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E26D6E" w:rsidRDefault="00CC21F7" w:rsidP="00E26D6E">
      <w:pPr>
        <w:pStyle w:val="Ttulo1"/>
        <w:spacing w:before="170"/>
        <w:rPr>
          <w:color w:val="337AB7"/>
          <w:lang w:val="en"/>
        </w:rPr>
      </w:pPr>
      <w:r>
        <w:rPr>
          <w:color w:val="337AB7"/>
          <w:lang w:val="en"/>
        </w:rPr>
        <w:t>M</w:t>
      </w:r>
      <w:r w:rsidR="00D67AAC">
        <w:rPr>
          <w:color w:val="337AB7"/>
          <w:lang w:val="en"/>
        </w:rPr>
        <w:t xml:space="preserve">ental health status </w:t>
      </w:r>
      <w:r w:rsidR="00FB3FBC" w:rsidRPr="00FB3FBC">
        <w:rPr>
          <w:color w:val="337AB7"/>
          <w:lang w:val="en"/>
        </w:rPr>
        <w:t xml:space="preserve">of people with long </w:t>
      </w:r>
      <w:proofErr w:type="spellStart"/>
      <w:r w:rsidR="00FB3FBC" w:rsidRPr="00FB3FBC">
        <w:rPr>
          <w:color w:val="337AB7"/>
          <w:lang w:val="en"/>
        </w:rPr>
        <w:t>covid</w:t>
      </w:r>
      <w:proofErr w:type="spellEnd"/>
      <w:r>
        <w:rPr>
          <w:color w:val="337AB7"/>
          <w:lang w:val="en"/>
        </w:rPr>
        <w:t xml:space="preserve"> and its relationship with </w:t>
      </w:r>
      <w:r w:rsidR="00D67AAC">
        <w:rPr>
          <w:color w:val="337AB7"/>
          <w:lang w:val="en"/>
        </w:rPr>
        <w:t xml:space="preserve">clinical and psychological constructs </w:t>
      </w:r>
      <w:r w:rsidR="00366504">
        <w:rPr>
          <w:color w:val="337AB7"/>
          <w:lang w:val="en"/>
        </w:rPr>
        <w:t xml:space="preserve">as self-efficacy, patient´s activation and health literacy. </w:t>
      </w:r>
    </w:p>
    <w:p w:rsidR="0078738A" w:rsidRDefault="0078738A" w:rsidP="005973B9">
      <w:pPr>
        <w:pStyle w:val="Textoindependiente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r w:rsidR="005A3DC2">
        <w:rPr>
          <w:rFonts w:ascii="Arial"/>
        </w:rPr>
        <w:t>B</w:t>
      </w:r>
      <w:r w:rsidR="005A3DC2">
        <w:rPr>
          <w:rFonts w:ascii="Arial"/>
        </w:rPr>
        <w:t>á</w:t>
      </w:r>
      <w:r w:rsidR="005A3DC2">
        <w:rPr>
          <w:rFonts w:ascii="Arial"/>
        </w:rPr>
        <w:t xml:space="preserve">rbara </w:t>
      </w:r>
      <w:proofErr w:type="spellStart"/>
      <w:r w:rsidR="005A3DC2">
        <w:rPr>
          <w:rFonts w:ascii="Arial"/>
        </w:rPr>
        <w:t>Oliv</w:t>
      </w:r>
      <w:r w:rsidR="005A3DC2">
        <w:rPr>
          <w:rFonts w:ascii="Arial"/>
        </w:rPr>
        <w:t>á</w:t>
      </w:r>
      <w:r w:rsidR="005A3DC2">
        <w:rPr>
          <w:rFonts w:ascii="Arial"/>
        </w:rPr>
        <w:t>n-Bl</w:t>
      </w:r>
      <w:r w:rsidR="005A3DC2">
        <w:rPr>
          <w:rFonts w:ascii="Arial"/>
        </w:rPr>
        <w:t>á</w:t>
      </w:r>
      <w:r w:rsidR="005A3DC2">
        <w:rPr>
          <w:rFonts w:ascii="Arial"/>
        </w:rPr>
        <w:t>zquez</w:t>
      </w:r>
      <w:proofErr w:type="spellEnd"/>
      <w:r w:rsidR="005A3DC2">
        <w:rPr>
          <w:rFonts w:ascii="Arial"/>
        </w:rPr>
        <w:t xml:space="preserve"> (PhD). University of Zaragoza.</w:t>
      </w:r>
      <w:r w:rsidR="005973B9">
        <w:rPr>
          <w:rFonts w:ascii="Arial"/>
        </w:rPr>
        <w:t xml:space="preserve"> </w:t>
      </w:r>
      <w:r w:rsidR="005A3DC2">
        <w:rPr>
          <w:rFonts w:ascii="Arial"/>
        </w:rPr>
        <w:t xml:space="preserve">Spain. </w:t>
      </w:r>
    </w:p>
    <w:p w:rsidR="00AE3E37" w:rsidRDefault="005A3DC2" w:rsidP="005A3DC2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Sandra Le</w:t>
      </w:r>
      <w:r>
        <w:rPr>
          <w:rFonts w:ascii="Arial"/>
        </w:rPr>
        <w:t>ó</w:t>
      </w:r>
      <w:r>
        <w:rPr>
          <w:rFonts w:ascii="Arial"/>
        </w:rPr>
        <w:t xml:space="preserve">n-Herrero. </w:t>
      </w:r>
      <w:r w:rsidRPr="005A3DC2">
        <w:rPr>
          <w:rFonts w:ascii="Arial"/>
        </w:rPr>
        <w:t xml:space="preserve">University of Zaragoza. Spain. </w:t>
      </w:r>
    </w:p>
    <w:p w:rsidR="005A3DC2" w:rsidRDefault="005A3DC2" w:rsidP="005A3DC2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Mario Samper-Pardo. </w:t>
      </w:r>
      <w:r w:rsidRPr="005A3DC2">
        <w:rPr>
          <w:rFonts w:ascii="Arial"/>
        </w:rPr>
        <w:t xml:space="preserve">University of Zaragoza. Spain. </w:t>
      </w:r>
    </w:p>
    <w:p w:rsidR="005A3DC2" w:rsidRDefault="005040C9" w:rsidP="005A3DC2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Fatima Mendez-</w:t>
      </w:r>
      <w:proofErr w:type="spellStart"/>
      <w:r>
        <w:rPr>
          <w:rFonts w:ascii="Arial"/>
        </w:rPr>
        <w:t>L</w:t>
      </w:r>
      <w:r>
        <w:rPr>
          <w:rFonts w:ascii="Arial"/>
        </w:rPr>
        <w:t>ó</w:t>
      </w:r>
      <w:r>
        <w:rPr>
          <w:rFonts w:ascii="Arial"/>
        </w:rPr>
        <w:t>pez</w:t>
      </w:r>
      <w:proofErr w:type="spellEnd"/>
      <w:r>
        <w:rPr>
          <w:rFonts w:ascii="Arial"/>
        </w:rPr>
        <w:t xml:space="preserve">. Health </w:t>
      </w:r>
      <w:proofErr w:type="spellStart"/>
      <w:r>
        <w:rPr>
          <w:rFonts w:ascii="Arial"/>
        </w:rPr>
        <w:t>Intitute</w:t>
      </w:r>
      <w:proofErr w:type="spellEnd"/>
      <w:r>
        <w:rPr>
          <w:rFonts w:ascii="Arial"/>
        </w:rPr>
        <w:t xml:space="preserve"> for </w:t>
      </w:r>
      <w:proofErr w:type="spellStart"/>
      <w:r>
        <w:rPr>
          <w:rFonts w:ascii="Arial"/>
        </w:rPr>
        <w:t>helath</w:t>
      </w:r>
      <w:proofErr w:type="spellEnd"/>
      <w:r>
        <w:rPr>
          <w:rFonts w:ascii="Arial"/>
        </w:rPr>
        <w:t xml:space="preserve"> Research Aragon. </w:t>
      </w:r>
      <w:r w:rsidR="005A3DC2" w:rsidRPr="005A3DC2">
        <w:rPr>
          <w:rFonts w:ascii="Arial"/>
        </w:rPr>
        <w:t xml:space="preserve">Spain. </w:t>
      </w:r>
    </w:p>
    <w:p w:rsidR="00E26D6E" w:rsidRDefault="00E26D6E" w:rsidP="005A3DC2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Raquel Sanchez </w:t>
      </w:r>
      <w:proofErr w:type="spellStart"/>
      <w:r>
        <w:rPr>
          <w:rFonts w:ascii="Arial"/>
        </w:rPr>
        <w:t>Recio</w:t>
      </w:r>
      <w:proofErr w:type="spellEnd"/>
      <w:r>
        <w:rPr>
          <w:rFonts w:ascii="Arial"/>
        </w:rPr>
        <w:t xml:space="preserve">. (PhD) </w:t>
      </w:r>
      <w:proofErr w:type="spellStart"/>
      <w:r>
        <w:rPr>
          <w:rFonts w:ascii="Arial"/>
        </w:rPr>
        <w:t>Uniersity</w:t>
      </w:r>
      <w:proofErr w:type="spellEnd"/>
      <w:r>
        <w:rPr>
          <w:rFonts w:ascii="Arial"/>
        </w:rPr>
        <w:t xml:space="preserve"> of Zaragoza. Spain.</w:t>
      </w:r>
    </w:p>
    <w:p w:rsidR="005A3DC2" w:rsidRPr="005A3DC2" w:rsidRDefault="005A3DC2" w:rsidP="005A3DC2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Dr. Rosa </w:t>
      </w:r>
      <w:proofErr w:type="spellStart"/>
      <w:r>
        <w:rPr>
          <w:rFonts w:ascii="Arial"/>
        </w:rPr>
        <w:t>Magall</w:t>
      </w:r>
      <w:r>
        <w:rPr>
          <w:rFonts w:ascii="Arial"/>
        </w:rPr>
        <w:t>ó</w:t>
      </w:r>
      <w:r>
        <w:rPr>
          <w:rFonts w:ascii="Arial"/>
        </w:rPr>
        <w:t>n-botaya</w:t>
      </w:r>
      <w:proofErr w:type="spellEnd"/>
      <w:r>
        <w:rPr>
          <w:rFonts w:ascii="Arial"/>
        </w:rPr>
        <w:t xml:space="preserve"> (PHD, MD). </w:t>
      </w:r>
      <w:r w:rsidRPr="005A3DC2">
        <w:rPr>
          <w:rFonts w:ascii="Arial"/>
        </w:rPr>
        <w:t xml:space="preserve">University of Zaragoza. Spain. </w:t>
      </w:r>
    </w:p>
    <w:p w:rsidR="00AE3E37" w:rsidRDefault="00AE3E37">
      <w:pPr>
        <w:pStyle w:val="Textoindependien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366504" w:rsidRPr="00366504" w:rsidRDefault="00366504" w:rsidP="00366504">
      <w:pPr>
        <w:pStyle w:val="Textoindependiente"/>
        <w:spacing w:line="280" w:lineRule="auto"/>
        <w:rPr>
          <w:bCs/>
          <w:lang w:val="es-ES"/>
        </w:rPr>
      </w:pPr>
      <w:r>
        <w:rPr>
          <w:bCs/>
          <w:lang w:val="es-ES"/>
        </w:rPr>
        <w:t>L</w:t>
      </w:r>
      <w:r w:rsidRPr="00366504">
        <w:rPr>
          <w:bCs/>
          <w:lang w:val="es-ES"/>
        </w:rPr>
        <w:t xml:space="preserve">ong COVID </w:t>
      </w:r>
      <w:proofErr w:type="spellStart"/>
      <w:r w:rsidRPr="00366504">
        <w:rPr>
          <w:bCs/>
          <w:lang w:val="es-ES"/>
        </w:rPr>
        <w:t>patients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suffer</w:t>
      </w:r>
      <w:proofErr w:type="spellEnd"/>
      <w:r w:rsidRPr="00366504">
        <w:rPr>
          <w:bCs/>
          <w:lang w:val="es-ES"/>
        </w:rPr>
        <w:t xml:space="preserve"> a </w:t>
      </w:r>
      <w:proofErr w:type="spellStart"/>
      <w:r w:rsidRPr="00366504">
        <w:rPr>
          <w:bCs/>
          <w:lang w:val="es-ES"/>
        </w:rPr>
        <w:t>negative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impact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on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their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quality</w:t>
      </w:r>
      <w:proofErr w:type="spellEnd"/>
      <w:r w:rsidRPr="00366504">
        <w:rPr>
          <w:bCs/>
          <w:lang w:val="es-ES"/>
        </w:rPr>
        <w:t xml:space="preserve"> of </w:t>
      </w:r>
      <w:proofErr w:type="spellStart"/>
      <w:r w:rsidRPr="00366504">
        <w:rPr>
          <w:bCs/>
          <w:lang w:val="es-ES"/>
        </w:rPr>
        <w:t>life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nad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there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is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still</w:t>
      </w:r>
      <w:proofErr w:type="spellEnd"/>
      <w:r w:rsidRPr="00366504">
        <w:rPr>
          <w:bCs/>
          <w:lang w:val="es-ES"/>
        </w:rPr>
        <w:t xml:space="preserve"> a </w:t>
      </w:r>
      <w:proofErr w:type="spellStart"/>
      <w:r w:rsidRPr="00366504">
        <w:rPr>
          <w:bCs/>
          <w:lang w:val="es-ES"/>
        </w:rPr>
        <w:t>need</w:t>
      </w:r>
      <w:proofErr w:type="spellEnd"/>
      <w:r w:rsidRPr="00366504">
        <w:rPr>
          <w:bCs/>
          <w:lang w:val="es-ES"/>
        </w:rPr>
        <w:t xml:space="preserve"> to </w:t>
      </w:r>
      <w:proofErr w:type="spellStart"/>
      <w:r w:rsidRPr="00366504">
        <w:rPr>
          <w:bCs/>
          <w:lang w:val="es-ES"/>
        </w:rPr>
        <w:t>better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understand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the</w:t>
      </w:r>
      <w:proofErr w:type="spellEnd"/>
      <w:r w:rsidRPr="00366504">
        <w:rPr>
          <w:bCs/>
          <w:lang w:val="es-ES"/>
        </w:rPr>
        <w:t xml:space="preserve"> individual </w:t>
      </w:r>
      <w:proofErr w:type="spellStart"/>
      <w:r w:rsidRPr="00366504">
        <w:rPr>
          <w:bCs/>
          <w:lang w:val="es-ES"/>
        </w:rPr>
        <w:t>experience</w:t>
      </w:r>
      <w:proofErr w:type="spellEnd"/>
      <w:r w:rsidRPr="00366504">
        <w:rPr>
          <w:bCs/>
          <w:lang w:val="es-ES"/>
        </w:rPr>
        <w:t xml:space="preserve"> and </w:t>
      </w:r>
      <w:proofErr w:type="spellStart"/>
      <w:r w:rsidRPr="00366504">
        <w:rPr>
          <w:bCs/>
          <w:lang w:val="es-ES"/>
        </w:rPr>
        <w:t>circumstances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surrounding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these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patients</w:t>
      </w:r>
      <w:proofErr w:type="spellEnd"/>
      <w:r w:rsidRPr="00366504">
        <w:rPr>
          <w:bCs/>
          <w:lang w:val="es-ES"/>
        </w:rPr>
        <w:t xml:space="preserve">.  </w:t>
      </w:r>
      <w:proofErr w:type="spellStart"/>
      <w:r w:rsidRPr="00366504">
        <w:rPr>
          <w:bCs/>
          <w:lang w:val="es-ES"/>
        </w:rPr>
        <w:t>The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objective</w:t>
      </w:r>
      <w:proofErr w:type="spellEnd"/>
      <w:r w:rsidRPr="00366504">
        <w:rPr>
          <w:bCs/>
          <w:lang w:val="es-ES"/>
        </w:rPr>
        <w:t xml:space="preserve"> of </w:t>
      </w:r>
      <w:proofErr w:type="spellStart"/>
      <w:r w:rsidRPr="00366504">
        <w:rPr>
          <w:bCs/>
          <w:lang w:val="es-ES"/>
        </w:rPr>
        <w:t>this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study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is</w:t>
      </w:r>
      <w:proofErr w:type="spellEnd"/>
      <w:r w:rsidRPr="00366504">
        <w:rPr>
          <w:bCs/>
          <w:lang w:val="es-ES"/>
        </w:rPr>
        <w:t xml:space="preserve"> to </w:t>
      </w:r>
      <w:proofErr w:type="spellStart"/>
      <w:r w:rsidRPr="00366504">
        <w:rPr>
          <w:bCs/>
          <w:lang w:val="es-ES"/>
        </w:rPr>
        <w:t>analyze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the</w:t>
      </w:r>
      <w:proofErr w:type="spellEnd"/>
      <w:r w:rsidRPr="00366504">
        <w:rPr>
          <w:bCs/>
          <w:lang w:val="es-ES"/>
        </w:rPr>
        <w:t xml:space="preserve"> role of </w:t>
      </w:r>
      <w:proofErr w:type="spellStart"/>
      <w:r w:rsidRPr="00366504">
        <w:rPr>
          <w:bCs/>
          <w:lang w:val="es-ES"/>
        </w:rPr>
        <w:t>the</w:t>
      </w:r>
      <w:proofErr w:type="spellEnd"/>
      <w:r w:rsidRPr="00366504">
        <w:rPr>
          <w:bCs/>
          <w:lang w:val="es-ES"/>
        </w:rPr>
        <w:t xml:space="preserve"> mental </w:t>
      </w:r>
      <w:proofErr w:type="spellStart"/>
      <w:r w:rsidRPr="00366504">
        <w:rPr>
          <w:bCs/>
          <w:lang w:val="es-ES"/>
        </w:rPr>
        <w:t>health</w:t>
      </w:r>
      <w:proofErr w:type="spellEnd"/>
      <w:r w:rsidRPr="00366504">
        <w:rPr>
          <w:bCs/>
          <w:lang w:val="es-ES"/>
        </w:rPr>
        <w:t xml:space="preserve"> status in </w:t>
      </w:r>
      <w:proofErr w:type="spellStart"/>
      <w:r w:rsidRPr="00366504">
        <w:rPr>
          <w:bCs/>
          <w:lang w:val="es-ES"/>
        </w:rPr>
        <w:t>clinical</w:t>
      </w:r>
      <w:proofErr w:type="spellEnd"/>
      <w:r w:rsidRPr="00366504">
        <w:rPr>
          <w:bCs/>
          <w:lang w:val="es-ES"/>
        </w:rPr>
        <w:t xml:space="preserve"> and </w:t>
      </w:r>
      <w:r w:rsidRPr="00366504">
        <w:rPr>
          <w:bCs/>
          <w:lang w:val="en"/>
        </w:rPr>
        <w:t>psychological constructs</w:t>
      </w:r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such</w:t>
      </w:r>
      <w:proofErr w:type="spellEnd"/>
      <w:r w:rsidRPr="00366504">
        <w:rPr>
          <w:bCs/>
          <w:lang w:val="es-ES"/>
        </w:rPr>
        <w:t xml:space="preserve"> as </w:t>
      </w:r>
      <w:proofErr w:type="spellStart"/>
      <w:r w:rsidRPr="00366504">
        <w:rPr>
          <w:bCs/>
          <w:lang w:val="es-ES"/>
        </w:rPr>
        <w:t>self-efficacy</w:t>
      </w:r>
      <w:proofErr w:type="spellEnd"/>
      <w:r w:rsidRPr="00366504">
        <w:rPr>
          <w:bCs/>
          <w:lang w:val="es-ES"/>
        </w:rPr>
        <w:t xml:space="preserve">, </w:t>
      </w:r>
      <w:proofErr w:type="spellStart"/>
      <w:r w:rsidRPr="00366504">
        <w:rPr>
          <w:bCs/>
          <w:lang w:val="es-ES"/>
        </w:rPr>
        <w:t>patient</w:t>
      </w:r>
      <w:proofErr w:type="spellEnd"/>
      <w:r w:rsidRPr="00366504">
        <w:rPr>
          <w:bCs/>
          <w:lang w:val="es-ES"/>
        </w:rPr>
        <w:t xml:space="preserve"> 's </w:t>
      </w:r>
      <w:proofErr w:type="spellStart"/>
      <w:r w:rsidRPr="00366504">
        <w:rPr>
          <w:bCs/>
          <w:lang w:val="es-ES"/>
        </w:rPr>
        <w:t>activation</w:t>
      </w:r>
      <w:proofErr w:type="spellEnd"/>
      <w:r w:rsidRPr="00366504">
        <w:rPr>
          <w:bCs/>
          <w:lang w:val="es-ES"/>
        </w:rPr>
        <w:t xml:space="preserve"> and </w:t>
      </w:r>
      <w:proofErr w:type="spellStart"/>
      <w:r w:rsidRPr="00366504">
        <w:rPr>
          <w:bCs/>
          <w:lang w:val="es-ES"/>
        </w:rPr>
        <w:t>health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literacy</w:t>
      </w:r>
      <w:proofErr w:type="spellEnd"/>
      <w:r w:rsidRPr="00366504">
        <w:rPr>
          <w:bCs/>
          <w:lang w:val="es-ES"/>
        </w:rPr>
        <w:t xml:space="preserve">. </w:t>
      </w:r>
    </w:p>
    <w:p w:rsidR="00366504" w:rsidRPr="00366504" w:rsidRDefault="00366504" w:rsidP="00366504">
      <w:pPr>
        <w:pStyle w:val="Textoindependiente"/>
        <w:spacing w:line="280" w:lineRule="auto"/>
        <w:rPr>
          <w:bCs/>
          <w:lang w:val="es-ES"/>
        </w:rPr>
      </w:pPr>
      <w:proofErr w:type="spellStart"/>
      <w:r w:rsidRPr="00366504">
        <w:rPr>
          <w:bCs/>
          <w:lang w:val="es-ES"/>
        </w:rPr>
        <w:t>Methodology</w:t>
      </w:r>
      <w:proofErr w:type="spellEnd"/>
      <w:r w:rsidRPr="00366504">
        <w:rPr>
          <w:bCs/>
          <w:lang w:val="es-ES"/>
        </w:rPr>
        <w:t xml:space="preserve">: 100 </w:t>
      </w:r>
      <w:proofErr w:type="spellStart"/>
      <w:r w:rsidRPr="00366504">
        <w:rPr>
          <w:bCs/>
          <w:lang w:val="es-ES"/>
        </w:rPr>
        <w:t>patients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suffering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from</w:t>
      </w:r>
      <w:proofErr w:type="spellEnd"/>
      <w:r w:rsidRPr="00366504">
        <w:rPr>
          <w:bCs/>
          <w:lang w:val="es-ES"/>
        </w:rPr>
        <w:t xml:space="preserve"> Long COVID </w:t>
      </w:r>
      <w:proofErr w:type="spellStart"/>
      <w:r w:rsidRPr="00366504">
        <w:rPr>
          <w:bCs/>
          <w:lang w:val="es-ES"/>
        </w:rPr>
        <w:t>participated</w:t>
      </w:r>
      <w:proofErr w:type="spellEnd"/>
      <w:r w:rsidRPr="00366504">
        <w:rPr>
          <w:bCs/>
          <w:lang w:val="es-ES"/>
        </w:rPr>
        <w:t xml:space="preserve"> in </w:t>
      </w:r>
      <w:proofErr w:type="spellStart"/>
      <w:r w:rsidRPr="00366504">
        <w:rPr>
          <w:bCs/>
          <w:lang w:val="es-ES"/>
        </w:rPr>
        <w:t>this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study</w:t>
      </w:r>
      <w:proofErr w:type="spellEnd"/>
      <w:r w:rsidRPr="00366504">
        <w:rPr>
          <w:bCs/>
          <w:lang w:val="es-ES"/>
        </w:rPr>
        <w:t xml:space="preserve">. </w:t>
      </w:r>
      <w:proofErr w:type="spellStart"/>
      <w:r w:rsidRPr="00366504">
        <w:rPr>
          <w:bCs/>
          <w:lang w:val="es-ES"/>
        </w:rPr>
        <w:t>The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main</w:t>
      </w:r>
      <w:proofErr w:type="spellEnd"/>
      <w:r w:rsidRPr="00366504">
        <w:rPr>
          <w:bCs/>
          <w:lang w:val="es-ES"/>
        </w:rPr>
        <w:t xml:space="preserve"> variable </w:t>
      </w:r>
      <w:proofErr w:type="spellStart"/>
      <w:r w:rsidRPr="00366504">
        <w:rPr>
          <w:bCs/>
          <w:lang w:val="es-ES"/>
        </w:rPr>
        <w:t>was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depression</w:t>
      </w:r>
      <w:proofErr w:type="spellEnd"/>
      <w:r w:rsidRPr="00366504">
        <w:rPr>
          <w:bCs/>
          <w:lang w:val="es-ES"/>
        </w:rPr>
        <w:t xml:space="preserve"> and </w:t>
      </w:r>
      <w:proofErr w:type="spellStart"/>
      <w:r w:rsidRPr="00366504">
        <w:rPr>
          <w:bCs/>
          <w:lang w:val="es-ES"/>
        </w:rPr>
        <w:t>anxiety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measured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by</w:t>
      </w:r>
      <w:proofErr w:type="spellEnd"/>
      <w:r w:rsidRPr="00366504">
        <w:rPr>
          <w:bCs/>
          <w:lang w:val="es-ES"/>
        </w:rPr>
        <w:t xml:space="preserve"> HADS. </w:t>
      </w:r>
      <w:proofErr w:type="spellStart"/>
      <w:r w:rsidRPr="00366504">
        <w:rPr>
          <w:bCs/>
          <w:lang w:val="es-ES"/>
        </w:rPr>
        <w:t>Other</w:t>
      </w:r>
      <w:proofErr w:type="spellEnd"/>
      <w:r w:rsidRPr="00366504">
        <w:rPr>
          <w:bCs/>
          <w:lang w:val="es-ES"/>
        </w:rPr>
        <w:t xml:space="preserve"> variables </w:t>
      </w:r>
      <w:proofErr w:type="spellStart"/>
      <w:r w:rsidRPr="00366504">
        <w:rPr>
          <w:bCs/>
          <w:lang w:val="es-ES"/>
        </w:rPr>
        <w:t>collected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were</w:t>
      </w:r>
      <w:proofErr w:type="spellEnd"/>
      <w:r w:rsidRPr="00366504">
        <w:rPr>
          <w:bCs/>
          <w:lang w:val="es-ES"/>
        </w:rPr>
        <w:t xml:space="preserve">: </w:t>
      </w:r>
      <w:proofErr w:type="spellStart"/>
      <w:r w:rsidRPr="00366504">
        <w:rPr>
          <w:bCs/>
          <w:lang w:val="es-ES"/>
        </w:rPr>
        <w:t>sociodemographic</w:t>
      </w:r>
      <w:proofErr w:type="spellEnd"/>
      <w:r w:rsidRPr="00366504">
        <w:rPr>
          <w:bCs/>
          <w:lang w:val="es-ES"/>
        </w:rPr>
        <w:t xml:space="preserve"> data, </w:t>
      </w:r>
      <w:proofErr w:type="spellStart"/>
      <w:r w:rsidRPr="00366504">
        <w:rPr>
          <w:bCs/>
          <w:lang w:val="es-ES"/>
        </w:rPr>
        <w:t>number</w:t>
      </w:r>
      <w:proofErr w:type="spellEnd"/>
      <w:r w:rsidRPr="00366504">
        <w:rPr>
          <w:bCs/>
          <w:lang w:val="es-ES"/>
        </w:rPr>
        <w:t xml:space="preserve"> of </w:t>
      </w:r>
      <w:proofErr w:type="spellStart"/>
      <w:r w:rsidRPr="00366504">
        <w:rPr>
          <w:bCs/>
          <w:lang w:val="es-ES"/>
        </w:rPr>
        <w:t>symptoms</w:t>
      </w:r>
      <w:proofErr w:type="spellEnd"/>
      <w:r w:rsidRPr="00366504">
        <w:rPr>
          <w:bCs/>
          <w:lang w:val="es-ES"/>
        </w:rPr>
        <w:t xml:space="preserve">, </w:t>
      </w:r>
      <w:proofErr w:type="spellStart"/>
      <w:r w:rsidRPr="00366504">
        <w:rPr>
          <w:bCs/>
          <w:lang w:val="es-ES"/>
        </w:rPr>
        <w:t>sleep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quality</w:t>
      </w:r>
      <w:proofErr w:type="spellEnd"/>
      <w:r w:rsidRPr="00366504">
        <w:rPr>
          <w:bCs/>
          <w:lang w:val="es-ES"/>
        </w:rPr>
        <w:t xml:space="preserve"> and personal </w:t>
      </w:r>
      <w:proofErr w:type="spellStart"/>
      <w:r w:rsidRPr="00366504">
        <w:rPr>
          <w:bCs/>
          <w:lang w:val="es-ES"/>
        </w:rPr>
        <w:t>constructs</w:t>
      </w:r>
      <w:proofErr w:type="spellEnd"/>
      <w:r w:rsidRPr="00366504">
        <w:rPr>
          <w:bCs/>
          <w:lang w:val="es-ES"/>
        </w:rPr>
        <w:t xml:space="preserve"> as </w:t>
      </w:r>
      <w:proofErr w:type="spellStart"/>
      <w:r w:rsidRPr="00366504">
        <w:rPr>
          <w:bCs/>
          <w:lang w:val="es-ES"/>
        </w:rPr>
        <w:t>self-efficacy</w:t>
      </w:r>
      <w:proofErr w:type="spellEnd"/>
      <w:r w:rsidRPr="00366504">
        <w:rPr>
          <w:bCs/>
          <w:lang w:val="es-ES"/>
        </w:rPr>
        <w:t xml:space="preserve">, </w:t>
      </w:r>
      <w:proofErr w:type="spellStart"/>
      <w:r w:rsidRPr="00366504">
        <w:rPr>
          <w:bCs/>
          <w:lang w:val="es-ES"/>
        </w:rPr>
        <w:t>patient´s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activation</w:t>
      </w:r>
      <w:proofErr w:type="spellEnd"/>
      <w:r w:rsidRPr="00366504">
        <w:rPr>
          <w:bCs/>
          <w:lang w:val="es-ES"/>
        </w:rPr>
        <w:t xml:space="preserve"> and </w:t>
      </w:r>
      <w:proofErr w:type="spellStart"/>
      <w:r w:rsidRPr="00366504">
        <w:rPr>
          <w:bCs/>
          <w:lang w:val="es-ES"/>
        </w:rPr>
        <w:t>health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literacy</w:t>
      </w:r>
      <w:proofErr w:type="spellEnd"/>
      <w:r w:rsidRPr="00366504">
        <w:rPr>
          <w:bCs/>
          <w:lang w:val="es-ES"/>
        </w:rPr>
        <w:t xml:space="preserve">. A </w:t>
      </w:r>
      <w:proofErr w:type="spellStart"/>
      <w:r w:rsidRPr="00366504">
        <w:rPr>
          <w:bCs/>
          <w:lang w:val="es-ES"/>
        </w:rPr>
        <w:t>bivariate</w:t>
      </w:r>
      <w:proofErr w:type="spellEnd"/>
      <w:r w:rsidRPr="00366504">
        <w:rPr>
          <w:bCs/>
          <w:lang w:val="es-ES"/>
        </w:rPr>
        <w:t xml:space="preserve"> and </w:t>
      </w:r>
      <w:proofErr w:type="spellStart"/>
      <w:r w:rsidRPr="00366504">
        <w:rPr>
          <w:bCs/>
          <w:lang w:val="es-ES"/>
        </w:rPr>
        <w:t>multivariate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analysis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were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performed</w:t>
      </w:r>
      <w:proofErr w:type="spellEnd"/>
      <w:r w:rsidRPr="00366504">
        <w:rPr>
          <w:bCs/>
          <w:lang w:val="es-ES"/>
        </w:rPr>
        <w:t xml:space="preserve">. </w:t>
      </w:r>
    </w:p>
    <w:p w:rsidR="00366504" w:rsidRPr="00366504" w:rsidRDefault="00366504" w:rsidP="00366504">
      <w:pPr>
        <w:pStyle w:val="Textoindependiente"/>
        <w:spacing w:line="280" w:lineRule="auto"/>
        <w:rPr>
          <w:bCs/>
          <w:lang w:val="es-ES"/>
        </w:rPr>
      </w:pPr>
      <w:proofErr w:type="spellStart"/>
      <w:r w:rsidRPr="00366504">
        <w:rPr>
          <w:bCs/>
          <w:lang w:val="es-ES"/>
        </w:rPr>
        <w:t>Results</w:t>
      </w:r>
      <w:proofErr w:type="spellEnd"/>
      <w:r w:rsidRPr="00366504">
        <w:rPr>
          <w:bCs/>
          <w:lang w:val="es-ES"/>
        </w:rPr>
        <w:t xml:space="preserve">: Mental </w:t>
      </w:r>
      <w:proofErr w:type="spellStart"/>
      <w:r w:rsidRPr="00366504">
        <w:rPr>
          <w:bCs/>
          <w:lang w:val="es-ES"/>
        </w:rPr>
        <w:t>health</w:t>
      </w:r>
      <w:proofErr w:type="spellEnd"/>
      <w:r w:rsidRPr="00366504">
        <w:rPr>
          <w:bCs/>
          <w:lang w:val="es-ES"/>
        </w:rPr>
        <w:t xml:space="preserve"> status </w:t>
      </w:r>
      <w:proofErr w:type="spellStart"/>
      <w:r w:rsidRPr="00366504">
        <w:rPr>
          <w:bCs/>
          <w:lang w:val="es-ES"/>
        </w:rPr>
        <w:t>was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related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with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number</w:t>
      </w:r>
      <w:proofErr w:type="spellEnd"/>
      <w:r w:rsidRPr="00366504">
        <w:rPr>
          <w:bCs/>
          <w:lang w:val="es-ES"/>
        </w:rPr>
        <w:t xml:space="preserve"> of </w:t>
      </w:r>
      <w:proofErr w:type="spellStart"/>
      <w:r w:rsidRPr="00366504">
        <w:rPr>
          <w:bCs/>
          <w:lang w:val="es-ES"/>
        </w:rPr>
        <w:t>symptoms</w:t>
      </w:r>
      <w:proofErr w:type="spellEnd"/>
      <w:r w:rsidRPr="00366504">
        <w:rPr>
          <w:bCs/>
          <w:lang w:val="es-ES"/>
        </w:rPr>
        <w:t xml:space="preserve">, </w:t>
      </w:r>
      <w:proofErr w:type="spellStart"/>
      <w:r w:rsidRPr="00366504">
        <w:rPr>
          <w:bCs/>
          <w:lang w:val="es-ES"/>
        </w:rPr>
        <w:t>sleep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quality</w:t>
      </w:r>
      <w:proofErr w:type="spellEnd"/>
      <w:r w:rsidRPr="00366504">
        <w:rPr>
          <w:bCs/>
          <w:lang w:val="es-ES"/>
        </w:rPr>
        <w:t xml:space="preserve"> and personal </w:t>
      </w:r>
      <w:proofErr w:type="spellStart"/>
      <w:r w:rsidRPr="00366504">
        <w:rPr>
          <w:bCs/>
          <w:lang w:val="es-ES"/>
        </w:rPr>
        <w:t>constructs</w:t>
      </w:r>
      <w:proofErr w:type="spellEnd"/>
      <w:r w:rsidRPr="00366504">
        <w:rPr>
          <w:bCs/>
          <w:lang w:val="es-ES"/>
        </w:rPr>
        <w:t xml:space="preserve"> as </w:t>
      </w:r>
      <w:proofErr w:type="spellStart"/>
      <w:r w:rsidRPr="00366504">
        <w:rPr>
          <w:bCs/>
          <w:lang w:val="es-ES"/>
        </w:rPr>
        <w:t>self-efficacy</w:t>
      </w:r>
      <w:proofErr w:type="spellEnd"/>
      <w:r w:rsidRPr="00366504">
        <w:rPr>
          <w:bCs/>
          <w:lang w:val="es-ES"/>
        </w:rPr>
        <w:t xml:space="preserve">, </w:t>
      </w:r>
      <w:proofErr w:type="spellStart"/>
      <w:r w:rsidRPr="00366504">
        <w:rPr>
          <w:bCs/>
          <w:lang w:val="es-ES"/>
        </w:rPr>
        <w:t>patient</w:t>
      </w:r>
      <w:proofErr w:type="spellEnd"/>
      <w:r w:rsidRPr="00366504">
        <w:rPr>
          <w:bCs/>
          <w:lang w:val="es-ES"/>
        </w:rPr>
        <w:t xml:space="preserve"> 's </w:t>
      </w:r>
      <w:proofErr w:type="spellStart"/>
      <w:r w:rsidRPr="00366504">
        <w:rPr>
          <w:bCs/>
          <w:lang w:val="es-ES"/>
        </w:rPr>
        <w:t>activation</w:t>
      </w:r>
      <w:proofErr w:type="spellEnd"/>
      <w:r w:rsidRPr="00366504">
        <w:rPr>
          <w:bCs/>
          <w:lang w:val="es-ES"/>
        </w:rPr>
        <w:t xml:space="preserve"> and </w:t>
      </w:r>
      <w:proofErr w:type="spellStart"/>
      <w:r w:rsidRPr="00366504">
        <w:rPr>
          <w:bCs/>
          <w:lang w:val="es-ES"/>
        </w:rPr>
        <w:t>health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literacy</w:t>
      </w:r>
      <w:proofErr w:type="spellEnd"/>
      <w:r w:rsidRPr="00366504">
        <w:rPr>
          <w:bCs/>
          <w:lang w:val="es-ES"/>
        </w:rPr>
        <w:t xml:space="preserve">. </w:t>
      </w:r>
      <w:proofErr w:type="spellStart"/>
      <w:r w:rsidRPr="00366504">
        <w:rPr>
          <w:bCs/>
          <w:lang w:val="es-ES"/>
        </w:rPr>
        <w:t>Multivariate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analysis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confirmed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this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relationship</w:t>
      </w:r>
      <w:proofErr w:type="spellEnd"/>
      <w:r w:rsidRPr="00366504">
        <w:rPr>
          <w:bCs/>
          <w:lang w:val="es-ES"/>
        </w:rPr>
        <w:t xml:space="preserve"> and </w:t>
      </w:r>
      <w:proofErr w:type="spellStart"/>
      <w:r w:rsidRPr="00366504">
        <w:rPr>
          <w:bCs/>
          <w:lang w:val="es-ES"/>
        </w:rPr>
        <w:t>these</w:t>
      </w:r>
      <w:proofErr w:type="spellEnd"/>
      <w:r w:rsidRPr="00366504">
        <w:rPr>
          <w:bCs/>
          <w:lang w:val="es-ES"/>
        </w:rPr>
        <w:t xml:space="preserve"> variables are </w:t>
      </w:r>
      <w:proofErr w:type="spellStart"/>
      <w:r w:rsidRPr="00366504">
        <w:rPr>
          <w:bCs/>
          <w:lang w:val="es-ES"/>
        </w:rPr>
        <w:t>predictors</w:t>
      </w:r>
      <w:proofErr w:type="spellEnd"/>
      <w:r w:rsidRPr="00366504">
        <w:rPr>
          <w:bCs/>
          <w:lang w:val="es-ES"/>
        </w:rPr>
        <w:t xml:space="preserve"> of mental </w:t>
      </w:r>
      <w:proofErr w:type="spellStart"/>
      <w:r w:rsidRPr="00366504">
        <w:rPr>
          <w:bCs/>
          <w:lang w:val="es-ES"/>
        </w:rPr>
        <w:t>health</w:t>
      </w:r>
      <w:proofErr w:type="spellEnd"/>
      <w:r w:rsidRPr="00366504">
        <w:rPr>
          <w:bCs/>
          <w:lang w:val="es-ES"/>
        </w:rPr>
        <w:t xml:space="preserve">. </w:t>
      </w:r>
    </w:p>
    <w:p w:rsidR="00366504" w:rsidRPr="00366504" w:rsidRDefault="00366504" w:rsidP="00366504">
      <w:pPr>
        <w:pStyle w:val="Textoindependiente"/>
        <w:spacing w:line="280" w:lineRule="auto"/>
        <w:rPr>
          <w:bCs/>
          <w:lang w:val="es-ES"/>
        </w:rPr>
      </w:pPr>
      <w:proofErr w:type="spellStart"/>
      <w:r w:rsidRPr="00366504">
        <w:rPr>
          <w:bCs/>
          <w:lang w:val="es-ES"/>
        </w:rPr>
        <w:t>Conclusion</w:t>
      </w:r>
      <w:proofErr w:type="spellEnd"/>
      <w:r w:rsidRPr="00366504">
        <w:rPr>
          <w:bCs/>
          <w:lang w:val="es-ES"/>
        </w:rPr>
        <w:t xml:space="preserve">: </w:t>
      </w:r>
      <w:proofErr w:type="spellStart"/>
      <w:r w:rsidRPr="00366504">
        <w:rPr>
          <w:bCs/>
          <w:lang w:val="es-ES"/>
        </w:rPr>
        <w:t>It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is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relevant</w:t>
      </w:r>
      <w:proofErr w:type="spellEnd"/>
      <w:r w:rsidRPr="00366504">
        <w:rPr>
          <w:bCs/>
          <w:lang w:val="es-ES"/>
        </w:rPr>
        <w:t xml:space="preserve"> to </w:t>
      </w:r>
      <w:proofErr w:type="spellStart"/>
      <w:r w:rsidRPr="00366504">
        <w:rPr>
          <w:bCs/>
          <w:lang w:val="es-ES"/>
        </w:rPr>
        <w:t>analyze</w:t>
      </w:r>
      <w:proofErr w:type="spellEnd"/>
      <w:r w:rsidRPr="00366504">
        <w:rPr>
          <w:bCs/>
          <w:lang w:val="es-ES"/>
        </w:rPr>
        <w:t xml:space="preserve"> and </w:t>
      </w:r>
      <w:proofErr w:type="spellStart"/>
      <w:r w:rsidRPr="00366504">
        <w:rPr>
          <w:bCs/>
          <w:lang w:val="es-ES"/>
        </w:rPr>
        <w:t>treat</w:t>
      </w:r>
      <w:proofErr w:type="spellEnd"/>
      <w:r w:rsidRPr="00366504">
        <w:rPr>
          <w:bCs/>
          <w:lang w:val="es-ES"/>
        </w:rPr>
        <w:t xml:space="preserve"> mental </w:t>
      </w:r>
      <w:proofErr w:type="spellStart"/>
      <w:r w:rsidRPr="00366504">
        <w:rPr>
          <w:bCs/>
          <w:lang w:val="es-ES"/>
        </w:rPr>
        <w:t>health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disorders</w:t>
      </w:r>
      <w:proofErr w:type="spellEnd"/>
      <w:r w:rsidRPr="00366504">
        <w:rPr>
          <w:bCs/>
          <w:lang w:val="es-ES"/>
        </w:rPr>
        <w:t xml:space="preserve"> in </w:t>
      </w:r>
      <w:proofErr w:type="spellStart"/>
      <w:r w:rsidRPr="00366504">
        <w:rPr>
          <w:bCs/>
          <w:lang w:val="es-ES"/>
        </w:rPr>
        <w:t>people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with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long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covid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since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it</w:t>
      </w:r>
      <w:proofErr w:type="spellEnd"/>
      <w:r w:rsidRPr="00366504">
        <w:rPr>
          <w:bCs/>
          <w:lang w:val="es-ES"/>
        </w:rPr>
        <w:t xml:space="preserve"> has a </w:t>
      </w:r>
      <w:proofErr w:type="spellStart"/>
      <w:r w:rsidRPr="00366504">
        <w:rPr>
          <w:bCs/>
          <w:lang w:val="es-ES"/>
        </w:rPr>
        <w:t>relationship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with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clinical</w:t>
      </w:r>
      <w:proofErr w:type="spellEnd"/>
      <w:r w:rsidRPr="00366504">
        <w:rPr>
          <w:bCs/>
          <w:lang w:val="es-ES"/>
        </w:rPr>
        <w:t xml:space="preserve"> and </w:t>
      </w:r>
      <w:proofErr w:type="spellStart"/>
      <w:r w:rsidRPr="00366504">
        <w:rPr>
          <w:bCs/>
          <w:lang w:val="es-ES"/>
        </w:rPr>
        <w:t>psychological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constructs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relevant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for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their</w:t>
      </w:r>
      <w:proofErr w:type="spellEnd"/>
      <w:r w:rsidRPr="00366504">
        <w:rPr>
          <w:bCs/>
          <w:lang w:val="es-ES"/>
        </w:rPr>
        <w:t xml:space="preserve"> </w:t>
      </w:r>
      <w:proofErr w:type="spellStart"/>
      <w:r w:rsidRPr="00366504">
        <w:rPr>
          <w:bCs/>
          <w:lang w:val="es-ES"/>
        </w:rPr>
        <w:t>quality</w:t>
      </w:r>
      <w:proofErr w:type="spellEnd"/>
      <w:r w:rsidRPr="00366504">
        <w:rPr>
          <w:bCs/>
          <w:lang w:val="es-ES"/>
        </w:rPr>
        <w:t xml:space="preserve"> of </w:t>
      </w:r>
      <w:proofErr w:type="spellStart"/>
      <w:r w:rsidRPr="00366504">
        <w:rPr>
          <w:bCs/>
          <w:lang w:val="es-ES"/>
        </w:rPr>
        <w:t>life</w:t>
      </w:r>
      <w:proofErr w:type="spellEnd"/>
      <w:r w:rsidRPr="00366504">
        <w:rPr>
          <w:bCs/>
          <w:lang w:val="es-ES"/>
        </w:rPr>
        <w:t xml:space="preserve">. </w:t>
      </w:r>
    </w:p>
    <w:p w:rsidR="00005530" w:rsidRDefault="00005530" w:rsidP="00D67AAC">
      <w:pPr>
        <w:pStyle w:val="Textoindependiente"/>
        <w:spacing w:before="90" w:line="280" w:lineRule="auto"/>
        <w:ind w:left="100"/>
        <w:rPr>
          <w:bCs/>
          <w:lang w:val="es-ES"/>
        </w:rPr>
      </w:pPr>
    </w:p>
    <w:p w:rsidR="005A3DC2" w:rsidRDefault="005A3DC2" w:rsidP="00005530">
      <w:pPr>
        <w:pStyle w:val="Textoindependiente"/>
        <w:spacing w:before="90" w:line="280" w:lineRule="auto"/>
        <w:jc w:val="both"/>
      </w:pPr>
    </w:p>
    <w:p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366504">
      <w:pPr>
        <w:pStyle w:val="Textoindependiente"/>
        <w:spacing w:before="2"/>
        <w:rPr>
          <w:noProof/>
          <w:lang w:val="es-ES" w:eastAsia="es-ES"/>
        </w:rPr>
      </w:pPr>
      <w:r>
        <w:rPr>
          <w:noProof/>
          <w:lang w:val="es-ES" w:eastAsia="es-ES"/>
        </w:rPr>
        <w:drawing>
          <wp:inline distT="0" distB="0" distL="0" distR="0" wp14:anchorId="5BF35968" wp14:editId="21B9D867">
            <wp:extent cx="3165475" cy="175450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75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487" w:rsidRDefault="00D51487">
      <w:pPr>
        <w:pStyle w:val="Textoindependiente"/>
        <w:spacing w:before="2"/>
        <w:rPr>
          <w:rFonts w:ascii="Arial"/>
          <w:b/>
          <w:sz w:val="16"/>
        </w:rPr>
      </w:pPr>
    </w:p>
    <w:p w:rsidR="005973B9" w:rsidRDefault="00A978B4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sz w:val="20"/>
        </w:rPr>
        <w:t xml:space="preserve">Figure: </w:t>
      </w:r>
      <w:r w:rsidRPr="00A978B4">
        <w:rPr>
          <w:rFonts w:ascii="Arial"/>
          <w:sz w:val="20"/>
        </w:rPr>
        <w:t>Use of health and social services and number of times of utilization</w:t>
      </w:r>
      <w:r w:rsidR="005973B9">
        <w:rPr>
          <w:rFonts w:ascii="Arial"/>
          <w:b/>
          <w:color w:val="BF5A14"/>
          <w:sz w:val="20"/>
        </w:rPr>
        <w:br/>
        <w:t>Recent Publications (minimum 5)</w:t>
      </w:r>
    </w:p>
    <w:p w:rsidR="00CC21F7" w:rsidRDefault="00CC21F7" w:rsidP="00BC0E94">
      <w:pPr>
        <w:pStyle w:val="Prrafodelista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CC21F7">
        <w:rPr>
          <w:sz w:val="18"/>
          <w:lang w:val="es-ES"/>
        </w:rPr>
        <w:t>Atzrodt</w:t>
      </w:r>
      <w:proofErr w:type="spellEnd"/>
      <w:r w:rsidRPr="00CC21F7">
        <w:rPr>
          <w:sz w:val="18"/>
          <w:lang w:val="es-ES"/>
        </w:rPr>
        <w:t xml:space="preserve"> CL, </w:t>
      </w:r>
      <w:proofErr w:type="spellStart"/>
      <w:r w:rsidRPr="00CC21F7">
        <w:rPr>
          <w:sz w:val="18"/>
          <w:lang w:val="es-ES"/>
        </w:rPr>
        <w:t>Maknojia</w:t>
      </w:r>
      <w:proofErr w:type="spellEnd"/>
      <w:r w:rsidRPr="00CC21F7">
        <w:rPr>
          <w:sz w:val="18"/>
          <w:lang w:val="es-ES"/>
        </w:rPr>
        <w:t xml:space="preserve"> I, McCarthy RDP, </w:t>
      </w:r>
      <w:proofErr w:type="spellStart"/>
      <w:r w:rsidRPr="00CC21F7">
        <w:rPr>
          <w:sz w:val="18"/>
          <w:lang w:val="es-ES"/>
        </w:rPr>
        <w:t>Oldfield</w:t>
      </w:r>
      <w:proofErr w:type="spellEnd"/>
      <w:r w:rsidRPr="00CC21F7">
        <w:rPr>
          <w:sz w:val="18"/>
          <w:lang w:val="es-ES"/>
        </w:rPr>
        <w:t xml:space="preserve"> TM, Po J, Ta KTL, </w:t>
      </w:r>
      <w:proofErr w:type="gramStart"/>
      <w:r w:rsidRPr="00CC21F7">
        <w:rPr>
          <w:sz w:val="18"/>
          <w:lang w:val="es-ES"/>
        </w:rPr>
        <w:t>et al.</w:t>
      </w:r>
      <w:r>
        <w:rPr>
          <w:sz w:val="18"/>
          <w:lang w:val="es-ES"/>
        </w:rPr>
        <w:t>(</w:t>
      </w:r>
      <w:proofErr w:type="gramEnd"/>
      <w:r>
        <w:rPr>
          <w:sz w:val="18"/>
          <w:lang w:val="es-ES"/>
        </w:rPr>
        <w:t xml:space="preserve">2020). </w:t>
      </w:r>
      <w:r w:rsidRPr="00CC21F7">
        <w:rPr>
          <w:sz w:val="18"/>
          <w:lang w:val="es-ES"/>
        </w:rPr>
        <w:t xml:space="preserve"> A </w:t>
      </w:r>
      <w:proofErr w:type="spellStart"/>
      <w:r w:rsidRPr="00CC21F7">
        <w:rPr>
          <w:sz w:val="18"/>
          <w:lang w:val="es-ES"/>
        </w:rPr>
        <w:t>Guide</w:t>
      </w:r>
      <w:proofErr w:type="spellEnd"/>
      <w:r w:rsidRPr="00CC21F7">
        <w:rPr>
          <w:sz w:val="18"/>
          <w:lang w:val="es-ES"/>
        </w:rPr>
        <w:t xml:space="preserve"> to COVID-19: a global </w:t>
      </w:r>
      <w:proofErr w:type="spellStart"/>
      <w:r w:rsidRPr="00CC21F7">
        <w:rPr>
          <w:sz w:val="18"/>
          <w:lang w:val="es-ES"/>
        </w:rPr>
        <w:t>pandemic</w:t>
      </w:r>
      <w:proofErr w:type="spellEnd"/>
      <w:r w:rsidRPr="00CC21F7">
        <w:rPr>
          <w:sz w:val="18"/>
          <w:lang w:val="es-ES"/>
        </w:rPr>
        <w:t xml:space="preserve"> </w:t>
      </w:r>
      <w:proofErr w:type="spellStart"/>
      <w:r w:rsidRPr="00CC21F7">
        <w:rPr>
          <w:sz w:val="18"/>
          <w:lang w:val="es-ES"/>
        </w:rPr>
        <w:t>caused</w:t>
      </w:r>
      <w:proofErr w:type="spellEnd"/>
      <w:r w:rsidRPr="00CC21F7">
        <w:rPr>
          <w:sz w:val="18"/>
          <w:lang w:val="es-ES"/>
        </w:rPr>
        <w:t xml:space="preserve"> </w:t>
      </w:r>
      <w:proofErr w:type="spellStart"/>
      <w:r w:rsidRPr="00CC21F7">
        <w:rPr>
          <w:sz w:val="18"/>
          <w:lang w:val="es-ES"/>
        </w:rPr>
        <w:t>by</w:t>
      </w:r>
      <w:proofErr w:type="spellEnd"/>
      <w:r w:rsidRPr="00CC21F7">
        <w:rPr>
          <w:sz w:val="18"/>
          <w:lang w:val="es-ES"/>
        </w:rPr>
        <w:t xml:space="preserve"> </w:t>
      </w:r>
      <w:proofErr w:type="spellStart"/>
      <w:r w:rsidRPr="00CC21F7">
        <w:rPr>
          <w:sz w:val="18"/>
          <w:lang w:val="es-ES"/>
        </w:rPr>
        <w:t>the</w:t>
      </w:r>
      <w:proofErr w:type="spellEnd"/>
      <w:r w:rsidRPr="00CC21F7">
        <w:rPr>
          <w:sz w:val="18"/>
          <w:lang w:val="es-ES"/>
        </w:rPr>
        <w:t xml:space="preserve"> novel coro</w:t>
      </w:r>
      <w:r>
        <w:rPr>
          <w:sz w:val="18"/>
          <w:lang w:val="es-ES"/>
        </w:rPr>
        <w:t>navirus SARS-CoV-2. FEBS J, 287(17),</w:t>
      </w:r>
      <w:r w:rsidRPr="00CC21F7">
        <w:rPr>
          <w:sz w:val="18"/>
          <w:lang w:val="es-ES"/>
        </w:rPr>
        <w:t>3633–50.</w:t>
      </w:r>
      <w:r w:rsidRPr="00CC21F7">
        <w:rPr>
          <w:sz w:val="18"/>
        </w:rPr>
        <w:t xml:space="preserve">   </w:t>
      </w:r>
    </w:p>
    <w:p w:rsidR="00CC21F7" w:rsidRPr="00CC21F7" w:rsidRDefault="00CC21F7" w:rsidP="00CC21F7">
      <w:pPr>
        <w:pStyle w:val="Prrafodelista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 xml:space="preserve"> </w:t>
      </w:r>
      <w:proofErr w:type="spellStart"/>
      <w:r w:rsidRPr="00CC21F7">
        <w:rPr>
          <w:sz w:val="18"/>
          <w:lang w:val="es-ES"/>
        </w:rPr>
        <w:t>Mahase</w:t>
      </w:r>
      <w:proofErr w:type="spellEnd"/>
      <w:r w:rsidRPr="00CC21F7">
        <w:rPr>
          <w:sz w:val="18"/>
          <w:lang w:val="es-ES"/>
        </w:rPr>
        <w:t xml:space="preserve"> E. Covid-19: </w:t>
      </w:r>
      <w:proofErr w:type="spellStart"/>
      <w:r w:rsidRPr="00CC21F7">
        <w:rPr>
          <w:sz w:val="18"/>
          <w:lang w:val="es-ES"/>
        </w:rPr>
        <w:t>What</w:t>
      </w:r>
      <w:proofErr w:type="spellEnd"/>
      <w:r w:rsidRPr="00CC21F7">
        <w:rPr>
          <w:sz w:val="18"/>
          <w:lang w:val="es-ES"/>
        </w:rPr>
        <w:t xml:space="preserve"> do </w:t>
      </w:r>
      <w:proofErr w:type="spellStart"/>
      <w:r w:rsidRPr="00CC21F7">
        <w:rPr>
          <w:sz w:val="18"/>
          <w:lang w:val="es-ES"/>
        </w:rPr>
        <w:t>we</w:t>
      </w:r>
      <w:proofErr w:type="spellEnd"/>
      <w:r w:rsidRPr="00CC21F7">
        <w:rPr>
          <w:sz w:val="18"/>
          <w:lang w:val="es-ES"/>
        </w:rPr>
        <w:t xml:space="preserve"> </w:t>
      </w:r>
      <w:proofErr w:type="spellStart"/>
      <w:r w:rsidRPr="00CC21F7">
        <w:rPr>
          <w:sz w:val="18"/>
          <w:lang w:val="es-ES"/>
        </w:rPr>
        <w:t>know</w:t>
      </w:r>
      <w:proofErr w:type="spellEnd"/>
      <w:r w:rsidRPr="00CC21F7">
        <w:rPr>
          <w:sz w:val="18"/>
          <w:lang w:val="es-ES"/>
        </w:rPr>
        <w:t xml:space="preserve"> </w:t>
      </w:r>
      <w:proofErr w:type="spellStart"/>
      <w:r w:rsidRPr="00CC21F7">
        <w:rPr>
          <w:sz w:val="18"/>
          <w:lang w:val="es-ES"/>
        </w:rPr>
        <w:t>about</w:t>
      </w:r>
      <w:proofErr w:type="spellEnd"/>
      <w:r w:rsidRPr="00CC21F7">
        <w:rPr>
          <w:sz w:val="18"/>
          <w:lang w:val="es-ES"/>
        </w:rPr>
        <w:t xml:space="preserve"> “</w:t>
      </w:r>
      <w:proofErr w:type="spellStart"/>
      <w:r w:rsidRPr="00CC21F7">
        <w:rPr>
          <w:sz w:val="18"/>
          <w:lang w:val="es-ES"/>
        </w:rPr>
        <w:t>long</w:t>
      </w:r>
      <w:proofErr w:type="spellEnd"/>
      <w:r w:rsidRPr="00CC21F7">
        <w:rPr>
          <w:sz w:val="18"/>
          <w:lang w:val="es-ES"/>
        </w:rPr>
        <w:t xml:space="preserve"> </w:t>
      </w:r>
      <w:proofErr w:type="spellStart"/>
      <w:r w:rsidRPr="00CC21F7">
        <w:rPr>
          <w:sz w:val="18"/>
          <w:lang w:val="es-ES"/>
        </w:rPr>
        <w:t>covid</w:t>
      </w:r>
      <w:proofErr w:type="spellEnd"/>
      <w:r w:rsidRPr="00CC21F7">
        <w:rPr>
          <w:sz w:val="18"/>
          <w:lang w:val="es-ES"/>
        </w:rPr>
        <w:t>”? BMJ. 2020; 370:m2815.</w:t>
      </w:r>
    </w:p>
    <w:p w:rsidR="00CC21F7" w:rsidRPr="00CC21F7" w:rsidRDefault="00CC21F7" w:rsidP="00CC21F7">
      <w:pPr>
        <w:pStyle w:val="Prrafodelista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sz w:val="18"/>
          <w:lang w:val="es-ES"/>
        </w:rPr>
      </w:pPr>
      <w:r w:rsidRPr="00CC21F7">
        <w:rPr>
          <w:sz w:val="18"/>
          <w:lang w:val="es-ES"/>
        </w:rPr>
        <w:t>Samper-Pardo M, Olivan-</w:t>
      </w:r>
      <w:proofErr w:type="spellStart"/>
      <w:r w:rsidRPr="00CC21F7">
        <w:rPr>
          <w:sz w:val="18"/>
          <w:lang w:val="es-ES"/>
        </w:rPr>
        <w:t>Blazquez</w:t>
      </w:r>
      <w:proofErr w:type="spellEnd"/>
      <w:r w:rsidRPr="00CC21F7">
        <w:rPr>
          <w:sz w:val="18"/>
          <w:lang w:val="es-ES"/>
        </w:rPr>
        <w:t xml:space="preserve"> B, </w:t>
      </w:r>
      <w:proofErr w:type="spellStart"/>
      <w:r w:rsidRPr="00CC21F7">
        <w:rPr>
          <w:sz w:val="18"/>
          <w:lang w:val="es-ES"/>
        </w:rPr>
        <w:t>Magallon-Botaya</w:t>
      </w:r>
      <w:proofErr w:type="spellEnd"/>
      <w:r w:rsidRPr="00CC21F7">
        <w:rPr>
          <w:sz w:val="18"/>
          <w:lang w:val="es-ES"/>
        </w:rPr>
        <w:t xml:space="preserve"> R, </w:t>
      </w:r>
      <w:proofErr w:type="spellStart"/>
      <w:r w:rsidRPr="00CC21F7">
        <w:rPr>
          <w:sz w:val="18"/>
          <w:lang w:val="es-ES"/>
        </w:rPr>
        <w:t>Mendez-Lopez</w:t>
      </w:r>
      <w:proofErr w:type="spellEnd"/>
      <w:r w:rsidRPr="00CC21F7">
        <w:rPr>
          <w:sz w:val="18"/>
          <w:lang w:val="es-ES"/>
        </w:rPr>
        <w:t xml:space="preserve"> F, </w:t>
      </w:r>
      <w:proofErr w:type="spellStart"/>
      <w:r w:rsidRPr="00CC21F7">
        <w:rPr>
          <w:sz w:val="18"/>
          <w:lang w:val="es-ES"/>
        </w:rPr>
        <w:t>Bartolome</w:t>
      </w:r>
      <w:proofErr w:type="spellEnd"/>
      <w:r w:rsidRPr="00CC21F7">
        <w:rPr>
          <w:sz w:val="18"/>
          <w:lang w:val="es-ES"/>
        </w:rPr>
        <w:t xml:space="preserve">-Moreno C, </w:t>
      </w:r>
      <w:proofErr w:type="spellStart"/>
      <w:r w:rsidRPr="00CC21F7">
        <w:rPr>
          <w:sz w:val="18"/>
          <w:lang w:val="es-ES"/>
        </w:rPr>
        <w:t>Leon</w:t>
      </w:r>
      <w:proofErr w:type="spellEnd"/>
      <w:r w:rsidRPr="00CC21F7">
        <w:rPr>
          <w:sz w:val="18"/>
          <w:lang w:val="es-ES"/>
        </w:rPr>
        <w:t>-Herrera S.</w:t>
      </w:r>
      <w:r>
        <w:rPr>
          <w:sz w:val="18"/>
          <w:lang w:val="es-ES"/>
        </w:rPr>
        <w:t xml:space="preserve"> (2023)</w:t>
      </w:r>
      <w:r w:rsidRPr="00CC21F7">
        <w:rPr>
          <w:sz w:val="18"/>
          <w:lang w:val="es-ES"/>
        </w:rPr>
        <w:t xml:space="preserve"> </w:t>
      </w:r>
      <w:proofErr w:type="spellStart"/>
      <w:r w:rsidRPr="00CC21F7">
        <w:rPr>
          <w:sz w:val="18"/>
          <w:lang w:val="es-ES"/>
        </w:rPr>
        <w:t>The</w:t>
      </w:r>
      <w:proofErr w:type="spellEnd"/>
      <w:r w:rsidRPr="00CC21F7">
        <w:rPr>
          <w:sz w:val="18"/>
          <w:lang w:val="es-ES"/>
        </w:rPr>
        <w:t xml:space="preserve"> </w:t>
      </w:r>
      <w:proofErr w:type="spellStart"/>
      <w:r w:rsidRPr="00CC21F7">
        <w:rPr>
          <w:sz w:val="18"/>
          <w:lang w:val="es-ES"/>
        </w:rPr>
        <w:t>emotional</w:t>
      </w:r>
      <w:proofErr w:type="spellEnd"/>
      <w:r w:rsidRPr="00CC21F7">
        <w:rPr>
          <w:sz w:val="18"/>
          <w:lang w:val="es-ES"/>
        </w:rPr>
        <w:t xml:space="preserve"> </w:t>
      </w:r>
      <w:proofErr w:type="spellStart"/>
      <w:r w:rsidRPr="00CC21F7">
        <w:rPr>
          <w:sz w:val="18"/>
          <w:lang w:val="es-ES"/>
        </w:rPr>
        <w:t>well-being</w:t>
      </w:r>
      <w:proofErr w:type="spellEnd"/>
      <w:r w:rsidRPr="00CC21F7">
        <w:rPr>
          <w:sz w:val="18"/>
          <w:lang w:val="es-ES"/>
        </w:rPr>
        <w:t xml:space="preserve"> of Long COVID </w:t>
      </w:r>
      <w:proofErr w:type="spellStart"/>
      <w:r w:rsidRPr="00CC21F7">
        <w:rPr>
          <w:sz w:val="18"/>
          <w:lang w:val="es-ES"/>
        </w:rPr>
        <w:t>patients</w:t>
      </w:r>
      <w:proofErr w:type="spellEnd"/>
      <w:r w:rsidRPr="00CC21F7">
        <w:rPr>
          <w:sz w:val="18"/>
          <w:lang w:val="es-ES"/>
        </w:rPr>
        <w:t xml:space="preserve"> in </w:t>
      </w:r>
      <w:proofErr w:type="spellStart"/>
      <w:r w:rsidRPr="00CC21F7">
        <w:rPr>
          <w:sz w:val="18"/>
          <w:lang w:val="es-ES"/>
        </w:rPr>
        <w:t>relation</w:t>
      </w:r>
      <w:proofErr w:type="spellEnd"/>
      <w:r w:rsidRPr="00CC21F7">
        <w:rPr>
          <w:sz w:val="18"/>
          <w:lang w:val="es-ES"/>
        </w:rPr>
        <w:t xml:space="preserve"> to </w:t>
      </w:r>
      <w:proofErr w:type="spellStart"/>
      <w:r w:rsidRPr="00CC21F7">
        <w:rPr>
          <w:sz w:val="18"/>
          <w:lang w:val="es-ES"/>
        </w:rPr>
        <w:t>their</w:t>
      </w:r>
      <w:proofErr w:type="spellEnd"/>
      <w:r w:rsidRPr="00CC21F7">
        <w:rPr>
          <w:sz w:val="18"/>
          <w:lang w:val="es-ES"/>
        </w:rPr>
        <w:t xml:space="preserve"> </w:t>
      </w:r>
      <w:proofErr w:type="spellStart"/>
      <w:r w:rsidRPr="00CC21F7">
        <w:rPr>
          <w:sz w:val="18"/>
          <w:lang w:val="es-ES"/>
        </w:rPr>
        <w:t>symptoms</w:t>
      </w:r>
      <w:proofErr w:type="spellEnd"/>
      <w:r w:rsidRPr="00CC21F7">
        <w:rPr>
          <w:sz w:val="18"/>
          <w:lang w:val="es-ES"/>
        </w:rPr>
        <w:t xml:space="preserve">, social </w:t>
      </w:r>
      <w:proofErr w:type="spellStart"/>
      <w:r w:rsidRPr="00CC21F7">
        <w:rPr>
          <w:sz w:val="18"/>
          <w:lang w:val="es-ES"/>
        </w:rPr>
        <w:t>support</w:t>
      </w:r>
      <w:proofErr w:type="spellEnd"/>
      <w:r w:rsidRPr="00CC21F7">
        <w:rPr>
          <w:sz w:val="18"/>
          <w:lang w:val="es-ES"/>
        </w:rPr>
        <w:t xml:space="preserve"> and </w:t>
      </w:r>
      <w:proofErr w:type="spellStart"/>
      <w:r w:rsidRPr="00CC21F7">
        <w:rPr>
          <w:sz w:val="18"/>
          <w:lang w:val="es-ES"/>
        </w:rPr>
        <w:t>stigmatization</w:t>
      </w:r>
      <w:proofErr w:type="spellEnd"/>
      <w:r w:rsidRPr="00CC21F7">
        <w:rPr>
          <w:sz w:val="18"/>
          <w:lang w:val="es-ES"/>
        </w:rPr>
        <w:t xml:space="preserve"> in social and </w:t>
      </w:r>
      <w:proofErr w:type="spellStart"/>
      <w:r w:rsidRPr="00CC21F7">
        <w:rPr>
          <w:sz w:val="18"/>
          <w:lang w:val="es-ES"/>
        </w:rPr>
        <w:t>health</w:t>
      </w:r>
      <w:proofErr w:type="spellEnd"/>
      <w:r w:rsidRPr="00CC21F7">
        <w:rPr>
          <w:sz w:val="18"/>
          <w:lang w:val="es-ES"/>
        </w:rPr>
        <w:t xml:space="preserve"> </w:t>
      </w:r>
      <w:proofErr w:type="spellStart"/>
      <w:r w:rsidRPr="00CC21F7">
        <w:rPr>
          <w:sz w:val="18"/>
          <w:lang w:val="es-ES"/>
        </w:rPr>
        <w:t>services</w:t>
      </w:r>
      <w:proofErr w:type="spellEnd"/>
      <w:r w:rsidRPr="00CC21F7">
        <w:rPr>
          <w:sz w:val="18"/>
          <w:lang w:val="es-ES"/>
        </w:rPr>
        <w:t xml:space="preserve">: a </w:t>
      </w:r>
      <w:proofErr w:type="spellStart"/>
      <w:r w:rsidRPr="00CC21F7">
        <w:rPr>
          <w:sz w:val="18"/>
          <w:lang w:val="es-ES"/>
        </w:rPr>
        <w:t>qualitative</w:t>
      </w:r>
      <w:proofErr w:type="spellEnd"/>
      <w:r w:rsidRPr="00CC21F7">
        <w:rPr>
          <w:sz w:val="18"/>
          <w:lang w:val="es-ES"/>
        </w:rPr>
        <w:t xml:space="preserve"> </w:t>
      </w:r>
      <w:proofErr w:type="spellStart"/>
      <w:r w:rsidRPr="00CC21F7">
        <w:rPr>
          <w:sz w:val="18"/>
          <w:lang w:val="es-ES"/>
        </w:rPr>
        <w:t>study</w:t>
      </w:r>
      <w:proofErr w:type="spellEnd"/>
      <w:r w:rsidRPr="00CC21F7">
        <w:rPr>
          <w:sz w:val="18"/>
          <w:lang w:val="es-ES"/>
        </w:rPr>
        <w:t xml:space="preserve">. BMC </w:t>
      </w:r>
      <w:proofErr w:type="spellStart"/>
      <w:r w:rsidRPr="00CC21F7">
        <w:rPr>
          <w:sz w:val="18"/>
          <w:lang w:val="es-ES"/>
        </w:rPr>
        <w:t>Psychiatry</w:t>
      </w:r>
      <w:proofErr w:type="spellEnd"/>
      <w:r>
        <w:rPr>
          <w:sz w:val="18"/>
          <w:lang w:val="es-ES"/>
        </w:rPr>
        <w:t xml:space="preserve">, </w:t>
      </w:r>
      <w:r w:rsidRPr="00CC21F7">
        <w:rPr>
          <w:sz w:val="18"/>
          <w:lang w:val="es-ES"/>
        </w:rPr>
        <w:t xml:space="preserve">25; 23(1):68. </w:t>
      </w:r>
      <w:bookmarkStart w:id="0" w:name="_GoBack"/>
      <w:bookmarkEnd w:id="0"/>
    </w:p>
    <w:p w:rsidR="00CC21F7" w:rsidRPr="00CC21F7" w:rsidRDefault="00CC21F7" w:rsidP="00C20552">
      <w:pPr>
        <w:pStyle w:val="Prrafodelista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sz w:val="18"/>
          <w:lang w:val="es-ES"/>
        </w:rPr>
      </w:pPr>
      <w:proofErr w:type="spellStart"/>
      <w:r w:rsidRPr="00CC21F7">
        <w:rPr>
          <w:sz w:val="18"/>
        </w:rPr>
        <w:t>Ramakrishnan</w:t>
      </w:r>
      <w:proofErr w:type="spellEnd"/>
      <w:r w:rsidRPr="00CC21F7">
        <w:rPr>
          <w:sz w:val="18"/>
        </w:rPr>
        <w:t xml:space="preserve"> RK, </w:t>
      </w:r>
      <w:proofErr w:type="spellStart"/>
      <w:r w:rsidRPr="00CC21F7">
        <w:rPr>
          <w:sz w:val="18"/>
        </w:rPr>
        <w:t>Kashour</w:t>
      </w:r>
      <w:proofErr w:type="spellEnd"/>
      <w:r w:rsidRPr="00CC21F7">
        <w:rPr>
          <w:sz w:val="18"/>
        </w:rPr>
        <w:t xml:space="preserve"> T, Hamid Q, </w:t>
      </w:r>
      <w:proofErr w:type="spellStart"/>
      <w:r w:rsidRPr="00CC21F7">
        <w:rPr>
          <w:sz w:val="18"/>
        </w:rPr>
        <w:t>Halwani</w:t>
      </w:r>
      <w:proofErr w:type="spellEnd"/>
      <w:r w:rsidRPr="00CC21F7">
        <w:rPr>
          <w:sz w:val="18"/>
        </w:rPr>
        <w:t xml:space="preserve"> R, </w:t>
      </w:r>
      <w:proofErr w:type="spellStart"/>
      <w:r w:rsidRPr="00CC21F7">
        <w:rPr>
          <w:sz w:val="18"/>
        </w:rPr>
        <w:t>Tleyjeh</w:t>
      </w:r>
      <w:proofErr w:type="spellEnd"/>
      <w:r w:rsidRPr="00CC21F7">
        <w:rPr>
          <w:sz w:val="18"/>
        </w:rPr>
        <w:t xml:space="preserve"> IM. </w:t>
      </w:r>
      <w:r w:rsidRPr="00CC21F7">
        <w:rPr>
          <w:sz w:val="18"/>
        </w:rPr>
        <w:t xml:space="preserve">(2021). </w:t>
      </w:r>
      <w:r w:rsidRPr="00CC21F7">
        <w:rPr>
          <w:sz w:val="18"/>
        </w:rPr>
        <w:t>Unraveling the Mystery Surrounding</w:t>
      </w:r>
      <w:r w:rsidRPr="00CC21F7">
        <w:rPr>
          <w:sz w:val="18"/>
        </w:rPr>
        <w:t xml:space="preserve"> </w:t>
      </w:r>
      <w:r w:rsidRPr="00CC21F7">
        <w:rPr>
          <w:sz w:val="18"/>
        </w:rPr>
        <w:t>Post-Acute Sequelae of C</w:t>
      </w:r>
      <w:r>
        <w:rPr>
          <w:sz w:val="18"/>
        </w:rPr>
        <w:t xml:space="preserve">OVID-19. Front </w:t>
      </w:r>
      <w:proofErr w:type="spellStart"/>
      <w:proofErr w:type="gramStart"/>
      <w:r>
        <w:rPr>
          <w:sz w:val="18"/>
        </w:rPr>
        <w:t>Immunol</w:t>
      </w:r>
      <w:proofErr w:type="spellEnd"/>
      <w:r>
        <w:rPr>
          <w:sz w:val="18"/>
        </w:rPr>
        <w:t xml:space="preserve">, </w:t>
      </w:r>
      <w:r w:rsidRPr="00CC21F7">
        <w:rPr>
          <w:sz w:val="18"/>
        </w:rPr>
        <w:t xml:space="preserve"> 30</w:t>
      </w:r>
      <w:proofErr w:type="gramEnd"/>
      <w:r w:rsidRPr="00CC21F7">
        <w:rPr>
          <w:sz w:val="18"/>
        </w:rPr>
        <w:t>; 12.</w:t>
      </w:r>
      <w:r w:rsidRPr="00CC21F7">
        <w:rPr>
          <w:sz w:val="18"/>
        </w:rPr>
        <w:t xml:space="preserve">   </w:t>
      </w:r>
    </w:p>
    <w:p w:rsidR="00CC21F7" w:rsidRPr="00CC21F7" w:rsidRDefault="00CC21F7" w:rsidP="00491C13">
      <w:pPr>
        <w:pStyle w:val="Prrafodelista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sz w:val="18"/>
          <w:lang w:val="es-ES"/>
        </w:rPr>
      </w:pPr>
      <w:r w:rsidRPr="00CC21F7">
        <w:rPr>
          <w:sz w:val="18"/>
        </w:rPr>
        <w:t xml:space="preserve">Raman B, </w:t>
      </w:r>
      <w:proofErr w:type="spellStart"/>
      <w:r w:rsidRPr="00CC21F7">
        <w:rPr>
          <w:sz w:val="18"/>
        </w:rPr>
        <w:t>Cassar</w:t>
      </w:r>
      <w:proofErr w:type="spellEnd"/>
      <w:r w:rsidRPr="00CC21F7">
        <w:rPr>
          <w:sz w:val="18"/>
        </w:rPr>
        <w:t xml:space="preserve"> MP, </w:t>
      </w:r>
      <w:proofErr w:type="spellStart"/>
      <w:r w:rsidRPr="00CC21F7">
        <w:rPr>
          <w:sz w:val="18"/>
        </w:rPr>
        <w:t>Tunnicliffe</w:t>
      </w:r>
      <w:proofErr w:type="spellEnd"/>
      <w:r w:rsidRPr="00CC21F7">
        <w:rPr>
          <w:sz w:val="18"/>
        </w:rPr>
        <w:t xml:space="preserve"> EM, </w:t>
      </w:r>
      <w:proofErr w:type="spellStart"/>
      <w:r w:rsidRPr="00CC21F7">
        <w:rPr>
          <w:sz w:val="18"/>
        </w:rPr>
        <w:t>Filippini</w:t>
      </w:r>
      <w:proofErr w:type="spellEnd"/>
      <w:r w:rsidRPr="00CC21F7">
        <w:rPr>
          <w:sz w:val="18"/>
        </w:rPr>
        <w:t xml:space="preserve"> N, </w:t>
      </w:r>
      <w:proofErr w:type="spellStart"/>
      <w:r w:rsidRPr="00CC21F7">
        <w:rPr>
          <w:sz w:val="18"/>
        </w:rPr>
        <w:t>Griffanti</w:t>
      </w:r>
      <w:proofErr w:type="spellEnd"/>
      <w:r w:rsidRPr="00CC21F7">
        <w:rPr>
          <w:sz w:val="18"/>
        </w:rPr>
        <w:t xml:space="preserve"> L, Alfaro-</w:t>
      </w:r>
      <w:proofErr w:type="spellStart"/>
      <w:r w:rsidRPr="00CC21F7">
        <w:rPr>
          <w:sz w:val="18"/>
        </w:rPr>
        <w:t>Almagro</w:t>
      </w:r>
      <w:proofErr w:type="spellEnd"/>
      <w:r w:rsidRPr="00CC21F7">
        <w:rPr>
          <w:sz w:val="18"/>
        </w:rPr>
        <w:t xml:space="preserve"> F, et al. </w:t>
      </w:r>
      <w:r>
        <w:rPr>
          <w:sz w:val="18"/>
        </w:rPr>
        <w:t xml:space="preserve">(2021). </w:t>
      </w:r>
      <w:r w:rsidRPr="00CC21F7">
        <w:rPr>
          <w:sz w:val="18"/>
        </w:rPr>
        <w:t>Medium-term</w:t>
      </w:r>
      <w:r w:rsidRPr="00CC21F7">
        <w:rPr>
          <w:sz w:val="18"/>
        </w:rPr>
        <w:t xml:space="preserve"> </w:t>
      </w:r>
      <w:r w:rsidRPr="00CC21F7">
        <w:rPr>
          <w:sz w:val="18"/>
        </w:rPr>
        <w:t>effects of SARS-CoV-2 infection on multiple vital organs, exercise capacity, cognition, quality of life</w:t>
      </w:r>
      <w:r w:rsidRPr="00CC21F7">
        <w:rPr>
          <w:sz w:val="18"/>
        </w:rPr>
        <w:t xml:space="preserve"> </w:t>
      </w:r>
      <w:r w:rsidRPr="00CC21F7">
        <w:rPr>
          <w:sz w:val="18"/>
        </w:rPr>
        <w:t>and mental he</w:t>
      </w:r>
      <w:r>
        <w:rPr>
          <w:sz w:val="18"/>
        </w:rPr>
        <w:t>alth, post-hospital discharge. Clinical Medicine,</w:t>
      </w:r>
      <w:r w:rsidRPr="00CC21F7">
        <w:rPr>
          <w:sz w:val="18"/>
        </w:rPr>
        <w:t xml:space="preserve"> 31:100683</w:t>
      </w:r>
      <w:r w:rsidRPr="00CC21F7">
        <w:rPr>
          <w:sz w:val="18"/>
        </w:rPr>
        <w:t xml:space="preserve">  </w:t>
      </w:r>
    </w:p>
    <w:p w:rsidR="00AE3E37" w:rsidRPr="00CC21F7" w:rsidRDefault="008756E6" w:rsidP="00CC21F7">
      <w:pPr>
        <w:tabs>
          <w:tab w:val="left" w:pos="384"/>
        </w:tabs>
        <w:spacing w:line="216" w:lineRule="exact"/>
        <w:ind w:left="99" w:right="137"/>
        <w:rPr>
          <w:sz w:val="18"/>
        </w:rPr>
        <w:sectPr w:rsidR="00AE3E37" w:rsidRPr="00CC21F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A978B4">
        <w:t xml:space="preserve">   </w:t>
      </w:r>
    </w:p>
    <w:p w:rsidR="00AE3E37" w:rsidRPr="00D62425" w:rsidRDefault="00D62425">
      <w:pPr>
        <w:pStyle w:val="Textoindependiente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136EB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4F4517">
        <w:rPr>
          <w:noProof/>
          <w:lang w:val="es-ES" w:eastAsia="es-ES"/>
        </w:rPr>
        <w:drawing>
          <wp:inline distT="0" distB="0" distL="0" distR="0" wp14:anchorId="1C940923" wp14:editId="7A3BFE33">
            <wp:extent cx="558800" cy="558800"/>
            <wp:effectExtent l="0" t="0" r="0" b="0"/>
            <wp:docPr id="4" name="Imagen 4" descr="Bárbara Oliván Blázquez - Orientción psicopedagógica - Diputación General  de Aragón | Linked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árbara Oliván Blázquez - Orientción psicopedagógica - Diputación General  de Aragón | LinkedI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517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946FC8" w:rsidRPr="00946FC8" w:rsidRDefault="00A9710C" w:rsidP="00946FC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proofErr w:type="spellEnd"/>
      <w:r w:rsidR="00946FC8" w:rsidRPr="00946FC8">
        <w:rPr>
          <w:rFonts w:asciiTheme="minorHAnsi" w:eastAsiaTheme="minorHAnsi" w:hAnsiTheme="minorHAnsi" w:cstheme="minorBidi"/>
        </w:rPr>
        <w:t xml:space="preserve"> </w:t>
      </w:r>
      <w:proofErr w:type="spellStart"/>
      <w:r w:rsidR="00946FC8" w:rsidRPr="00946FC8">
        <w:rPr>
          <w:rFonts w:ascii="Arial"/>
          <w:sz w:val="14"/>
        </w:rPr>
        <w:t>Oliv</w:t>
      </w:r>
      <w:r w:rsidR="00946FC8" w:rsidRPr="00946FC8">
        <w:rPr>
          <w:rFonts w:ascii="Arial"/>
          <w:sz w:val="14"/>
        </w:rPr>
        <w:t>á</w:t>
      </w:r>
      <w:r w:rsidR="00946FC8" w:rsidRPr="00946FC8">
        <w:rPr>
          <w:rFonts w:ascii="Arial"/>
          <w:sz w:val="14"/>
        </w:rPr>
        <w:t>n-Bl</w:t>
      </w:r>
      <w:r w:rsidR="00946FC8" w:rsidRPr="00946FC8">
        <w:rPr>
          <w:rFonts w:ascii="Arial"/>
          <w:sz w:val="14"/>
        </w:rPr>
        <w:t>á</w:t>
      </w:r>
      <w:r w:rsidR="00946FC8" w:rsidRPr="00946FC8">
        <w:rPr>
          <w:rFonts w:ascii="Arial"/>
          <w:sz w:val="14"/>
        </w:rPr>
        <w:t>zquez</w:t>
      </w:r>
      <w:proofErr w:type="spellEnd"/>
      <w:r w:rsidR="00946FC8" w:rsidRPr="00946FC8">
        <w:rPr>
          <w:rFonts w:ascii="Arial"/>
          <w:sz w:val="14"/>
        </w:rPr>
        <w:t xml:space="preserve"> is professor at the University of Zaragoza, at the Psychology and Sociology Department since September of 2011 (Knowledge area: Social Psychology). She earned the degree in Occupational Therapy (1997), Physiotherapy (2000) at the University of Zaragoza (Spain) and the degree in Psychology (2005) at the </w:t>
      </w:r>
      <w:r w:rsidR="00946FC8" w:rsidRPr="00946FC8">
        <w:rPr>
          <w:rFonts w:ascii="Arial"/>
          <w:sz w:val="14"/>
          <w:lang w:val="en-GB"/>
        </w:rPr>
        <w:t>National University of Distance Education (Spain)</w:t>
      </w:r>
      <w:r w:rsidR="00946FC8" w:rsidRPr="00946FC8">
        <w:rPr>
          <w:rFonts w:ascii="Arial"/>
          <w:sz w:val="14"/>
        </w:rPr>
        <w:t>. In October of 2009, she received a PhD from the Medicine Department of the University of Zaragoza.  She has participated in several research projects which have been financed by national and international grands and takes part in a National Research network in Primary Care Health System. One of her mail research lines is depression and social determinant of health. She has published nearly 100 articles in peer-reviewed journals, most of them published in first and second quartile journals indexed in JCR index. She has taken part also at national and international conferences.</w:t>
      </w:r>
    </w:p>
    <w:p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4F4517">
        <w:rPr>
          <w:rFonts w:ascii="Arial"/>
          <w:sz w:val="14"/>
        </w:rPr>
        <w:t xml:space="preserve">bolivan@unizar.es </w:t>
      </w:r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B4922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36A" w:rsidRDefault="00F8136A">
      <w:r>
        <w:separator/>
      </w:r>
    </w:p>
  </w:endnote>
  <w:endnote w:type="continuationSeparator" w:id="0">
    <w:p w:rsidR="00F8136A" w:rsidRDefault="00F8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36A" w:rsidRDefault="00F8136A">
      <w:r>
        <w:separator/>
      </w:r>
    </w:p>
  </w:footnote>
  <w:footnote w:type="continuationSeparator" w:id="0">
    <w:p w:rsidR="00F8136A" w:rsidRDefault="00F81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85564A9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3DFE7ED7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5530"/>
    <w:rsid w:val="000E2911"/>
    <w:rsid w:val="001263DF"/>
    <w:rsid w:val="001E763C"/>
    <w:rsid w:val="00292ED9"/>
    <w:rsid w:val="00314AFB"/>
    <w:rsid w:val="00366504"/>
    <w:rsid w:val="003B76D9"/>
    <w:rsid w:val="00404E5B"/>
    <w:rsid w:val="00414F7B"/>
    <w:rsid w:val="004355DC"/>
    <w:rsid w:val="004749B4"/>
    <w:rsid w:val="00494130"/>
    <w:rsid w:val="004F3523"/>
    <w:rsid w:val="004F4517"/>
    <w:rsid w:val="005040C9"/>
    <w:rsid w:val="005973B9"/>
    <w:rsid w:val="005A3DC2"/>
    <w:rsid w:val="005B3A56"/>
    <w:rsid w:val="006060CE"/>
    <w:rsid w:val="0063497F"/>
    <w:rsid w:val="00655194"/>
    <w:rsid w:val="0078738A"/>
    <w:rsid w:val="00873DF0"/>
    <w:rsid w:val="008756E6"/>
    <w:rsid w:val="00946FC8"/>
    <w:rsid w:val="009B2D44"/>
    <w:rsid w:val="00A07E82"/>
    <w:rsid w:val="00A9710C"/>
    <w:rsid w:val="00A978B4"/>
    <w:rsid w:val="00AE3E37"/>
    <w:rsid w:val="00B21A57"/>
    <w:rsid w:val="00C33602"/>
    <w:rsid w:val="00C43D12"/>
    <w:rsid w:val="00CC21F7"/>
    <w:rsid w:val="00CD6F55"/>
    <w:rsid w:val="00D51487"/>
    <w:rsid w:val="00D62425"/>
    <w:rsid w:val="00D67AAC"/>
    <w:rsid w:val="00DE3104"/>
    <w:rsid w:val="00E21105"/>
    <w:rsid w:val="00E26D6E"/>
    <w:rsid w:val="00E72114"/>
    <w:rsid w:val="00F72EEA"/>
    <w:rsid w:val="00F8136A"/>
    <w:rsid w:val="00F84CAE"/>
    <w:rsid w:val="00FB3F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928E37"/>
  <w15:docId w15:val="{611880A9-E4DD-4614-83AF-A0BFAD1D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1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620</Words>
  <Characters>3410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usuario</cp:lastModifiedBy>
  <cp:revision>3</cp:revision>
  <dcterms:created xsi:type="dcterms:W3CDTF">2023-05-18T09:05:00Z</dcterms:created>
  <dcterms:modified xsi:type="dcterms:W3CDTF">2023-05-18T09:56:00Z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