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CD9E5A" w14:textId="7373D8CE" w:rsidR="003D36D1" w:rsidRPr="00C50C25" w:rsidRDefault="003D0E4B" w:rsidP="00C50C25">
      <w:pPr>
        <w:spacing w:after="120" w:line="312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E</w:t>
      </w:r>
      <w:r w:rsidR="00C50C25" w:rsidRPr="00C50C25">
        <w:rPr>
          <w:rFonts w:ascii="Times New Roman" w:hAnsi="Times New Roman" w:cs="Times New Roman"/>
          <w:b/>
          <w:sz w:val="28"/>
          <w:szCs w:val="32"/>
        </w:rPr>
        <w:t>valuation of a</w:t>
      </w:r>
      <w:r w:rsidR="002A00BC">
        <w:rPr>
          <w:rFonts w:ascii="Times New Roman" w:hAnsi="Times New Roman" w:cs="Times New Roman"/>
          <w:b/>
          <w:sz w:val="28"/>
          <w:szCs w:val="32"/>
        </w:rPr>
        <w:t xml:space="preserve"> cluster-randomized controlled trial</w:t>
      </w:r>
      <w:r w:rsidR="00C50C25" w:rsidRPr="00C50C25">
        <w:rPr>
          <w:rFonts w:ascii="Times New Roman" w:hAnsi="Times New Roman" w:cs="Times New Roman"/>
          <w:b/>
          <w:sz w:val="28"/>
          <w:szCs w:val="32"/>
        </w:rPr>
        <w:t xml:space="preserve"> to </w:t>
      </w:r>
    </w:p>
    <w:p w14:paraId="0AC39876" w14:textId="197AE2A4" w:rsidR="0016613A" w:rsidRPr="00C50C25" w:rsidRDefault="00C50C25" w:rsidP="007E4936">
      <w:pPr>
        <w:spacing w:after="120" w:line="312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i</w:t>
      </w:r>
      <w:r w:rsidRPr="00C50C25">
        <w:rPr>
          <w:rFonts w:ascii="Times New Roman" w:hAnsi="Times New Roman" w:cs="Times New Roman"/>
          <w:b/>
          <w:sz w:val="28"/>
          <w:szCs w:val="32"/>
        </w:rPr>
        <w:t xml:space="preserve">ncrease </w:t>
      </w:r>
      <w:r w:rsidR="003D0E4B">
        <w:rPr>
          <w:rFonts w:ascii="Times New Roman" w:hAnsi="Times New Roman" w:cs="Times New Roman"/>
          <w:b/>
          <w:sz w:val="28"/>
          <w:szCs w:val="32"/>
        </w:rPr>
        <w:t>S</w:t>
      </w:r>
      <w:r>
        <w:rPr>
          <w:rFonts w:ascii="Times New Roman" w:hAnsi="Times New Roman" w:cs="Times New Roman"/>
          <w:b/>
          <w:sz w:val="28"/>
          <w:szCs w:val="32"/>
        </w:rPr>
        <w:t xml:space="preserve">killed </w:t>
      </w:r>
      <w:r w:rsidR="003D0E4B">
        <w:rPr>
          <w:rFonts w:ascii="Times New Roman" w:hAnsi="Times New Roman" w:cs="Times New Roman"/>
          <w:b/>
          <w:sz w:val="28"/>
          <w:szCs w:val="32"/>
        </w:rPr>
        <w:t>B</w:t>
      </w:r>
      <w:r>
        <w:rPr>
          <w:rFonts w:ascii="Times New Roman" w:hAnsi="Times New Roman" w:cs="Times New Roman"/>
          <w:b/>
          <w:sz w:val="28"/>
          <w:szCs w:val="32"/>
        </w:rPr>
        <w:t xml:space="preserve">irth </w:t>
      </w:r>
      <w:r w:rsidR="003D0E4B">
        <w:rPr>
          <w:rFonts w:ascii="Times New Roman" w:hAnsi="Times New Roman" w:cs="Times New Roman"/>
          <w:b/>
          <w:sz w:val="28"/>
          <w:szCs w:val="32"/>
        </w:rPr>
        <w:t>Attendant U</w:t>
      </w:r>
      <w:r>
        <w:rPr>
          <w:rFonts w:ascii="Times New Roman" w:hAnsi="Times New Roman" w:cs="Times New Roman"/>
          <w:b/>
          <w:sz w:val="28"/>
          <w:szCs w:val="32"/>
        </w:rPr>
        <w:t>tilization</w:t>
      </w:r>
      <w:r w:rsidR="003D0E4B">
        <w:rPr>
          <w:rFonts w:ascii="Times New Roman" w:hAnsi="Times New Roman" w:cs="Times New Roman"/>
          <w:b/>
          <w:sz w:val="28"/>
          <w:szCs w:val="32"/>
        </w:rPr>
        <w:t xml:space="preserve"> in mid- and far-W</w:t>
      </w:r>
      <w:r w:rsidRPr="00C50C25">
        <w:rPr>
          <w:rFonts w:ascii="Times New Roman" w:hAnsi="Times New Roman" w:cs="Times New Roman"/>
          <w:b/>
          <w:sz w:val="28"/>
          <w:szCs w:val="32"/>
        </w:rPr>
        <w:t>estern Nepal</w:t>
      </w:r>
    </w:p>
    <w:p w14:paraId="5CF55E53" w14:textId="298DB7DE" w:rsidR="00FC68BE" w:rsidRPr="002A00BC" w:rsidRDefault="00FC68BE" w:rsidP="00131936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Bishnu P Choulagai</w:t>
      </w:r>
      <w:r w:rsidR="002A00BC">
        <w:rPr>
          <w:rFonts w:ascii="Times New Roman" w:hAnsi="Times New Roman" w:cs="Times New Roman"/>
          <w:sz w:val="24"/>
          <w:szCs w:val="24"/>
        </w:rPr>
        <w:t>, MPH, PhD. Associate Professor, Institute of Medicine, Tribhuvan University, Nepal</w:t>
      </w:r>
    </w:p>
    <w:p w14:paraId="1ACB7812" w14:textId="77777777" w:rsidR="002A00BC" w:rsidRDefault="002A00BC" w:rsidP="00131936">
      <w:pPr>
        <w:spacing w:after="120" w:line="312" w:lineRule="auto"/>
        <w:rPr>
          <w:rFonts w:ascii="Times New Roman" w:hAnsi="Times New Roman" w:cs="Times New Roman"/>
          <w:b/>
          <w:sz w:val="24"/>
          <w:szCs w:val="26"/>
        </w:rPr>
      </w:pPr>
    </w:p>
    <w:p w14:paraId="3FE8705E" w14:textId="4D9B1956" w:rsidR="00654C21" w:rsidRPr="009D6C4A" w:rsidRDefault="005B7EDC" w:rsidP="00131936">
      <w:pPr>
        <w:spacing w:after="120" w:line="312" w:lineRule="auto"/>
        <w:rPr>
          <w:rFonts w:ascii="Times New Roman" w:hAnsi="Times New Roman" w:cs="Times New Roman"/>
          <w:b/>
          <w:sz w:val="24"/>
          <w:szCs w:val="26"/>
        </w:rPr>
      </w:pPr>
      <w:r>
        <w:rPr>
          <w:rFonts w:ascii="Times New Roman" w:hAnsi="Times New Roman" w:cs="Times New Roman"/>
          <w:b/>
          <w:sz w:val="24"/>
          <w:szCs w:val="26"/>
        </w:rPr>
        <w:t>ABSTRAC</w:t>
      </w:r>
      <w:r w:rsidR="00DF3389">
        <w:rPr>
          <w:rFonts w:ascii="Times New Roman" w:hAnsi="Times New Roman" w:cs="Times New Roman"/>
          <w:b/>
          <w:sz w:val="24"/>
          <w:szCs w:val="26"/>
        </w:rPr>
        <w:t>T</w:t>
      </w:r>
    </w:p>
    <w:p w14:paraId="3D10FF4B" w14:textId="77777777" w:rsidR="00D83151" w:rsidRDefault="00D83151" w:rsidP="00D83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0F68">
        <w:rPr>
          <w:rFonts w:ascii="Times New Roman" w:hAnsi="Times New Roman" w:cs="Times New Roman"/>
          <w:sz w:val="24"/>
          <w:szCs w:val="24"/>
        </w:rPr>
        <w:t>Skilled birth attendant (SBA) utilization is low in remote and rural areas of Nepal. We designed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CE0F68">
        <w:rPr>
          <w:rFonts w:ascii="Times New Roman" w:hAnsi="Times New Roman" w:cs="Times New Roman"/>
          <w:sz w:val="24"/>
          <w:szCs w:val="24"/>
        </w:rPr>
        <w:t xml:space="preserve"> implemented</w:t>
      </w:r>
      <w:r>
        <w:rPr>
          <w:rFonts w:ascii="Times New Roman" w:hAnsi="Times New Roman" w:cs="Times New Roman"/>
          <w:sz w:val="24"/>
          <w:szCs w:val="24"/>
        </w:rPr>
        <w:t xml:space="preserve"> an evaluation to assess</w:t>
      </w:r>
      <w:r w:rsidRPr="00CE0F68">
        <w:rPr>
          <w:rFonts w:ascii="Times New Roman" w:hAnsi="Times New Roman" w:cs="Times New Roman"/>
          <w:sz w:val="24"/>
          <w:szCs w:val="24"/>
        </w:rPr>
        <w:t xml:space="preserve"> the effectiveness of a five-component intervention </w:t>
      </w:r>
      <w:r>
        <w:rPr>
          <w:rFonts w:ascii="Times New Roman" w:hAnsi="Times New Roman" w:cs="Times New Roman"/>
          <w:sz w:val="24"/>
          <w:szCs w:val="24"/>
        </w:rPr>
        <w:t>that addressed</w:t>
      </w:r>
      <w:r w:rsidRPr="00CE0F68">
        <w:rPr>
          <w:rFonts w:ascii="Times New Roman" w:hAnsi="Times New Roman" w:cs="Times New Roman"/>
          <w:sz w:val="24"/>
          <w:szCs w:val="24"/>
        </w:rPr>
        <w:t xml:space="preserve"> previously identified barriers to SBA services in mid- and far-western Nepal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92A093" w14:textId="77777777" w:rsidR="002A00BC" w:rsidRDefault="00D83151" w:rsidP="00D83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randomly and equally allocated</w:t>
      </w:r>
      <w:r w:rsidRPr="00CE0F68">
        <w:rPr>
          <w:rFonts w:ascii="Times New Roman" w:hAnsi="Times New Roman" w:cs="Times New Roman"/>
          <w:sz w:val="24"/>
          <w:szCs w:val="24"/>
        </w:rPr>
        <w:t xml:space="preserve"> 36 village development committees with low SBA utilization </w:t>
      </w:r>
      <w:r>
        <w:rPr>
          <w:rFonts w:ascii="Times New Roman" w:hAnsi="Times New Roman" w:cs="Times New Roman"/>
          <w:sz w:val="24"/>
          <w:szCs w:val="24"/>
        </w:rPr>
        <w:t xml:space="preserve">among </w:t>
      </w:r>
      <w:r w:rsidRPr="00CE0F68">
        <w:rPr>
          <w:rFonts w:ascii="Times New Roman" w:hAnsi="Times New Roman" w:cs="Times New Roman"/>
          <w:sz w:val="24"/>
          <w:szCs w:val="24"/>
        </w:rPr>
        <w:t>1-year intervention and control</w:t>
      </w:r>
      <w:r>
        <w:rPr>
          <w:rFonts w:ascii="Times New Roman" w:hAnsi="Times New Roman" w:cs="Times New Roman"/>
          <w:sz w:val="24"/>
          <w:szCs w:val="24"/>
        </w:rPr>
        <w:t xml:space="preserve"> groups</w:t>
      </w:r>
      <w:r w:rsidRPr="00CE0F68">
        <w:rPr>
          <w:rFonts w:ascii="Times New Roman" w:hAnsi="Times New Roman" w:cs="Times New Roman"/>
          <w:sz w:val="24"/>
          <w:szCs w:val="24"/>
        </w:rPr>
        <w:t>. Implementation was administered by trained health vo</w:t>
      </w:r>
      <w:r w:rsidR="00152243">
        <w:rPr>
          <w:rFonts w:ascii="Times New Roman" w:hAnsi="Times New Roman" w:cs="Times New Roman"/>
          <w:sz w:val="24"/>
          <w:szCs w:val="24"/>
        </w:rPr>
        <w:t>lunteers, youth groups, mothers</w:t>
      </w:r>
      <w:r w:rsidRPr="00CE0F68">
        <w:rPr>
          <w:rFonts w:ascii="Times New Roman" w:hAnsi="Times New Roman" w:cs="Times New Roman"/>
          <w:sz w:val="24"/>
          <w:szCs w:val="24"/>
        </w:rPr>
        <w:t xml:space="preserve"> groups, and health facility management committee members. </w:t>
      </w:r>
      <w:r>
        <w:rPr>
          <w:rFonts w:ascii="Times New Roman" w:hAnsi="Times New Roman" w:cs="Times New Roman"/>
          <w:sz w:val="24"/>
          <w:szCs w:val="24"/>
        </w:rPr>
        <w:t>Post-intervention, we</w:t>
      </w:r>
      <w:r w:rsidRPr="00CE0F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used</w:t>
      </w:r>
      <w:r w:rsidRPr="00CE0F68">
        <w:rPr>
          <w:rFonts w:ascii="Times New Roman" w:hAnsi="Times New Roman" w:cs="Times New Roman"/>
          <w:sz w:val="24"/>
          <w:szCs w:val="24"/>
        </w:rPr>
        <w:t xml:space="preserve"> mixed-effects regression models </w:t>
      </w:r>
      <w:r>
        <w:rPr>
          <w:rFonts w:ascii="Times New Roman" w:hAnsi="Times New Roman" w:cs="Times New Roman"/>
          <w:sz w:val="24"/>
          <w:szCs w:val="24"/>
        </w:rPr>
        <w:t>to assess</w:t>
      </w:r>
      <w:r w:rsidRPr="00CE0F68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analyze</w:t>
      </w:r>
      <w:r w:rsidRPr="00CE0F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any increase in the utilization of </w:t>
      </w:r>
      <w:r w:rsidRPr="00CE0F68">
        <w:rPr>
          <w:rFonts w:ascii="Times New Roman" w:hAnsi="Times New Roman" w:cs="Times New Roman"/>
          <w:sz w:val="24"/>
          <w:szCs w:val="24"/>
        </w:rPr>
        <w:t>skilled birth care and anten</w:t>
      </w:r>
      <w:r w:rsidR="003D0E4B">
        <w:rPr>
          <w:rFonts w:ascii="Times New Roman" w:hAnsi="Times New Roman" w:cs="Times New Roman"/>
          <w:sz w:val="24"/>
          <w:szCs w:val="24"/>
        </w:rPr>
        <w:t>atal care (ANC) services.</w:t>
      </w:r>
    </w:p>
    <w:p w14:paraId="275BFB32" w14:textId="77777777" w:rsidR="002A00BC" w:rsidRDefault="00D83151" w:rsidP="00D83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Interviewees</w:t>
      </w:r>
      <w:r w:rsidRPr="00CE0F68">
        <w:rPr>
          <w:rFonts w:ascii="Times New Roman" w:hAnsi="Times New Roman" w:cs="Times New Roman"/>
          <w:sz w:val="24"/>
          <w:szCs w:val="24"/>
        </w:rPr>
        <w:t xml:space="preserve"> included 1,746 and 2,098 eligible women in the intervention and control groups, respectively</w:t>
      </w:r>
      <w:r>
        <w:rPr>
          <w:rFonts w:ascii="Times New Roman" w:hAnsi="Times New Roman" w:cs="Times New Roman"/>
          <w:sz w:val="24"/>
          <w:szCs w:val="24"/>
        </w:rPr>
        <w:t>.</w:t>
      </w:r>
      <w:r w:rsidR="00654C21">
        <w:rPr>
          <w:rFonts w:ascii="Times New Roman" w:hAnsi="Times New Roman" w:cs="Times New Roman"/>
          <w:sz w:val="24"/>
          <w:szCs w:val="24"/>
        </w:rPr>
        <w:t xml:space="preserve"> </w:t>
      </w:r>
      <w:r w:rsidR="00F456A6">
        <w:rPr>
          <w:rFonts w:ascii="Times New Roman" w:hAnsi="Times New Roman" w:cs="Times New Roman"/>
          <w:sz w:val="24"/>
          <w:szCs w:val="24"/>
        </w:rPr>
        <w:t>Utilization of</w:t>
      </w:r>
      <w:r w:rsidR="00654C21">
        <w:rPr>
          <w:rFonts w:ascii="Times New Roman" w:hAnsi="Times New Roman" w:cs="Times New Roman"/>
          <w:sz w:val="24"/>
          <w:szCs w:val="24"/>
        </w:rPr>
        <w:t xml:space="preserve"> </w:t>
      </w:r>
      <w:r w:rsidR="007D42D4">
        <w:rPr>
          <w:rFonts w:ascii="Times New Roman" w:hAnsi="Times New Roman" w:cs="Times New Roman"/>
          <w:sz w:val="24"/>
          <w:szCs w:val="24"/>
        </w:rPr>
        <w:t xml:space="preserve">skilled birth care and </w:t>
      </w:r>
      <w:r>
        <w:rPr>
          <w:rFonts w:ascii="Times New Roman" w:hAnsi="Times New Roman" w:cs="Times New Roman"/>
          <w:sz w:val="24"/>
          <w:szCs w:val="24"/>
        </w:rPr>
        <w:t xml:space="preserve">completion of </w:t>
      </w:r>
      <w:r w:rsidR="00654C21">
        <w:rPr>
          <w:rFonts w:ascii="Times New Roman" w:hAnsi="Times New Roman" w:cs="Times New Roman"/>
          <w:sz w:val="24"/>
          <w:szCs w:val="24"/>
        </w:rPr>
        <w:t xml:space="preserve">at least </w:t>
      </w:r>
      <w:r>
        <w:rPr>
          <w:rFonts w:ascii="Times New Roman" w:hAnsi="Times New Roman" w:cs="Times New Roman"/>
          <w:sz w:val="24"/>
          <w:szCs w:val="24"/>
        </w:rPr>
        <w:t>one ANC visit</w:t>
      </w:r>
      <w:r w:rsidR="004A78B7">
        <w:rPr>
          <w:rFonts w:ascii="Times New Roman" w:hAnsi="Times New Roman" w:cs="Times New Roman"/>
          <w:sz w:val="24"/>
          <w:szCs w:val="24"/>
        </w:rPr>
        <w:t xml:space="preserve"> increased significantly (OR = 1.5</w:t>
      </w:r>
      <w:r w:rsidR="00E253B1">
        <w:rPr>
          <w:rFonts w:ascii="Times New Roman" w:hAnsi="Times New Roman" w:cs="Times New Roman"/>
          <w:sz w:val="24"/>
          <w:szCs w:val="24"/>
        </w:rPr>
        <w:t>0</w:t>
      </w:r>
      <w:r w:rsidR="004A78B7">
        <w:rPr>
          <w:rFonts w:ascii="Times New Roman" w:hAnsi="Times New Roman" w:cs="Times New Roman"/>
          <w:sz w:val="24"/>
          <w:szCs w:val="24"/>
        </w:rPr>
        <w:t>; CI: 1.14-1.97 and OR = 1.48; CI: 1.03-2.14, respectively) as a result of the intervention</w:t>
      </w:r>
      <w:r w:rsidR="00654C21">
        <w:rPr>
          <w:rFonts w:ascii="Times New Roman" w:hAnsi="Times New Roman" w:cs="Times New Roman"/>
          <w:sz w:val="24"/>
          <w:szCs w:val="24"/>
        </w:rPr>
        <w:t xml:space="preserve">. Increased age of mother at current childbirth associated with decreased use of ANC services and </w:t>
      </w:r>
      <w:r w:rsidR="008C2827">
        <w:rPr>
          <w:rFonts w:ascii="Times New Roman" w:hAnsi="Times New Roman" w:cs="Times New Roman"/>
          <w:sz w:val="24"/>
          <w:szCs w:val="24"/>
        </w:rPr>
        <w:t>skilled birth c</w:t>
      </w:r>
      <w:r w:rsidR="009B0AE2">
        <w:rPr>
          <w:rFonts w:ascii="Times New Roman" w:hAnsi="Times New Roman" w:cs="Times New Roman"/>
          <w:sz w:val="24"/>
          <w:szCs w:val="24"/>
        </w:rPr>
        <w:t>are</w:t>
      </w:r>
      <w:r w:rsidR="00654C21">
        <w:rPr>
          <w:rFonts w:ascii="Times New Roman" w:hAnsi="Times New Roman" w:cs="Times New Roman"/>
          <w:sz w:val="24"/>
          <w:szCs w:val="24"/>
        </w:rPr>
        <w:t xml:space="preserve">. Higher age at first childbirth </w:t>
      </w:r>
      <w:r w:rsidR="00654C21" w:rsidRPr="00211D85">
        <w:rPr>
          <w:rFonts w:ascii="Times New Roman" w:hAnsi="Times New Roman" w:cs="Times New Roman"/>
          <w:sz w:val="24"/>
          <w:szCs w:val="24"/>
        </w:rPr>
        <w:t xml:space="preserve">significantly increased the use of ANC services and </w:t>
      </w:r>
      <w:r w:rsidR="001C25C6" w:rsidRPr="00211D85">
        <w:rPr>
          <w:rFonts w:ascii="Times New Roman" w:hAnsi="Times New Roman" w:cs="Times New Roman"/>
          <w:sz w:val="24"/>
          <w:szCs w:val="24"/>
        </w:rPr>
        <w:t xml:space="preserve">skilled </w:t>
      </w:r>
      <w:r w:rsidR="009B0AE2" w:rsidRPr="00211D85">
        <w:rPr>
          <w:rFonts w:ascii="Times New Roman" w:hAnsi="Times New Roman" w:cs="Times New Roman"/>
          <w:sz w:val="24"/>
          <w:szCs w:val="24"/>
        </w:rPr>
        <w:t>birth care.</w:t>
      </w:r>
    </w:p>
    <w:p w14:paraId="6BDBC8C7" w14:textId="0EC082BC" w:rsidR="00654C21" w:rsidRDefault="00F00166" w:rsidP="00D831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1D85">
        <w:rPr>
          <w:rFonts w:ascii="Times New Roman" w:hAnsi="Times New Roman" w:cs="Times New Roman"/>
          <w:sz w:val="24"/>
          <w:szCs w:val="24"/>
        </w:rPr>
        <w:t>The one-year community-intervention was</w:t>
      </w:r>
      <w:r w:rsidR="00644C8E" w:rsidRPr="00211D85">
        <w:rPr>
          <w:rFonts w:ascii="Times New Roman" w:hAnsi="Times New Roman" w:cs="Times New Roman"/>
          <w:sz w:val="24"/>
          <w:szCs w:val="24"/>
        </w:rPr>
        <w:t xml:space="preserve"> effective in increasing the use of skilled birth care and at least one ANC visit, but was not effective in increasing ade</w:t>
      </w:r>
      <w:r w:rsidR="00E870C4" w:rsidRPr="00211D85">
        <w:rPr>
          <w:rFonts w:ascii="Times New Roman" w:hAnsi="Times New Roman" w:cs="Times New Roman"/>
          <w:sz w:val="24"/>
          <w:szCs w:val="24"/>
        </w:rPr>
        <w:t xml:space="preserve">quate </w:t>
      </w:r>
      <w:r w:rsidR="00D60CD0" w:rsidRPr="00211D85">
        <w:rPr>
          <w:rFonts w:ascii="Times New Roman" w:hAnsi="Times New Roman" w:cs="Times New Roman"/>
          <w:sz w:val="24"/>
          <w:szCs w:val="24"/>
        </w:rPr>
        <w:t xml:space="preserve">number of </w:t>
      </w:r>
      <w:r w:rsidR="00E870C4" w:rsidRPr="00211D85">
        <w:rPr>
          <w:rFonts w:ascii="Times New Roman" w:hAnsi="Times New Roman" w:cs="Times New Roman"/>
          <w:sz w:val="24"/>
          <w:szCs w:val="24"/>
        </w:rPr>
        <w:t>ANC visit</w:t>
      </w:r>
      <w:r w:rsidR="00644C8E" w:rsidRPr="00211D85">
        <w:rPr>
          <w:rFonts w:ascii="Times New Roman" w:hAnsi="Times New Roman" w:cs="Times New Roman"/>
          <w:sz w:val="24"/>
          <w:szCs w:val="24"/>
        </w:rPr>
        <w:t>.</w:t>
      </w:r>
      <w:r w:rsidR="007F5290" w:rsidRPr="00211D85">
        <w:rPr>
          <w:rFonts w:ascii="Times New Roman" w:hAnsi="Times New Roman" w:cs="Times New Roman"/>
          <w:sz w:val="24"/>
          <w:szCs w:val="24"/>
        </w:rPr>
        <w:t xml:space="preserve"> </w:t>
      </w:r>
      <w:r w:rsidR="00C33B3E" w:rsidRPr="00211D85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E870C4" w:rsidRPr="00211D85">
        <w:rPr>
          <w:rFonts w:ascii="Times New Roman" w:hAnsi="Times New Roman" w:cs="Times New Roman"/>
          <w:sz w:val="24"/>
          <w:szCs w:val="24"/>
        </w:rPr>
        <w:t xml:space="preserve">caling up of the intervention to other areas with low SBA utilization is </w:t>
      </w:r>
      <w:r w:rsidR="002F0740" w:rsidRPr="00211D85">
        <w:rPr>
          <w:rFonts w:ascii="Times New Roman" w:hAnsi="Times New Roman" w:cs="Times New Roman"/>
          <w:sz w:val="24"/>
          <w:szCs w:val="24"/>
        </w:rPr>
        <w:t>recommended to</w:t>
      </w:r>
      <w:r w:rsidR="00E870C4" w:rsidRPr="00211D85">
        <w:rPr>
          <w:rFonts w:ascii="Times New Roman" w:hAnsi="Times New Roman" w:cs="Times New Roman"/>
          <w:sz w:val="24"/>
          <w:szCs w:val="24"/>
        </w:rPr>
        <w:t xml:space="preserve"> achieve incre</w:t>
      </w:r>
      <w:r w:rsidR="00200DF1" w:rsidRPr="00211D85">
        <w:rPr>
          <w:rFonts w:ascii="Times New Roman" w:hAnsi="Times New Roman" w:cs="Times New Roman"/>
          <w:sz w:val="24"/>
          <w:szCs w:val="24"/>
        </w:rPr>
        <w:t>ased use of skilled birth care.</w:t>
      </w:r>
    </w:p>
    <w:p w14:paraId="69B25DDF" w14:textId="63AA0D3E" w:rsidR="00654C21" w:rsidRDefault="00654C21" w:rsidP="00131936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  <w:r w:rsidRPr="00211D85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211D85">
        <w:rPr>
          <w:rFonts w:ascii="Times New Roman" w:hAnsi="Times New Roman" w:cs="Times New Roman"/>
          <w:sz w:val="24"/>
          <w:szCs w:val="24"/>
        </w:rPr>
        <w:t xml:space="preserve">cluster randomized controlled trial, </w:t>
      </w:r>
      <w:r w:rsidR="00AC259C" w:rsidRPr="00211D85">
        <w:rPr>
          <w:rFonts w:ascii="Times New Roman" w:hAnsi="Times New Roman" w:cs="Times New Roman"/>
          <w:sz w:val="24"/>
          <w:szCs w:val="24"/>
        </w:rPr>
        <w:t xml:space="preserve">evaluation, </w:t>
      </w:r>
      <w:r w:rsidRPr="00211D85">
        <w:rPr>
          <w:rFonts w:ascii="Times New Roman" w:hAnsi="Times New Roman" w:cs="Times New Roman"/>
          <w:sz w:val="24"/>
          <w:szCs w:val="24"/>
        </w:rPr>
        <w:t>skilled bi</w:t>
      </w:r>
      <w:r w:rsidR="003D0E4B">
        <w:rPr>
          <w:rFonts w:ascii="Times New Roman" w:hAnsi="Times New Roman" w:cs="Times New Roman"/>
          <w:sz w:val="24"/>
          <w:szCs w:val="24"/>
        </w:rPr>
        <w:t xml:space="preserve">rth attendants, </w:t>
      </w:r>
      <w:r w:rsidRPr="00211D85">
        <w:rPr>
          <w:rFonts w:ascii="Times New Roman" w:hAnsi="Times New Roman" w:cs="Times New Roman"/>
          <w:sz w:val="24"/>
          <w:szCs w:val="24"/>
        </w:rPr>
        <w:t>barrier, Nepal</w:t>
      </w:r>
    </w:p>
    <w:p w14:paraId="424F3DBD" w14:textId="77777777" w:rsidR="00F6215B" w:rsidRPr="00F6215B" w:rsidRDefault="00F6215B" w:rsidP="00F6215B">
      <w:pPr>
        <w:numPr>
          <w:ilvl w:val="0"/>
          <w:numId w:val="8"/>
        </w:numPr>
        <w:spacing w:after="120" w:line="240" w:lineRule="auto"/>
        <w:jc w:val="both"/>
        <w:rPr>
          <w:b/>
          <w:sz w:val="23"/>
          <w:szCs w:val="23"/>
        </w:rPr>
      </w:pPr>
      <w:r w:rsidRPr="00F6215B">
        <w:rPr>
          <w:b/>
          <w:sz w:val="23"/>
          <w:szCs w:val="23"/>
        </w:rPr>
        <w:t xml:space="preserve">Choulagai BP, </w:t>
      </w:r>
      <w:r w:rsidRPr="00F6215B">
        <w:rPr>
          <w:bCs/>
          <w:sz w:val="23"/>
          <w:szCs w:val="23"/>
        </w:rPr>
        <w:t xml:space="preserve">Onta S, Subedi N et al: </w:t>
      </w:r>
      <w:r w:rsidRPr="00F6215B">
        <w:rPr>
          <w:b/>
          <w:sz w:val="23"/>
          <w:szCs w:val="23"/>
        </w:rPr>
        <w:t>A cluster randomized evaluation of an intervention to increase skilled birth attendant utilization in mid- and far- western Nepal.</w:t>
      </w:r>
      <w:r w:rsidRPr="00F6215B">
        <w:rPr>
          <w:bCs/>
          <w:sz w:val="23"/>
          <w:szCs w:val="23"/>
        </w:rPr>
        <w:t xml:space="preserve"> Health Policy Plan </w:t>
      </w:r>
      <w:r w:rsidRPr="00F6215B">
        <w:rPr>
          <w:color w:val="000000"/>
          <w:sz w:val="23"/>
          <w:szCs w:val="23"/>
        </w:rPr>
        <w:t xml:space="preserve">2017, </w:t>
      </w:r>
      <w:r w:rsidRPr="00F6215B">
        <w:rPr>
          <w:b/>
          <w:bCs/>
          <w:color w:val="000000"/>
          <w:sz w:val="23"/>
          <w:szCs w:val="23"/>
        </w:rPr>
        <w:t>32</w:t>
      </w:r>
      <w:r w:rsidRPr="00F6215B">
        <w:rPr>
          <w:color w:val="000000"/>
          <w:sz w:val="23"/>
          <w:szCs w:val="23"/>
        </w:rPr>
        <w:t>(8):1092-1101.</w:t>
      </w:r>
    </w:p>
    <w:p w14:paraId="75005BF1" w14:textId="77777777" w:rsidR="00F6215B" w:rsidRPr="00F6215B" w:rsidRDefault="00F6215B" w:rsidP="00F6215B">
      <w:pPr>
        <w:numPr>
          <w:ilvl w:val="0"/>
          <w:numId w:val="8"/>
        </w:numPr>
        <w:spacing w:after="120" w:line="240" w:lineRule="auto"/>
        <w:jc w:val="both"/>
        <w:rPr>
          <w:b/>
          <w:sz w:val="23"/>
          <w:szCs w:val="23"/>
        </w:rPr>
      </w:pPr>
      <w:r w:rsidRPr="00F6215B">
        <w:rPr>
          <w:b/>
          <w:sz w:val="23"/>
          <w:szCs w:val="23"/>
        </w:rPr>
        <w:t xml:space="preserve">Choulagai BP, </w:t>
      </w:r>
      <w:r w:rsidRPr="00F6215B">
        <w:rPr>
          <w:sz w:val="23"/>
          <w:szCs w:val="23"/>
        </w:rPr>
        <w:t xml:space="preserve">Aryal U, Shrestha B et al: </w:t>
      </w:r>
      <w:r w:rsidRPr="00F6215B">
        <w:rPr>
          <w:b/>
          <w:sz w:val="23"/>
          <w:szCs w:val="23"/>
        </w:rPr>
        <w:t>Jhaukhel-Duwakot Health Demographic Surveillance Site, Nepal: 2012 follow up survey and use of skilled birth attendants.</w:t>
      </w:r>
      <w:r w:rsidRPr="00F6215B">
        <w:rPr>
          <w:sz w:val="23"/>
          <w:szCs w:val="23"/>
        </w:rPr>
        <w:t xml:space="preserve"> Glob Health Action 2015, </w:t>
      </w:r>
      <w:r w:rsidRPr="00F6215B">
        <w:rPr>
          <w:b/>
          <w:sz w:val="23"/>
          <w:szCs w:val="23"/>
        </w:rPr>
        <w:t>8</w:t>
      </w:r>
      <w:r w:rsidRPr="00F6215B">
        <w:rPr>
          <w:sz w:val="23"/>
          <w:szCs w:val="23"/>
        </w:rPr>
        <w:t>: 29396.</w:t>
      </w:r>
    </w:p>
    <w:p w14:paraId="29D4160D" w14:textId="77777777" w:rsidR="00F6215B" w:rsidRPr="00F6215B" w:rsidRDefault="00F6215B" w:rsidP="00F6215B">
      <w:pPr>
        <w:numPr>
          <w:ilvl w:val="0"/>
          <w:numId w:val="8"/>
        </w:numPr>
        <w:spacing w:after="120" w:line="240" w:lineRule="auto"/>
        <w:jc w:val="both"/>
        <w:rPr>
          <w:b/>
          <w:sz w:val="23"/>
          <w:szCs w:val="23"/>
        </w:rPr>
      </w:pPr>
      <w:r w:rsidRPr="00F6215B">
        <w:rPr>
          <w:b/>
          <w:sz w:val="23"/>
          <w:szCs w:val="23"/>
        </w:rPr>
        <w:t>Choulagai BP</w:t>
      </w:r>
      <w:r w:rsidRPr="00F6215B">
        <w:rPr>
          <w:sz w:val="23"/>
          <w:szCs w:val="23"/>
        </w:rPr>
        <w:t>, Ling H, Sharma P et al</w:t>
      </w:r>
      <w:r w:rsidRPr="00F6215B">
        <w:rPr>
          <w:b/>
          <w:sz w:val="23"/>
          <w:szCs w:val="23"/>
        </w:rPr>
        <w:t xml:space="preserve">: Epidemiology of road traffic accidents in Nepal: data review and qualitative analysis. </w:t>
      </w:r>
      <w:r w:rsidRPr="00F6215B">
        <w:rPr>
          <w:sz w:val="23"/>
          <w:szCs w:val="23"/>
        </w:rPr>
        <w:t xml:space="preserve">SM J Public Health Epidemiol. 2015, </w:t>
      </w:r>
      <w:r w:rsidRPr="00F6215B">
        <w:rPr>
          <w:b/>
          <w:sz w:val="23"/>
          <w:szCs w:val="23"/>
        </w:rPr>
        <w:t>1</w:t>
      </w:r>
      <w:r w:rsidRPr="00F6215B">
        <w:rPr>
          <w:sz w:val="23"/>
          <w:szCs w:val="23"/>
        </w:rPr>
        <w:t>(3):1014.</w:t>
      </w:r>
    </w:p>
    <w:p w14:paraId="485EC0F8" w14:textId="77777777" w:rsidR="00F6215B" w:rsidRPr="00F6215B" w:rsidRDefault="00F6215B" w:rsidP="00F6215B">
      <w:pPr>
        <w:numPr>
          <w:ilvl w:val="0"/>
          <w:numId w:val="8"/>
        </w:numPr>
        <w:spacing w:after="120" w:line="240" w:lineRule="auto"/>
        <w:jc w:val="both"/>
        <w:rPr>
          <w:b/>
          <w:sz w:val="23"/>
          <w:szCs w:val="23"/>
        </w:rPr>
      </w:pPr>
      <w:r w:rsidRPr="00F6215B">
        <w:rPr>
          <w:sz w:val="23"/>
          <w:szCs w:val="23"/>
        </w:rPr>
        <w:t xml:space="preserve">Shrestha B, Onta S, </w:t>
      </w:r>
      <w:r w:rsidRPr="00F6215B">
        <w:rPr>
          <w:b/>
          <w:sz w:val="23"/>
          <w:szCs w:val="23"/>
        </w:rPr>
        <w:t>Choulagai B</w:t>
      </w:r>
      <w:r w:rsidRPr="00F6215B">
        <w:rPr>
          <w:sz w:val="23"/>
          <w:szCs w:val="23"/>
        </w:rPr>
        <w:t xml:space="preserve"> et al: </w:t>
      </w:r>
      <w:r w:rsidRPr="00F6215B">
        <w:rPr>
          <w:b/>
          <w:sz w:val="23"/>
          <w:szCs w:val="23"/>
        </w:rPr>
        <w:t>Uterine prolapse and its impact on quality of life in the Jhaukhel-Duwakot Health Demographic Surveillance Site, Bhaktapur, Nepal.</w:t>
      </w:r>
      <w:r w:rsidRPr="00F6215B">
        <w:rPr>
          <w:sz w:val="23"/>
          <w:szCs w:val="23"/>
        </w:rPr>
        <w:t xml:space="preserve"> Glob Health Action 2015, </w:t>
      </w:r>
      <w:r w:rsidRPr="00F6215B">
        <w:rPr>
          <w:b/>
          <w:sz w:val="23"/>
          <w:szCs w:val="23"/>
        </w:rPr>
        <w:t>8</w:t>
      </w:r>
      <w:r w:rsidRPr="00F6215B">
        <w:rPr>
          <w:sz w:val="23"/>
          <w:szCs w:val="23"/>
        </w:rPr>
        <w:t>:28771.</w:t>
      </w:r>
    </w:p>
    <w:p w14:paraId="761DD889" w14:textId="77777777" w:rsidR="00F6215B" w:rsidRPr="00F6215B" w:rsidRDefault="00F6215B" w:rsidP="00F6215B">
      <w:pPr>
        <w:numPr>
          <w:ilvl w:val="0"/>
          <w:numId w:val="8"/>
        </w:numPr>
        <w:spacing w:after="120" w:line="240" w:lineRule="auto"/>
        <w:jc w:val="both"/>
        <w:rPr>
          <w:b/>
          <w:sz w:val="23"/>
          <w:szCs w:val="23"/>
        </w:rPr>
      </w:pPr>
      <w:r w:rsidRPr="00F6215B">
        <w:rPr>
          <w:sz w:val="23"/>
          <w:szCs w:val="23"/>
        </w:rPr>
        <w:t>Khatri RB, Mishra SR, Khanal V,</w:t>
      </w:r>
      <w:r w:rsidRPr="00F6215B">
        <w:rPr>
          <w:b/>
          <w:sz w:val="23"/>
          <w:szCs w:val="23"/>
        </w:rPr>
        <w:t xml:space="preserve"> Choulagai B</w:t>
      </w:r>
      <w:r w:rsidRPr="00F6215B">
        <w:rPr>
          <w:sz w:val="23"/>
          <w:szCs w:val="23"/>
        </w:rPr>
        <w:t xml:space="preserve">: </w:t>
      </w:r>
      <w:r w:rsidRPr="00F6215B">
        <w:rPr>
          <w:b/>
          <w:sz w:val="23"/>
          <w:szCs w:val="23"/>
        </w:rPr>
        <w:t xml:space="preserve">Factors associated with underweight among children of former Kamaiyas in Nepal. </w:t>
      </w:r>
      <w:r w:rsidRPr="00F6215B">
        <w:rPr>
          <w:sz w:val="23"/>
          <w:szCs w:val="23"/>
        </w:rPr>
        <w:t xml:space="preserve">Frontiers in Public Health 2015, </w:t>
      </w:r>
      <w:r w:rsidRPr="00F6215B">
        <w:rPr>
          <w:b/>
          <w:sz w:val="23"/>
          <w:szCs w:val="23"/>
        </w:rPr>
        <w:t>3</w:t>
      </w:r>
      <w:r w:rsidRPr="00F6215B">
        <w:rPr>
          <w:sz w:val="23"/>
          <w:szCs w:val="23"/>
        </w:rPr>
        <w:t>(11).</w:t>
      </w:r>
    </w:p>
    <w:p w14:paraId="7208F5EE" w14:textId="77777777" w:rsidR="00F6215B" w:rsidRPr="001C5538" w:rsidRDefault="00F6215B" w:rsidP="00F6215B">
      <w:pPr>
        <w:numPr>
          <w:ilvl w:val="0"/>
          <w:numId w:val="8"/>
        </w:numPr>
        <w:spacing w:after="120" w:line="240" w:lineRule="auto"/>
        <w:jc w:val="both"/>
        <w:rPr>
          <w:b/>
          <w:i/>
          <w:sz w:val="23"/>
          <w:szCs w:val="23"/>
        </w:rPr>
      </w:pPr>
      <w:r w:rsidRPr="00F6215B">
        <w:rPr>
          <w:sz w:val="23"/>
          <w:szCs w:val="23"/>
        </w:rPr>
        <w:t xml:space="preserve">Onta S*, </w:t>
      </w:r>
      <w:r w:rsidRPr="00F6215B">
        <w:rPr>
          <w:b/>
          <w:sz w:val="23"/>
          <w:szCs w:val="23"/>
        </w:rPr>
        <w:t xml:space="preserve">Choulagai B* </w:t>
      </w:r>
      <w:r w:rsidRPr="00F6215B">
        <w:rPr>
          <w:sz w:val="23"/>
          <w:szCs w:val="23"/>
        </w:rPr>
        <w:t xml:space="preserve">(* shared first authorship), Shrestha B et al: </w:t>
      </w:r>
      <w:r w:rsidRPr="00F6215B">
        <w:rPr>
          <w:b/>
          <w:sz w:val="23"/>
          <w:szCs w:val="23"/>
        </w:rPr>
        <w:t>Perceptions of users and providers on barriers to utilizing skilled birth care in mid- and far-western Nepal: a qualitative study.</w:t>
      </w:r>
      <w:r w:rsidRPr="00F6215B">
        <w:rPr>
          <w:sz w:val="23"/>
          <w:szCs w:val="23"/>
        </w:rPr>
        <w:t xml:space="preserve"> Glob</w:t>
      </w:r>
      <w:r>
        <w:rPr>
          <w:i/>
          <w:sz w:val="23"/>
          <w:szCs w:val="23"/>
        </w:rPr>
        <w:t xml:space="preserve"> Health Action </w:t>
      </w:r>
      <w:r>
        <w:rPr>
          <w:sz w:val="23"/>
          <w:szCs w:val="23"/>
        </w:rPr>
        <w:t xml:space="preserve">2014, </w:t>
      </w:r>
      <w:r>
        <w:rPr>
          <w:b/>
          <w:sz w:val="23"/>
          <w:szCs w:val="23"/>
        </w:rPr>
        <w:t>7</w:t>
      </w:r>
      <w:r>
        <w:rPr>
          <w:sz w:val="23"/>
          <w:szCs w:val="23"/>
        </w:rPr>
        <w:t>:24580.</w:t>
      </w:r>
    </w:p>
    <w:p w14:paraId="1C3632B2" w14:textId="1602E81A" w:rsidR="00F6215B" w:rsidRPr="00F6215B" w:rsidRDefault="00F6215B" w:rsidP="00F6215B">
      <w:pPr>
        <w:spacing w:after="120" w:line="312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CEA26F" w14:textId="77777777" w:rsidR="00F6215B" w:rsidRDefault="00F6215B" w:rsidP="00131936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</w:p>
    <w:p w14:paraId="72001BD5" w14:textId="2950A26B" w:rsidR="009B0DD4" w:rsidRDefault="009B0DD4" w:rsidP="009B0DD4">
      <w:pPr>
        <w:spacing w:after="120" w:line="312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B0DD4">
        <w:rPr>
          <w:rFonts w:ascii="Arial" w:hAnsi="Arial" w:cs="Arial"/>
          <w:noProof/>
          <w:sz w:val="24"/>
          <w:szCs w:val="24"/>
          <w:lang w:bidi="ne-NP"/>
        </w:rPr>
        <w:drawing>
          <wp:anchor distT="0" distB="0" distL="114300" distR="114300" simplePos="0" relativeHeight="251658240" behindDoc="1" locked="0" layoutInCell="1" allowOverlap="1" wp14:anchorId="769E2B5C" wp14:editId="0FA3E1DC">
            <wp:simplePos x="0" y="0"/>
            <wp:positionH relativeFrom="margin">
              <wp:align>left</wp:align>
            </wp:positionH>
            <wp:positionV relativeFrom="paragraph">
              <wp:posOffset>324485</wp:posOffset>
            </wp:positionV>
            <wp:extent cx="1254125" cy="1261745"/>
            <wp:effectExtent l="0" t="0" r="3175" b="0"/>
            <wp:wrapThrough wrapText="bothSides">
              <wp:wrapPolygon edited="0">
                <wp:start x="0" y="0"/>
                <wp:lineTo x="0" y="21198"/>
                <wp:lineTo x="21327" y="21198"/>
                <wp:lineTo x="21327" y="0"/>
                <wp:lineTo x="0" y="0"/>
              </wp:wrapPolygon>
            </wp:wrapThrough>
            <wp:docPr id="2" name="Picture 2" descr="E:\Photos, short videos\Profile single photos Bishnu\Bishnu photo for DCMPH prospect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hotos, short videos\Profile single photos Bishnu\Bishnu photo for DCMPH prospectu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532" cy="127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0DD4">
        <w:rPr>
          <w:rFonts w:ascii="Times New Roman" w:hAnsi="Times New Roman" w:cs="Times New Roman"/>
          <w:b/>
          <w:bCs/>
          <w:sz w:val="26"/>
          <w:szCs w:val="26"/>
        </w:rPr>
        <w:t>Biography</w:t>
      </w:r>
    </w:p>
    <w:p w14:paraId="60791489" w14:textId="08B70AD2" w:rsidR="009B0DD4" w:rsidRDefault="009B0DD4" w:rsidP="009B0DD4">
      <w:pPr>
        <w:spacing w:after="120" w:line="312" w:lineRule="auto"/>
        <w:jc w:val="both"/>
        <w:rPr>
          <w:rFonts w:ascii="Arial" w:hAnsi="Arial" w:cs="Arial"/>
          <w:sz w:val="24"/>
          <w:szCs w:val="24"/>
        </w:rPr>
      </w:pPr>
      <w:r w:rsidRPr="009B0DD4">
        <w:rPr>
          <w:rFonts w:ascii="Arial" w:hAnsi="Arial" w:cs="Arial"/>
          <w:sz w:val="24"/>
          <w:szCs w:val="24"/>
        </w:rPr>
        <w:t xml:space="preserve">Bishnu P Choulagai </w:t>
      </w:r>
      <w:r w:rsidR="007E3E2F">
        <w:rPr>
          <w:rFonts w:ascii="Arial" w:hAnsi="Arial" w:cs="Arial"/>
          <w:sz w:val="24"/>
          <w:szCs w:val="24"/>
        </w:rPr>
        <w:t>completed</w:t>
      </w:r>
      <w:r w:rsidRPr="009B0DD4">
        <w:rPr>
          <w:rFonts w:ascii="Arial" w:hAnsi="Arial" w:cs="Arial"/>
          <w:sz w:val="24"/>
          <w:szCs w:val="24"/>
        </w:rPr>
        <w:t xml:space="preserve"> his Master of Public Health (MPH) degree in 2005 from Tribhuvan University, Institute of Medicine</w:t>
      </w:r>
      <w:r w:rsidRPr="009B0DD4">
        <w:rPr>
          <w:rFonts w:ascii="Arial" w:hAnsi="Arial" w:cs="Arial"/>
          <w:sz w:val="24"/>
          <w:szCs w:val="24"/>
        </w:rPr>
        <w:t>, Nepal and</w:t>
      </w:r>
      <w:r w:rsidRPr="009B0DD4">
        <w:rPr>
          <w:rFonts w:ascii="Arial" w:hAnsi="Arial" w:cs="Arial"/>
          <w:sz w:val="24"/>
          <w:szCs w:val="24"/>
        </w:rPr>
        <w:t xml:space="preserve"> </w:t>
      </w:r>
      <w:r w:rsidRPr="009B0DD4">
        <w:rPr>
          <w:rFonts w:ascii="Arial" w:hAnsi="Arial" w:cs="Arial"/>
          <w:sz w:val="24"/>
          <w:szCs w:val="24"/>
        </w:rPr>
        <w:t xml:space="preserve">further obtained </w:t>
      </w:r>
      <w:r w:rsidRPr="009B0DD4">
        <w:rPr>
          <w:rFonts w:ascii="Arial" w:hAnsi="Arial" w:cs="Arial"/>
          <w:sz w:val="24"/>
          <w:szCs w:val="24"/>
        </w:rPr>
        <w:t xml:space="preserve">a PhD </w:t>
      </w:r>
      <w:r w:rsidRPr="009B0DD4">
        <w:rPr>
          <w:rFonts w:ascii="Arial" w:hAnsi="Arial" w:cs="Arial"/>
          <w:sz w:val="24"/>
          <w:szCs w:val="24"/>
        </w:rPr>
        <w:t>in June 2017</w:t>
      </w:r>
      <w:r w:rsidRPr="009B0DD4">
        <w:rPr>
          <w:rFonts w:ascii="Arial" w:hAnsi="Arial" w:cs="Arial"/>
          <w:sz w:val="24"/>
          <w:szCs w:val="24"/>
        </w:rPr>
        <w:t xml:space="preserve"> </w:t>
      </w:r>
      <w:r w:rsidRPr="009B0DD4">
        <w:rPr>
          <w:rFonts w:ascii="Arial" w:hAnsi="Arial" w:cs="Arial"/>
          <w:sz w:val="24"/>
          <w:szCs w:val="24"/>
        </w:rPr>
        <w:t>from</w:t>
      </w:r>
      <w:r w:rsidRPr="009B0DD4">
        <w:rPr>
          <w:rFonts w:ascii="Arial" w:hAnsi="Arial" w:cs="Arial"/>
          <w:sz w:val="24"/>
          <w:szCs w:val="24"/>
        </w:rPr>
        <w:t xml:space="preserve"> the</w:t>
      </w:r>
      <w:r w:rsidRPr="009B0DD4">
        <w:rPr>
          <w:rFonts w:ascii="Arial" w:hAnsi="Arial" w:cs="Arial"/>
          <w:sz w:val="24"/>
          <w:szCs w:val="24"/>
        </w:rPr>
        <w:t xml:space="preserve"> Institute of Medicine,</w:t>
      </w:r>
      <w:r w:rsidRPr="009B0DD4">
        <w:rPr>
          <w:rFonts w:ascii="Arial" w:hAnsi="Arial" w:cs="Arial"/>
          <w:sz w:val="24"/>
          <w:szCs w:val="24"/>
        </w:rPr>
        <w:t xml:space="preserve"> University of Gothenburg, </w:t>
      </w:r>
      <w:r w:rsidRPr="009B0DD4">
        <w:rPr>
          <w:rFonts w:ascii="Arial" w:hAnsi="Arial" w:cs="Arial"/>
          <w:sz w:val="24"/>
          <w:szCs w:val="24"/>
        </w:rPr>
        <w:t>Sweden</w:t>
      </w:r>
      <w:r w:rsidRPr="009B0DD4">
        <w:rPr>
          <w:rFonts w:ascii="Arial" w:hAnsi="Arial" w:cs="Arial"/>
          <w:sz w:val="24"/>
          <w:szCs w:val="24"/>
        </w:rPr>
        <w:t xml:space="preserve">. </w:t>
      </w:r>
      <w:r w:rsidRPr="009B0DD4">
        <w:rPr>
          <w:rFonts w:ascii="Arial" w:hAnsi="Arial" w:cs="Arial"/>
          <w:sz w:val="24"/>
          <w:szCs w:val="24"/>
        </w:rPr>
        <w:t xml:space="preserve">Dr. Choulagai is currently working as an Associate Professor in the Department of Community Medicine and Public Health in Institute of Medicine, Tribhuvan University, Nepal. </w:t>
      </w:r>
      <w:r w:rsidR="003D052F">
        <w:rPr>
          <w:rFonts w:ascii="Arial" w:hAnsi="Arial" w:cs="Arial"/>
          <w:sz w:val="24"/>
          <w:szCs w:val="24"/>
        </w:rPr>
        <w:t xml:space="preserve">His teaching </w:t>
      </w:r>
      <w:bookmarkStart w:id="0" w:name="_GoBack"/>
      <w:bookmarkEnd w:id="0"/>
      <w:r w:rsidR="003D052F">
        <w:rPr>
          <w:rFonts w:ascii="Arial" w:hAnsi="Arial" w:cs="Arial"/>
          <w:sz w:val="24"/>
          <w:szCs w:val="24"/>
        </w:rPr>
        <w:t xml:space="preserve">responsibilities include epidemiology and public health theory and practices. </w:t>
      </w:r>
      <w:r w:rsidRPr="009B0DD4">
        <w:rPr>
          <w:rFonts w:ascii="Arial" w:hAnsi="Arial" w:cs="Arial"/>
          <w:sz w:val="24"/>
          <w:szCs w:val="24"/>
        </w:rPr>
        <w:t>His research interest areas are maternal and child health and medical education.</w:t>
      </w:r>
    </w:p>
    <w:p w14:paraId="0124C28C" w14:textId="0A4446A6" w:rsidR="002428CD" w:rsidRPr="009B0DD4" w:rsidRDefault="002428CD" w:rsidP="009B0DD4">
      <w:pPr>
        <w:spacing w:after="120" w:line="312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Arial" w:hAnsi="Arial" w:cs="Arial"/>
          <w:sz w:val="24"/>
          <w:szCs w:val="24"/>
        </w:rPr>
        <w:t>Intended for: Oral presentation</w:t>
      </w:r>
    </w:p>
    <w:p w14:paraId="4643A8CC" w14:textId="77777777" w:rsidR="009B0DD4" w:rsidRDefault="009B0DD4" w:rsidP="00131936">
      <w:pPr>
        <w:spacing w:after="120" w:line="312" w:lineRule="auto"/>
        <w:rPr>
          <w:rFonts w:ascii="Times New Roman" w:hAnsi="Times New Roman" w:cs="Times New Roman"/>
          <w:sz w:val="24"/>
          <w:szCs w:val="24"/>
        </w:rPr>
      </w:pPr>
    </w:p>
    <w:p w14:paraId="33C724AF" w14:textId="75B74FAB" w:rsidR="00887AED" w:rsidRDefault="002A00BC" w:rsidP="003D36D1">
      <w:pPr>
        <w:pStyle w:val="List"/>
        <w:spacing w:after="120" w:line="312" w:lineRule="auto"/>
        <w:ind w:left="0" w:firstLine="0"/>
        <w:rPr>
          <w:b w:val="0"/>
        </w:rPr>
      </w:pPr>
      <w:r>
        <w:rPr>
          <w:b w:val="0"/>
        </w:rPr>
        <w:lastRenderedPageBreak/>
        <w:t>Correspondence</w:t>
      </w:r>
      <w:r w:rsidR="003D36D1">
        <w:rPr>
          <w:b w:val="0"/>
        </w:rPr>
        <w:t xml:space="preserve">: </w:t>
      </w:r>
      <w:r w:rsidR="009B0DD4">
        <w:rPr>
          <w:b w:val="0"/>
        </w:rPr>
        <w:t xml:space="preserve">Dr. </w:t>
      </w:r>
      <w:r w:rsidR="003D36D1">
        <w:rPr>
          <w:b w:val="0"/>
        </w:rPr>
        <w:t xml:space="preserve">Bishnu P Choulagai, Department </w:t>
      </w:r>
      <w:r w:rsidR="00887AED">
        <w:rPr>
          <w:b w:val="0"/>
        </w:rPr>
        <w:t>of Community Medicine and Public Health,</w:t>
      </w:r>
      <w:r w:rsidR="003D36D1">
        <w:rPr>
          <w:b w:val="0"/>
        </w:rPr>
        <w:t xml:space="preserve"> Institute of Medicine, </w:t>
      </w:r>
      <w:r w:rsidR="00887AED">
        <w:rPr>
          <w:b w:val="0"/>
        </w:rPr>
        <w:t>Tribhuvan University, Kathmandu, Nepal.</w:t>
      </w:r>
      <w:r w:rsidR="009B0DD4">
        <w:rPr>
          <w:b w:val="0"/>
        </w:rPr>
        <w:t xml:space="preserve"> Phone: 00977 9802051015. Email: bishnuc@gmail.com</w:t>
      </w:r>
    </w:p>
    <w:sectPr w:rsidR="00887AED" w:rsidSect="00131936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466AF" w14:textId="77777777" w:rsidR="00D7132D" w:rsidRDefault="00D7132D">
      <w:pPr>
        <w:spacing w:after="0" w:line="240" w:lineRule="auto"/>
      </w:pPr>
      <w:r>
        <w:separator/>
      </w:r>
    </w:p>
  </w:endnote>
  <w:endnote w:type="continuationSeparator" w:id="0">
    <w:p w14:paraId="1D8A89B3" w14:textId="77777777" w:rsidR="00D7132D" w:rsidRDefault="00D71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CFB145" w14:textId="77777777" w:rsidR="00D7132D" w:rsidRDefault="00D7132D" w:rsidP="00CA15C5">
      <w:pPr>
        <w:spacing w:after="0" w:line="240" w:lineRule="auto"/>
      </w:pPr>
      <w:r>
        <w:separator/>
      </w:r>
    </w:p>
  </w:footnote>
  <w:footnote w:type="continuationSeparator" w:id="0">
    <w:p w14:paraId="6354F298" w14:textId="77777777" w:rsidR="00D7132D" w:rsidRDefault="00D7132D" w:rsidP="00CA1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A681E"/>
    <w:multiLevelType w:val="hybridMultilevel"/>
    <w:tmpl w:val="19C28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13A49"/>
    <w:multiLevelType w:val="hybridMultilevel"/>
    <w:tmpl w:val="0DF23B1E"/>
    <w:lvl w:ilvl="0" w:tplc="0A9A19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E6DA7"/>
    <w:multiLevelType w:val="hybridMultilevel"/>
    <w:tmpl w:val="4FC6E22A"/>
    <w:lvl w:ilvl="0" w:tplc="0A5853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97442"/>
    <w:multiLevelType w:val="hybridMultilevel"/>
    <w:tmpl w:val="EA58EA5E"/>
    <w:lvl w:ilvl="0" w:tplc="AE46585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B1BCF"/>
    <w:multiLevelType w:val="hybridMultilevel"/>
    <w:tmpl w:val="F69AFE98"/>
    <w:lvl w:ilvl="0" w:tplc="AE46585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60A20"/>
    <w:multiLevelType w:val="hybridMultilevel"/>
    <w:tmpl w:val="747C1AC0"/>
    <w:lvl w:ilvl="0" w:tplc="7C6CB4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A2825"/>
    <w:multiLevelType w:val="hybridMultilevel"/>
    <w:tmpl w:val="94BA4942"/>
    <w:lvl w:ilvl="0" w:tplc="AE46585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57EE5"/>
    <w:multiLevelType w:val="hybridMultilevel"/>
    <w:tmpl w:val="0D06E97A"/>
    <w:lvl w:ilvl="0" w:tplc="377E3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D2E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B83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7E9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92BB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E09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BCF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BA5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72F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5616000"/>
    <w:multiLevelType w:val="hybridMultilevel"/>
    <w:tmpl w:val="F79E22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SysDAyM7Q0NDUyMzdX0lEKTi0uzszPAykwNKsFAGn7Z9k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9ezpfseuffzzgefz0lpd9fare9f0rt2ts0d&quot;&gt;Endnote main library&lt;record-ids&gt;&lt;item&gt;57&lt;/item&gt;&lt;item&gt;159&lt;/item&gt;&lt;item&gt;161&lt;/item&gt;&lt;item&gt;255&lt;/item&gt;&lt;item&gt;258&lt;/item&gt;&lt;item&gt;292&lt;/item&gt;&lt;item&gt;293&lt;/item&gt;&lt;item&gt;294&lt;/item&gt;&lt;item&gt;295&lt;/item&gt;&lt;item&gt;298&lt;/item&gt;&lt;item&gt;305&lt;/item&gt;&lt;/record-ids&gt;&lt;/item&gt;&lt;/Libraries&gt;"/>
  </w:docVars>
  <w:rsids>
    <w:rsidRoot w:val="00765423"/>
    <w:rsid w:val="00001E93"/>
    <w:rsid w:val="000028A9"/>
    <w:rsid w:val="000175D5"/>
    <w:rsid w:val="00017FAF"/>
    <w:rsid w:val="00027699"/>
    <w:rsid w:val="00033EEF"/>
    <w:rsid w:val="00042599"/>
    <w:rsid w:val="0004491C"/>
    <w:rsid w:val="00044A06"/>
    <w:rsid w:val="00045173"/>
    <w:rsid w:val="000460FD"/>
    <w:rsid w:val="00053743"/>
    <w:rsid w:val="000546F7"/>
    <w:rsid w:val="00056B25"/>
    <w:rsid w:val="00056C58"/>
    <w:rsid w:val="00056E5D"/>
    <w:rsid w:val="000614BC"/>
    <w:rsid w:val="000650F5"/>
    <w:rsid w:val="0006614B"/>
    <w:rsid w:val="00067123"/>
    <w:rsid w:val="00067C38"/>
    <w:rsid w:val="000718B2"/>
    <w:rsid w:val="00073ABD"/>
    <w:rsid w:val="00074E46"/>
    <w:rsid w:val="000827C3"/>
    <w:rsid w:val="000838F8"/>
    <w:rsid w:val="000848CF"/>
    <w:rsid w:val="00087F67"/>
    <w:rsid w:val="000933D8"/>
    <w:rsid w:val="0009512B"/>
    <w:rsid w:val="000977ED"/>
    <w:rsid w:val="000A5AC8"/>
    <w:rsid w:val="000B2B47"/>
    <w:rsid w:val="000B5ABF"/>
    <w:rsid w:val="000B71C5"/>
    <w:rsid w:val="000B7D8C"/>
    <w:rsid w:val="000C2367"/>
    <w:rsid w:val="000C25A1"/>
    <w:rsid w:val="000C2C20"/>
    <w:rsid w:val="000D258E"/>
    <w:rsid w:val="000D75A3"/>
    <w:rsid w:val="000D7753"/>
    <w:rsid w:val="000E26D9"/>
    <w:rsid w:val="000E3E74"/>
    <w:rsid w:val="000E4421"/>
    <w:rsid w:val="000E60B1"/>
    <w:rsid w:val="000F251F"/>
    <w:rsid w:val="000F3144"/>
    <w:rsid w:val="000F3C22"/>
    <w:rsid w:val="000F40C4"/>
    <w:rsid w:val="000F6E55"/>
    <w:rsid w:val="000F78AB"/>
    <w:rsid w:val="000F79B3"/>
    <w:rsid w:val="00103490"/>
    <w:rsid w:val="00104691"/>
    <w:rsid w:val="00104739"/>
    <w:rsid w:val="00104DF1"/>
    <w:rsid w:val="001106EA"/>
    <w:rsid w:val="0011142C"/>
    <w:rsid w:val="00112E09"/>
    <w:rsid w:val="00114580"/>
    <w:rsid w:val="00115367"/>
    <w:rsid w:val="00115486"/>
    <w:rsid w:val="001211BA"/>
    <w:rsid w:val="001213CA"/>
    <w:rsid w:val="00121825"/>
    <w:rsid w:val="0012184B"/>
    <w:rsid w:val="0012398A"/>
    <w:rsid w:val="001244DA"/>
    <w:rsid w:val="00125D90"/>
    <w:rsid w:val="00126D7E"/>
    <w:rsid w:val="00126F09"/>
    <w:rsid w:val="001315C0"/>
    <w:rsid w:val="00131936"/>
    <w:rsid w:val="001347A1"/>
    <w:rsid w:val="00134B91"/>
    <w:rsid w:val="00141963"/>
    <w:rsid w:val="00142CE1"/>
    <w:rsid w:val="001500A9"/>
    <w:rsid w:val="00152243"/>
    <w:rsid w:val="00165419"/>
    <w:rsid w:val="0016552F"/>
    <w:rsid w:val="0016613A"/>
    <w:rsid w:val="0017005B"/>
    <w:rsid w:val="00173202"/>
    <w:rsid w:val="00180DD6"/>
    <w:rsid w:val="001818E1"/>
    <w:rsid w:val="001833CF"/>
    <w:rsid w:val="0018731B"/>
    <w:rsid w:val="0018779C"/>
    <w:rsid w:val="001922E7"/>
    <w:rsid w:val="00192E50"/>
    <w:rsid w:val="001937B3"/>
    <w:rsid w:val="00193E10"/>
    <w:rsid w:val="00193E4B"/>
    <w:rsid w:val="00197F4D"/>
    <w:rsid w:val="001A1334"/>
    <w:rsid w:val="001A4DD7"/>
    <w:rsid w:val="001A6D31"/>
    <w:rsid w:val="001B0287"/>
    <w:rsid w:val="001B1208"/>
    <w:rsid w:val="001B176F"/>
    <w:rsid w:val="001B6059"/>
    <w:rsid w:val="001C0077"/>
    <w:rsid w:val="001C25C6"/>
    <w:rsid w:val="001C2982"/>
    <w:rsid w:val="001C2BA6"/>
    <w:rsid w:val="001C3B55"/>
    <w:rsid w:val="001D0117"/>
    <w:rsid w:val="001D0C89"/>
    <w:rsid w:val="001D1F0D"/>
    <w:rsid w:val="001E48AA"/>
    <w:rsid w:val="001F0211"/>
    <w:rsid w:val="001F3868"/>
    <w:rsid w:val="001F482F"/>
    <w:rsid w:val="001F5569"/>
    <w:rsid w:val="00200DF1"/>
    <w:rsid w:val="00200FB6"/>
    <w:rsid w:val="00202A64"/>
    <w:rsid w:val="00207EEC"/>
    <w:rsid w:val="00211051"/>
    <w:rsid w:val="00211D85"/>
    <w:rsid w:val="0021396E"/>
    <w:rsid w:val="00215C7E"/>
    <w:rsid w:val="002175CF"/>
    <w:rsid w:val="0022515B"/>
    <w:rsid w:val="00226389"/>
    <w:rsid w:val="00226EBD"/>
    <w:rsid w:val="002279F4"/>
    <w:rsid w:val="00227F6C"/>
    <w:rsid w:val="0023433F"/>
    <w:rsid w:val="0023629C"/>
    <w:rsid w:val="002428CD"/>
    <w:rsid w:val="00251932"/>
    <w:rsid w:val="002528B6"/>
    <w:rsid w:val="0025429E"/>
    <w:rsid w:val="0025503A"/>
    <w:rsid w:val="002550EA"/>
    <w:rsid w:val="00257C14"/>
    <w:rsid w:val="002617E2"/>
    <w:rsid w:val="00261EBD"/>
    <w:rsid w:val="0026392B"/>
    <w:rsid w:val="00263E5A"/>
    <w:rsid w:val="00267203"/>
    <w:rsid w:val="00272326"/>
    <w:rsid w:val="0027246C"/>
    <w:rsid w:val="00275936"/>
    <w:rsid w:val="00276EA6"/>
    <w:rsid w:val="00282749"/>
    <w:rsid w:val="002930C5"/>
    <w:rsid w:val="00297723"/>
    <w:rsid w:val="002A00BC"/>
    <w:rsid w:val="002A3236"/>
    <w:rsid w:val="002A6AA6"/>
    <w:rsid w:val="002B0193"/>
    <w:rsid w:val="002B0F82"/>
    <w:rsid w:val="002B7393"/>
    <w:rsid w:val="002B7E7F"/>
    <w:rsid w:val="002C0E86"/>
    <w:rsid w:val="002C5B37"/>
    <w:rsid w:val="002D61D8"/>
    <w:rsid w:val="002D7A2C"/>
    <w:rsid w:val="002F0740"/>
    <w:rsid w:val="002F2988"/>
    <w:rsid w:val="002F3EA6"/>
    <w:rsid w:val="002F7511"/>
    <w:rsid w:val="002F7C0B"/>
    <w:rsid w:val="0030489A"/>
    <w:rsid w:val="00305FD4"/>
    <w:rsid w:val="00306703"/>
    <w:rsid w:val="003126C3"/>
    <w:rsid w:val="00312B69"/>
    <w:rsid w:val="00316EE2"/>
    <w:rsid w:val="00323F36"/>
    <w:rsid w:val="00323F66"/>
    <w:rsid w:val="00324737"/>
    <w:rsid w:val="00324AD8"/>
    <w:rsid w:val="00325767"/>
    <w:rsid w:val="00332533"/>
    <w:rsid w:val="00333F8E"/>
    <w:rsid w:val="0034002E"/>
    <w:rsid w:val="003422FA"/>
    <w:rsid w:val="00344418"/>
    <w:rsid w:val="00350F65"/>
    <w:rsid w:val="0036440D"/>
    <w:rsid w:val="0036575A"/>
    <w:rsid w:val="00365C63"/>
    <w:rsid w:val="00367876"/>
    <w:rsid w:val="0037117B"/>
    <w:rsid w:val="00372991"/>
    <w:rsid w:val="00374415"/>
    <w:rsid w:val="0037561B"/>
    <w:rsid w:val="0037757D"/>
    <w:rsid w:val="00383027"/>
    <w:rsid w:val="003831A4"/>
    <w:rsid w:val="00383F91"/>
    <w:rsid w:val="003846D5"/>
    <w:rsid w:val="003945E5"/>
    <w:rsid w:val="00394A9A"/>
    <w:rsid w:val="00396EFD"/>
    <w:rsid w:val="003A7E02"/>
    <w:rsid w:val="003A7E62"/>
    <w:rsid w:val="003B657E"/>
    <w:rsid w:val="003C1592"/>
    <w:rsid w:val="003C45AA"/>
    <w:rsid w:val="003D052F"/>
    <w:rsid w:val="003D0E4B"/>
    <w:rsid w:val="003D15CA"/>
    <w:rsid w:val="003D36D1"/>
    <w:rsid w:val="003D585B"/>
    <w:rsid w:val="003D6C35"/>
    <w:rsid w:val="003D72DA"/>
    <w:rsid w:val="003E2467"/>
    <w:rsid w:val="003F17E4"/>
    <w:rsid w:val="00402FCE"/>
    <w:rsid w:val="00406B36"/>
    <w:rsid w:val="0041112D"/>
    <w:rsid w:val="00412BCC"/>
    <w:rsid w:val="00413BC5"/>
    <w:rsid w:val="004158C3"/>
    <w:rsid w:val="00422182"/>
    <w:rsid w:val="0042356D"/>
    <w:rsid w:val="00425A12"/>
    <w:rsid w:val="00431C57"/>
    <w:rsid w:val="00434B57"/>
    <w:rsid w:val="00435169"/>
    <w:rsid w:val="00442149"/>
    <w:rsid w:val="004432D2"/>
    <w:rsid w:val="004510D9"/>
    <w:rsid w:val="00451F25"/>
    <w:rsid w:val="0045371E"/>
    <w:rsid w:val="00453B56"/>
    <w:rsid w:val="0046541E"/>
    <w:rsid w:val="00465908"/>
    <w:rsid w:val="00467693"/>
    <w:rsid w:val="00470249"/>
    <w:rsid w:val="00474AA6"/>
    <w:rsid w:val="004768AA"/>
    <w:rsid w:val="004829C3"/>
    <w:rsid w:val="004910A5"/>
    <w:rsid w:val="004958DB"/>
    <w:rsid w:val="00496195"/>
    <w:rsid w:val="004A0412"/>
    <w:rsid w:val="004A78B7"/>
    <w:rsid w:val="004A7A5A"/>
    <w:rsid w:val="004B409D"/>
    <w:rsid w:val="004C0C06"/>
    <w:rsid w:val="004C4563"/>
    <w:rsid w:val="004C4DE1"/>
    <w:rsid w:val="004D0BF3"/>
    <w:rsid w:val="004D1E60"/>
    <w:rsid w:val="004D1F9C"/>
    <w:rsid w:val="004D2D52"/>
    <w:rsid w:val="004D30AE"/>
    <w:rsid w:val="004D686D"/>
    <w:rsid w:val="004E2C48"/>
    <w:rsid w:val="004F4BDC"/>
    <w:rsid w:val="00501547"/>
    <w:rsid w:val="005019AF"/>
    <w:rsid w:val="00501E9C"/>
    <w:rsid w:val="00502F5C"/>
    <w:rsid w:val="00505685"/>
    <w:rsid w:val="00507D6E"/>
    <w:rsid w:val="00515DB7"/>
    <w:rsid w:val="0051667B"/>
    <w:rsid w:val="005200D4"/>
    <w:rsid w:val="005208F9"/>
    <w:rsid w:val="00523B6E"/>
    <w:rsid w:val="00524711"/>
    <w:rsid w:val="005318E4"/>
    <w:rsid w:val="00531D3D"/>
    <w:rsid w:val="00534A03"/>
    <w:rsid w:val="0053545D"/>
    <w:rsid w:val="005418EC"/>
    <w:rsid w:val="00541A11"/>
    <w:rsid w:val="00545C0B"/>
    <w:rsid w:val="005461CB"/>
    <w:rsid w:val="00551239"/>
    <w:rsid w:val="00551F13"/>
    <w:rsid w:val="005538C3"/>
    <w:rsid w:val="005575E6"/>
    <w:rsid w:val="00561357"/>
    <w:rsid w:val="005627D1"/>
    <w:rsid w:val="00566F1C"/>
    <w:rsid w:val="00571588"/>
    <w:rsid w:val="00572ADE"/>
    <w:rsid w:val="0057596A"/>
    <w:rsid w:val="0057661F"/>
    <w:rsid w:val="00582FA5"/>
    <w:rsid w:val="00583288"/>
    <w:rsid w:val="005855E1"/>
    <w:rsid w:val="0059410B"/>
    <w:rsid w:val="005A4300"/>
    <w:rsid w:val="005A6FE0"/>
    <w:rsid w:val="005B23A7"/>
    <w:rsid w:val="005B7EDC"/>
    <w:rsid w:val="005D4F81"/>
    <w:rsid w:val="005D5D4A"/>
    <w:rsid w:val="005D788B"/>
    <w:rsid w:val="005E3982"/>
    <w:rsid w:val="005E3DA3"/>
    <w:rsid w:val="005F06E8"/>
    <w:rsid w:val="005F2F14"/>
    <w:rsid w:val="005F5D36"/>
    <w:rsid w:val="005F6D4D"/>
    <w:rsid w:val="005F6D6E"/>
    <w:rsid w:val="0060275C"/>
    <w:rsid w:val="00602F73"/>
    <w:rsid w:val="00603BC9"/>
    <w:rsid w:val="006043D6"/>
    <w:rsid w:val="00606033"/>
    <w:rsid w:val="006111A5"/>
    <w:rsid w:val="006143A4"/>
    <w:rsid w:val="006170C0"/>
    <w:rsid w:val="006278C8"/>
    <w:rsid w:val="00633206"/>
    <w:rsid w:val="00636E3D"/>
    <w:rsid w:val="00637B55"/>
    <w:rsid w:val="00642EEA"/>
    <w:rsid w:val="00644C8E"/>
    <w:rsid w:val="00644F16"/>
    <w:rsid w:val="0064625A"/>
    <w:rsid w:val="00654B19"/>
    <w:rsid w:val="00654C21"/>
    <w:rsid w:val="00656CA6"/>
    <w:rsid w:val="00657044"/>
    <w:rsid w:val="00657281"/>
    <w:rsid w:val="006621CC"/>
    <w:rsid w:val="00662F86"/>
    <w:rsid w:val="00663E5E"/>
    <w:rsid w:val="006652CB"/>
    <w:rsid w:val="00666746"/>
    <w:rsid w:val="006739A7"/>
    <w:rsid w:val="00673D80"/>
    <w:rsid w:val="00674649"/>
    <w:rsid w:val="0067750D"/>
    <w:rsid w:val="0068344A"/>
    <w:rsid w:val="00693263"/>
    <w:rsid w:val="0069356C"/>
    <w:rsid w:val="00693B75"/>
    <w:rsid w:val="00693CCE"/>
    <w:rsid w:val="00693E43"/>
    <w:rsid w:val="0069471B"/>
    <w:rsid w:val="006A0BF2"/>
    <w:rsid w:val="006A224F"/>
    <w:rsid w:val="006A3E6D"/>
    <w:rsid w:val="006A7FF3"/>
    <w:rsid w:val="006B05AD"/>
    <w:rsid w:val="006B1072"/>
    <w:rsid w:val="006D541D"/>
    <w:rsid w:val="006E0C0E"/>
    <w:rsid w:val="006E1B05"/>
    <w:rsid w:val="006E2169"/>
    <w:rsid w:val="006E2436"/>
    <w:rsid w:val="006E3126"/>
    <w:rsid w:val="006E3A20"/>
    <w:rsid w:val="006E5051"/>
    <w:rsid w:val="006E6C7A"/>
    <w:rsid w:val="006F0755"/>
    <w:rsid w:val="006F5432"/>
    <w:rsid w:val="006F554D"/>
    <w:rsid w:val="006F70A5"/>
    <w:rsid w:val="006F76AE"/>
    <w:rsid w:val="006F793A"/>
    <w:rsid w:val="0070466A"/>
    <w:rsid w:val="0070508C"/>
    <w:rsid w:val="00712C58"/>
    <w:rsid w:val="00717BEE"/>
    <w:rsid w:val="0072170E"/>
    <w:rsid w:val="0072279E"/>
    <w:rsid w:val="00722BBD"/>
    <w:rsid w:val="00722FBA"/>
    <w:rsid w:val="0074272F"/>
    <w:rsid w:val="00742DB5"/>
    <w:rsid w:val="00743D84"/>
    <w:rsid w:val="0074643A"/>
    <w:rsid w:val="00756F12"/>
    <w:rsid w:val="00765423"/>
    <w:rsid w:val="007658D8"/>
    <w:rsid w:val="00767C7D"/>
    <w:rsid w:val="00772802"/>
    <w:rsid w:val="00772B7A"/>
    <w:rsid w:val="00775CA1"/>
    <w:rsid w:val="007762D7"/>
    <w:rsid w:val="00780D0F"/>
    <w:rsid w:val="00785326"/>
    <w:rsid w:val="00786F6A"/>
    <w:rsid w:val="007A35DE"/>
    <w:rsid w:val="007A36E7"/>
    <w:rsid w:val="007A6B68"/>
    <w:rsid w:val="007B088D"/>
    <w:rsid w:val="007B64C6"/>
    <w:rsid w:val="007B7637"/>
    <w:rsid w:val="007C1237"/>
    <w:rsid w:val="007C1604"/>
    <w:rsid w:val="007C779D"/>
    <w:rsid w:val="007C77EE"/>
    <w:rsid w:val="007D0651"/>
    <w:rsid w:val="007D0847"/>
    <w:rsid w:val="007D1343"/>
    <w:rsid w:val="007D3BE0"/>
    <w:rsid w:val="007D3E35"/>
    <w:rsid w:val="007D42D4"/>
    <w:rsid w:val="007E2BA8"/>
    <w:rsid w:val="007E3E2F"/>
    <w:rsid w:val="007E4936"/>
    <w:rsid w:val="007F0F11"/>
    <w:rsid w:val="007F1105"/>
    <w:rsid w:val="007F1C43"/>
    <w:rsid w:val="007F3D3B"/>
    <w:rsid w:val="007F5290"/>
    <w:rsid w:val="00803E50"/>
    <w:rsid w:val="008052E5"/>
    <w:rsid w:val="008053DA"/>
    <w:rsid w:val="008061EB"/>
    <w:rsid w:val="00807888"/>
    <w:rsid w:val="00813F5A"/>
    <w:rsid w:val="00816F4C"/>
    <w:rsid w:val="008173C6"/>
    <w:rsid w:val="008260E4"/>
    <w:rsid w:val="008270EA"/>
    <w:rsid w:val="008277D8"/>
    <w:rsid w:val="00832D70"/>
    <w:rsid w:val="00833BE4"/>
    <w:rsid w:val="008407C8"/>
    <w:rsid w:val="0084361B"/>
    <w:rsid w:val="008439AD"/>
    <w:rsid w:val="008456DA"/>
    <w:rsid w:val="00847BFA"/>
    <w:rsid w:val="00850A03"/>
    <w:rsid w:val="008522EA"/>
    <w:rsid w:val="008622CD"/>
    <w:rsid w:val="00863123"/>
    <w:rsid w:val="0086320A"/>
    <w:rsid w:val="00867586"/>
    <w:rsid w:val="008706C9"/>
    <w:rsid w:val="00872569"/>
    <w:rsid w:val="00872B18"/>
    <w:rsid w:val="00875F0E"/>
    <w:rsid w:val="00877D1B"/>
    <w:rsid w:val="008811C1"/>
    <w:rsid w:val="00881D7D"/>
    <w:rsid w:val="008840A8"/>
    <w:rsid w:val="00887AED"/>
    <w:rsid w:val="00891C4B"/>
    <w:rsid w:val="008A25BE"/>
    <w:rsid w:val="008A2944"/>
    <w:rsid w:val="008A29EC"/>
    <w:rsid w:val="008A49DC"/>
    <w:rsid w:val="008A6602"/>
    <w:rsid w:val="008B0D48"/>
    <w:rsid w:val="008B2F6E"/>
    <w:rsid w:val="008C20BD"/>
    <w:rsid w:val="008C2827"/>
    <w:rsid w:val="008C2F86"/>
    <w:rsid w:val="008C45E9"/>
    <w:rsid w:val="008C6001"/>
    <w:rsid w:val="008D3801"/>
    <w:rsid w:val="008D583F"/>
    <w:rsid w:val="008D6827"/>
    <w:rsid w:val="008E0A85"/>
    <w:rsid w:val="008E20F9"/>
    <w:rsid w:val="008E375B"/>
    <w:rsid w:val="008E4620"/>
    <w:rsid w:val="008F094D"/>
    <w:rsid w:val="008F2492"/>
    <w:rsid w:val="008F2BD8"/>
    <w:rsid w:val="008F6E9F"/>
    <w:rsid w:val="008F79CE"/>
    <w:rsid w:val="00900290"/>
    <w:rsid w:val="009041C5"/>
    <w:rsid w:val="00904888"/>
    <w:rsid w:val="00907C11"/>
    <w:rsid w:val="0091495A"/>
    <w:rsid w:val="00917DC0"/>
    <w:rsid w:val="00921132"/>
    <w:rsid w:val="00923360"/>
    <w:rsid w:val="00930A46"/>
    <w:rsid w:val="00934BCB"/>
    <w:rsid w:val="00935F13"/>
    <w:rsid w:val="0093783C"/>
    <w:rsid w:val="00941280"/>
    <w:rsid w:val="00941F3B"/>
    <w:rsid w:val="00944ADD"/>
    <w:rsid w:val="00947C80"/>
    <w:rsid w:val="00951EEF"/>
    <w:rsid w:val="009564F9"/>
    <w:rsid w:val="00960C11"/>
    <w:rsid w:val="00962AC0"/>
    <w:rsid w:val="00966E66"/>
    <w:rsid w:val="009700B2"/>
    <w:rsid w:val="00972BCF"/>
    <w:rsid w:val="00975C7F"/>
    <w:rsid w:val="00977BE0"/>
    <w:rsid w:val="009845BD"/>
    <w:rsid w:val="00990F0E"/>
    <w:rsid w:val="0099164A"/>
    <w:rsid w:val="00991A54"/>
    <w:rsid w:val="0099218E"/>
    <w:rsid w:val="00996D9C"/>
    <w:rsid w:val="009A015A"/>
    <w:rsid w:val="009A7DE6"/>
    <w:rsid w:val="009B0AE2"/>
    <w:rsid w:val="009B0DD4"/>
    <w:rsid w:val="009B5FD3"/>
    <w:rsid w:val="009B62EA"/>
    <w:rsid w:val="009B6B26"/>
    <w:rsid w:val="009C0585"/>
    <w:rsid w:val="009C0F2A"/>
    <w:rsid w:val="009C4069"/>
    <w:rsid w:val="009C6E06"/>
    <w:rsid w:val="009C7A17"/>
    <w:rsid w:val="009C7CAA"/>
    <w:rsid w:val="009D09D4"/>
    <w:rsid w:val="009D28FD"/>
    <w:rsid w:val="009D3A67"/>
    <w:rsid w:val="009D411D"/>
    <w:rsid w:val="009D4CEA"/>
    <w:rsid w:val="009D62F4"/>
    <w:rsid w:val="009D6C4A"/>
    <w:rsid w:val="009E595A"/>
    <w:rsid w:val="009F1A8D"/>
    <w:rsid w:val="009F3AAC"/>
    <w:rsid w:val="009F6B9A"/>
    <w:rsid w:val="00A01F01"/>
    <w:rsid w:val="00A0550C"/>
    <w:rsid w:val="00A06076"/>
    <w:rsid w:val="00A11B45"/>
    <w:rsid w:val="00A14F8C"/>
    <w:rsid w:val="00A17EFA"/>
    <w:rsid w:val="00A2223E"/>
    <w:rsid w:val="00A259BC"/>
    <w:rsid w:val="00A273D1"/>
    <w:rsid w:val="00A4124D"/>
    <w:rsid w:val="00A415B4"/>
    <w:rsid w:val="00A423FE"/>
    <w:rsid w:val="00A514DB"/>
    <w:rsid w:val="00A53132"/>
    <w:rsid w:val="00A55EA7"/>
    <w:rsid w:val="00A57002"/>
    <w:rsid w:val="00A63BFC"/>
    <w:rsid w:val="00A63E3A"/>
    <w:rsid w:val="00A65665"/>
    <w:rsid w:val="00A65AFB"/>
    <w:rsid w:val="00A672F3"/>
    <w:rsid w:val="00A74245"/>
    <w:rsid w:val="00A74C9A"/>
    <w:rsid w:val="00A81809"/>
    <w:rsid w:val="00A82B49"/>
    <w:rsid w:val="00A82E56"/>
    <w:rsid w:val="00A83458"/>
    <w:rsid w:val="00A83705"/>
    <w:rsid w:val="00A83ABB"/>
    <w:rsid w:val="00A86B14"/>
    <w:rsid w:val="00A93756"/>
    <w:rsid w:val="00A9403C"/>
    <w:rsid w:val="00A957F9"/>
    <w:rsid w:val="00A961BF"/>
    <w:rsid w:val="00AA5A65"/>
    <w:rsid w:val="00AA5DBA"/>
    <w:rsid w:val="00AA6E9F"/>
    <w:rsid w:val="00AB3E6D"/>
    <w:rsid w:val="00AB41BA"/>
    <w:rsid w:val="00AB4520"/>
    <w:rsid w:val="00AB7603"/>
    <w:rsid w:val="00AC259C"/>
    <w:rsid w:val="00AC42FC"/>
    <w:rsid w:val="00AC495A"/>
    <w:rsid w:val="00AC7B1F"/>
    <w:rsid w:val="00AD788B"/>
    <w:rsid w:val="00AD7AEE"/>
    <w:rsid w:val="00AE2541"/>
    <w:rsid w:val="00AE2BEB"/>
    <w:rsid w:val="00AE559A"/>
    <w:rsid w:val="00AE6F5A"/>
    <w:rsid w:val="00AE795E"/>
    <w:rsid w:val="00B003B9"/>
    <w:rsid w:val="00B0106D"/>
    <w:rsid w:val="00B106C7"/>
    <w:rsid w:val="00B1391E"/>
    <w:rsid w:val="00B14679"/>
    <w:rsid w:val="00B170C8"/>
    <w:rsid w:val="00B312DD"/>
    <w:rsid w:val="00B36663"/>
    <w:rsid w:val="00B41535"/>
    <w:rsid w:val="00B43BD0"/>
    <w:rsid w:val="00B51D1D"/>
    <w:rsid w:val="00B524A7"/>
    <w:rsid w:val="00B53FC6"/>
    <w:rsid w:val="00B57BA4"/>
    <w:rsid w:val="00B64239"/>
    <w:rsid w:val="00B64700"/>
    <w:rsid w:val="00B64995"/>
    <w:rsid w:val="00B67646"/>
    <w:rsid w:val="00B67C60"/>
    <w:rsid w:val="00B7269E"/>
    <w:rsid w:val="00B72F19"/>
    <w:rsid w:val="00B73BA2"/>
    <w:rsid w:val="00B774C9"/>
    <w:rsid w:val="00B8212B"/>
    <w:rsid w:val="00B82260"/>
    <w:rsid w:val="00B8288D"/>
    <w:rsid w:val="00B85F59"/>
    <w:rsid w:val="00B90C21"/>
    <w:rsid w:val="00B90CC2"/>
    <w:rsid w:val="00BA0C0F"/>
    <w:rsid w:val="00BA1B44"/>
    <w:rsid w:val="00BA44E0"/>
    <w:rsid w:val="00BA477C"/>
    <w:rsid w:val="00BA6CCA"/>
    <w:rsid w:val="00BA6DAE"/>
    <w:rsid w:val="00BA779B"/>
    <w:rsid w:val="00BB0F64"/>
    <w:rsid w:val="00BB397B"/>
    <w:rsid w:val="00BC114F"/>
    <w:rsid w:val="00BC1F60"/>
    <w:rsid w:val="00BC2AAE"/>
    <w:rsid w:val="00BC31AA"/>
    <w:rsid w:val="00BC4D78"/>
    <w:rsid w:val="00BD34D4"/>
    <w:rsid w:val="00BD436E"/>
    <w:rsid w:val="00BD4652"/>
    <w:rsid w:val="00BD595E"/>
    <w:rsid w:val="00BD7554"/>
    <w:rsid w:val="00BF2BC4"/>
    <w:rsid w:val="00BF4087"/>
    <w:rsid w:val="00BF7551"/>
    <w:rsid w:val="00BF7694"/>
    <w:rsid w:val="00C00B60"/>
    <w:rsid w:val="00C019ED"/>
    <w:rsid w:val="00C02C62"/>
    <w:rsid w:val="00C04875"/>
    <w:rsid w:val="00C077F5"/>
    <w:rsid w:val="00C11290"/>
    <w:rsid w:val="00C122DC"/>
    <w:rsid w:val="00C22BE7"/>
    <w:rsid w:val="00C31D6D"/>
    <w:rsid w:val="00C33B3E"/>
    <w:rsid w:val="00C3623B"/>
    <w:rsid w:val="00C410C5"/>
    <w:rsid w:val="00C4118F"/>
    <w:rsid w:val="00C444F7"/>
    <w:rsid w:val="00C455E0"/>
    <w:rsid w:val="00C50C25"/>
    <w:rsid w:val="00C56E87"/>
    <w:rsid w:val="00C5780D"/>
    <w:rsid w:val="00C6260E"/>
    <w:rsid w:val="00C626D3"/>
    <w:rsid w:val="00C629B1"/>
    <w:rsid w:val="00C64DF1"/>
    <w:rsid w:val="00C65F1E"/>
    <w:rsid w:val="00C65F8C"/>
    <w:rsid w:val="00C66943"/>
    <w:rsid w:val="00C66D61"/>
    <w:rsid w:val="00C738F0"/>
    <w:rsid w:val="00C74154"/>
    <w:rsid w:val="00C7524F"/>
    <w:rsid w:val="00C7668C"/>
    <w:rsid w:val="00C7702A"/>
    <w:rsid w:val="00C8299B"/>
    <w:rsid w:val="00C85B69"/>
    <w:rsid w:val="00C86F62"/>
    <w:rsid w:val="00C909FA"/>
    <w:rsid w:val="00C92A49"/>
    <w:rsid w:val="00C95DF9"/>
    <w:rsid w:val="00C96A23"/>
    <w:rsid w:val="00C97787"/>
    <w:rsid w:val="00C97F22"/>
    <w:rsid w:val="00CA15C5"/>
    <w:rsid w:val="00CA5DA0"/>
    <w:rsid w:val="00CB2F87"/>
    <w:rsid w:val="00CB3401"/>
    <w:rsid w:val="00CB34C4"/>
    <w:rsid w:val="00CB488B"/>
    <w:rsid w:val="00CB5FF8"/>
    <w:rsid w:val="00CB73EE"/>
    <w:rsid w:val="00CB775A"/>
    <w:rsid w:val="00CC049C"/>
    <w:rsid w:val="00CC07CB"/>
    <w:rsid w:val="00CC0B12"/>
    <w:rsid w:val="00CC1000"/>
    <w:rsid w:val="00CC2F5B"/>
    <w:rsid w:val="00CC5B1A"/>
    <w:rsid w:val="00CC7B7D"/>
    <w:rsid w:val="00CD022A"/>
    <w:rsid w:val="00CD301F"/>
    <w:rsid w:val="00CD33F1"/>
    <w:rsid w:val="00CD4EF9"/>
    <w:rsid w:val="00CD6F88"/>
    <w:rsid w:val="00CE0A42"/>
    <w:rsid w:val="00CE6068"/>
    <w:rsid w:val="00CE67AE"/>
    <w:rsid w:val="00CF058B"/>
    <w:rsid w:val="00CF5CDF"/>
    <w:rsid w:val="00CF6CAB"/>
    <w:rsid w:val="00D027BC"/>
    <w:rsid w:val="00D13941"/>
    <w:rsid w:val="00D31715"/>
    <w:rsid w:val="00D336AB"/>
    <w:rsid w:val="00D33BB0"/>
    <w:rsid w:val="00D415CB"/>
    <w:rsid w:val="00D42434"/>
    <w:rsid w:val="00D43FED"/>
    <w:rsid w:val="00D51A17"/>
    <w:rsid w:val="00D60CD0"/>
    <w:rsid w:val="00D615BB"/>
    <w:rsid w:val="00D64550"/>
    <w:rsid w:val="00D64B1A"/>
    <w:rsid w:val="00D65761"/>
    <w:rsid w:val="00D65CEE"/>
    <w:rsid w:val="00D700E8"/>
    <w:rsid w:val="00D7132D"/>
    <w:rsid w:val="00D7171A"/>
    <w:rsid w:val="00D76D2E"/>
    <w:rsid w:val="00D83151"/>
    <w:rsid w:val="00D831DE"/>
    <w:rsid w:val="00D87AF4"/>
    <w:rsid w:val="00D90C6C"/>
    <w:rsid w:val="00D9197C"/>
    <w:rsid w:val="00D94851"/>
    <w:rsid w:val="00D95974"/>
    <w:rsid w:val="00D96612"/>
    <w:rsid w:val="00DA0B29"/>
    <w:rsid w:val="00DA723E"/>
    <w:rsid w:val="00DA7ACD"/>
    <w:rsid w:val="00DB2BE3"/>
    <w:rsid w:val="00DB5299"/>
    <w:rsid w:val="00DB61B9"/>
    <w:rsid w:val="00DC02DF"/>
    <w:rsid w:val="00DC03A9"/>
    <w:rsid w:val="00DC27F1"/>
    <w:rsid w:val="00DC34B5"/>
    <w:rsid w:val="00DD21B0"/>
    <w:rsid w:val="00DD3871"/>
    <w:rsid w:val="00DD6451"/>
    <w:rsid w:val="00DE0141"/>
    <w:rsid w:val="00DE0557"/>
    <w:rsid w:val="00DE1473"/>
    <w:rsid w:val="00DE2814"/>
    <w:rsid w:val="00DE3117"/>
    <w:rsid w:val="00DE5AE9"/>
    <w:rsid w:val="00DF0274"/>
    <w:rsid w:val="00DF2024"/>
    <w:rsid w:val="00DF3389"/>
    <w:rsid w:val="00DF3BC0"/>
    <w:rsid w:val="00E07375"/>
    <w:rsid w:val="00E17D6E"/>
    <w:rsid w:val="00E221AA"/>
    <w:rsid w:val="00E24911"/>
    <w:rsid w:val="00E24C3C"/>
    <w:rsid w:val="00E253B1"/>
    <w:rsid w:val="00E274D7"/>
    <w:rsid w:val="00E33267"/>
    <w:rsid w:val="00E337C4"/>
    <w:rsid w:val="00E33E1B"/>
    <w:rsid w:val="00E34078"/>
    <w:rsid w:val="00E35BCA"/>
    <w:rsid w:val="00E3633C"/>
    <w:rsid w:val="00E36D1C"/>
    <w:rsid w:val="00E414FE"/>
    <w:rsid w:val="00E47C71"/>
    <w:rsid w:val="00E51DC3"/>
    <w:rsid w:val="00E526F2"/>
    <w:rsid w:val="00E5629B"/>
    <w:rsid w:val="00E56C8B"/>
    <w:rsid w:val="00E607D5"/>
    <w:rsid w:val="00E612A6"/>
    <w:rsid w:val="00E63005"/>
    <w:rsid w:val="00E65E09"/>
    <w:rsid w:val="00E71D2A"/>
    <w:rsid w:val="00E721A0"/>
    <w:rsid w:val="00E860B8"/>
    <w:rsid w:val="00E870C4"/>
    <w:rsid w:val="00E877AE"/>
    <w:rsid w:val="00E9193F"/>
    <w:rsid w:val="00E91CDA"/>
    <w:rsid w:val="00E93655"/>
    <w:rsid w:val="00E93AFE"/>
    <w:rsid w:val="00E95CA2"/>
    <w:rsid w:val="00E97D23"/>
    <w:rsid w:val="00EA44BC"/>
    <w:rsid w:val="00EA6E04"/>
    <w:rsid w:val="00EB2711"/>
    <w:rsid w:val="00EB3906"/>
    <w:rsid w:val="00EB4707"/>
    <w:rsid w:val="00EC1363"/>
    <w:rsid w:val="00EC1C91"/>
    <w:rsid w:val="00EC5182"/>
    <w:rsid w:val="00ED6253"/>
    <w:rsid w:val="00ED7905"/>
    <w:rsid w:val="00ED7CAC"/>
    <w:rsid w:val="00EE0DCB"/>
    <w:rsid w:val="00EE5676"/>
    <w:rsid w:val="00EE6450"/>
    <w:rsid w:val="00EE7DBD"/>
    <w:rsid w:val="00EF36F4"/>
    <w:rsid w:val="00EF378C"/>
    <w:rsid w:val="00EF3E04"/>
    <w:rsid w:val="00EF5058"/>
    <w:rsid w:val="00EF57FC"/>
    <w:rsid w:val="00F00166"/>
    <w:rsid w:val="00F04DF5"/>
    <w:rsid w:val="00F06177"/>
    <w:rsid w:val="00F13EF5"/>
    <w:rsid w:val="00F13F9A"/>
    <w:rsid w:val="00F16697"/>
    <w:rsid w:val="00F16B98"/>
    <w:rsid w:val="00F2038A"/>
    <w:rsid w:val="00F20799"/>
    <w:rsid w:val="00F22705"/>
    <w:rsid w:val="00F22707"/>
    <w:rsid w:val="00F22E48"/>
    <w:rsid w:val="00F22E94"/>
    <w:rsid w:val="00F27496"/>
    <w:rsid w:val="00F3071E"/>
    <w:rsid w:val="00F321FB"/>
    <w:rsid w:val="00F32CD8"/>
    <w:rsid w:val="00F32FD6"/>
    <w:rsid w:val="00F344A2"/>
    <w:rsid w:val="00F40195"/>
    <w:rsid w:val="00F42C84"/>
    <w:rsid w:val="00F45302"/>
    <w:rsid w:val="00F456A6"/>
    <w:rsid w:val="00F53912"/>
    <w:rsid w:val="00F540AD"/>
    <w:rsid w:val="00F56CA0"/>
    <w:rsid w:val="00F5746B"/>
    <w:rsid w:val="00F57DD8"/>
    <w:rsid w:val="00F6215B"/>
    <w:rsid w:val="00F75E5F"/>
    <w:rsid w:val="00F76E6F"/>
    <w:rsid w:val="00F90EF1"/>
    <w:rsid w:val="00F95391"/>
    <w:rsid w:val="00F9606A"/>
    <w:rsid w:val="00FA0278"/>
    <w:rsid w:val="00FA2CC9"/>
    <w:rsid w:val="00FA37A2"/>
    <w:rsid w:val="00FA7422"/>
    <w:rsid w:val="00FB0CBA"/>
    <w:rsid w:val="00FB7C13"/>
    <w:rsid w:val="00FC2C54"/>
    <w:rsid w:val="00FC3437"/>
    <w:rsid w:val="00FC68BE"/>
    <w:rsid w:val="00FC731C"/>
    <w:rsid w:val="00FD04D9"/>
    <w:rsid w:val="00FD05FB"/>
    <w:rsid w:val="00FD1F9E"/>
    <w:rsid w:val="00FD2828"/>
    <w:rsid w:val="00FD3E7B"/>
    <w:rsid w:val="00FD5CAF"/>
    <w:rsid w:val="00FE205F"/>
    <w:rsid w:val="00FE2DFA"/>
    <w:rsid w:val="00FE3604"/>
    <w:rsid w:val="00FE595B"/>
    <w:rsid w:val="00FE6EBA"/>
    <w:rsid w:val="00FE713C"/>
    <w:rsid w:val="00FF3D54"/>
    <w:rsid w:val="00FF5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85167"/>
  <w15:docId w15:val="{28D8B086-BC75-43C5-9A12-BE75DFB4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0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E76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76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7632"/>
    <w:rPr>
      <w:vertAlign w:val="superscript"/>
    </w:rPr>
  </w:style>
  <w:style w:type="table" w:styleId="TableGrid">
    <w:name w:val="Table Grid"/>
    <w:basedOn w:val="TableNormal"/>
    <w:uiPriority w:val="59"/>
    <w:rsid w:val="00364A8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64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4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A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A8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676DD5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76DD5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76DD5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76DD5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676DD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4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A6C"/>
  </w:style>
  <w:style w:type="paragraph" w:styleId="Footer">
    <w:name w:val="footer"/>
    <w:basedOn w:val="Normal"/>
    <w:link w:val="FooterChar"/>
    <w:uiPriority w:val="99"/>
    <w:unhideWhenUsed/>
    <w:rsid w:val="00954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A6C"/>
  </w:style>
  <w:style w:type="paragraph" w:styleId="ListParagraph">
    <w:name w:val="List Paragraph"/>
    <w:basedOn w:val="Normal"/>
    <w:uiPriority w:val="34"/>
    <w:qFormat/>
    <w:rsid w:val="00D43FE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615BB"/>
  </w:style>
  <w:style w:type="character" w:customStyle="1" w:styleId="mi">
    <w:name w:val="mi"/>
    <w:basedOn w:val="DefaultParagraphFont"/>
    <w:rsid w:val="00D615BB"/>
  </w:style>
  <w:style w:type="character" w:customStyle="1" w:styleId="mjxassistivemathml">
    <w:name w:val="mjx_assistive_mathml"/>
    <w:basedOn w:val="DefaultParagraphFont"/>
    <w:rsid w:val="00D615BB"/>
  </w:style>
  <w:style w:type="paragraph" w:styleId="List">
    <w:name w:val="List"/>
    <w:basedOn w:val="Normal"/>
    <w:unhideWhenUsed/>
    <w:rsid w:val="005418EC"/>
    <w:pPr>
      <w:spacing w:after="0" w:line="480" w:lineRule="auto"/>
      <w:ind w:left="360" w:hanging="360"/>
    </w:pPr>
    <w:rPr>
      <w:rFonts w:ascii="Times New Roman" w:eastAsia="Calibri" w:hAnsi="Times New Roman" w:cs="Times New Roman"/>
      <w:b/>
      <w:sz w:val="24"/>
      <w:szCs w:val="24"/>
      <w:lang w:val="en-GB"/>
    </w:rPr>
  </w:style>
  <w:style w:type="paragraph" w:styleId="BodyText">
    <w:name w:val="Body Text"/>
    <w:basedOn w:val="Normal"/>
    <w:link w:val="BodyTextChar"/>
    <w:unhideWhenUsed/>
    <w:rsid w:val="005418EC"/>
    <w:pPr>
      <w:spacing w:after="120" w:line="480" w:lineRule="auto"/>
    </w:pPr>
    <w:rPr>
      <w:rFonts w:ascii="Times New Roman" w:eastAsia="Calibri" w:hAnsi="Times New Roman" w:cs="Times New Roman"/>
      <w:b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5418EC"/>
    <w:rPr>
      <w:rFonts w:ascii="Times New Roman" w:eastAsia="Calibri" w:hAnsi="Times New Roman" w:cs="Times New Roman"/>
      <w:b/>
      <w:sz w:val="24"/>
      <w:szCs w:val="24"/>
      <w:lang w:val="en-GB"/>
    </w:rPr>
  </w:style>
  <w:style w:type="paragraph" w:customStyle="1" w:styleId="Paragraph">
    <w:name w:val="Paragraph"/>
    <w:basedOn w:val="Normal"/>
    <w:rsid w:val="00DE1473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17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82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8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9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47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BF2FC-ABE2-4538-8925-85B2B8160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12922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Bishnu Choulagai</dc:creator>
  <cp:keywords/>
  <dc:description/>
  <cp:lastModifiedBy>Dell's</cp:lastModifiedBy>
  <cp:revision>142</cp:revision>
  <cp:lastPrinted>2016-03-28T08:52:00Z</cp:lastPrinted>
  <dcterms:created xsi:type="dcterms:W3CDTF">2016-04-12T05:35:00Z</dcterms:created>
  <dcterms:modified xsi:type="dcterms:W3CDTF">2017-11-15T15:48:00Z</dcterms:modified>
</cp:coreProperties>
</file>