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A62" w:rsidRPr="00815183" w:rsidRDefault="004D4A62" w:rsidP="00815183">
      <w:pPr>
        <w:spacing w:after="0" w:line="240" w:lineRule="auto"/>
        <w:jc w:val="right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25"/>
          <w:szCs w:val="25"/>
          <w:lang w:eastAsia="en-IN"/>
        </w:rPr>
        <w:t xml:space="preserve">                                                                                                                    </w:t>
      </w:r>
      <w:r w:rsidR="005512F9" w:rsidRPr="00815183">
        <w:rPr>
          <w:rFonts w:ascii="Times New Roman" w:eastAsia="Times New Roman" w:hAnsi="Times New Roman" w:cs="Times New Roman"/>
          <w:i/>
          <w:noProof/>
          <w:sz w:val="25"/>
          <w:szCs w:val="25"/>
          <w:lang w:val="en-US" w:eastAsia="ko-KR"/>
        </w:rPr>
        <w:drawing>
          <wp:inline distT="0" distB="0" distL="0" distR="0">
            <wp:extent cx="950614" cy="1142640"/>
            <wp:effectExtent l="0" t="0" r="1905" b="635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5924" cy="1161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37DB" w:rsidRPr="004A0988" w:rsidRDefault="005512F9" w:rsidP="004A0988">
      <w:pPr>
        <w:pStyle w:val="2"/>
        <w:rPr>
          <w:rFonts w:eastAsia="Times New Roman"/>
          <w:b/>
          <w:lang w:eastAsia="en-IN"/>
        </w:rPr>
      </w:pPr>
      <w:r w:rsidRPr="005512F9">
        <w:rPr>
          <w:rFonts w:eastAsia="Times New Roman"/>
          <w:b/>
          <w:lang w:eastAsia="en-IN"/>
        </w:rPr>
        <w:t>Flexible free-standing composite films having 3D continuous structures of hollow graphene ellipsoids</w:t>
      </w:r>
      <w:r w:rsidR="00FC37DB" w:rsidRPr="004A0988">
        <w:rPr>
          <w:rFonts w:eastAsia="Times New Roman"/>
          <w:b/>
          <w:lang w:eastAsia="en-IN"/>
        </w:rPr>
        <w:t>:</w:t>
      </w:r>
    </w:p>
    <w:p w:rsidR="00FC37DB" w:rsidRPr="00815183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Author Name: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Eun Goo Lee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vertAlign w:val="superscript"/>
          <w:lang w:eastAsia="en-IN"/>
        </w:rPr>
        <w:t>1,2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, Jonghwi Lee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vertAlign w:val="superscript"/>
          <w:lang w:eastAsia="en-IN"/>
        </w:rPr>
        <w:t>1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, and Sang-Soo Lee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vertAlign w:val="superscript"/>
          <w:lang w:eastAsia="en-IN"/>
        </w:rPr>
        <w:t>2</w:t>
      </w:r>
    </w:p>
    <w:p w:rsidR="00815183" w:rsidRPr="00815183" w:rsidRDefault="00FC37DB" w:rsidP="0081518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Affiliation: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vertAlign w:val="superscript"/>
          <w:lang w:eastAsia="en-IN"/>
        </w:rPr>
        <w:t>1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Dep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of Chem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Eng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and Mater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Sci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, Chung-Ang University</w:t>
      </w:r>
    </w:p>
    <w:p w:rsidR="00815183" w:rsidRPr="00815183" w:rsidRDefault="00815183" w:rsidP="00815183">
      <w:pPr>
        <w:spacing w:after="0" w:line="240" w:lineRule="auto"/>
        <w:ind w:left="720" w:firstLineChars="200" w:firstLine="500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vertAlign w:val="superscript"/>
          <w:lang w:eastAsia="en-IN"/>
        </w:rPr>
        <w:t>2</w:t>
      </w:r>
      <w:r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Photo-Elect. Hyb.</w:t>
      </w: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Res</w:t>
      </w:r>
      <w:r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.</w:t>
      </w: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Center, Korea Institute of Science </w:t>
      </w:r>
      <w:r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and</w:t>
      </w: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</w:t>
      </w:r>
      <w:r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Technology</w:t>
      </w:r>
    </w:p>
    <w:p w:rsidR="00FC37DB" w:rsidRPr="00815183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</w:pPr>
      <w:r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Country:</w:t>
      </w:r>
      <w:r w:rsidR="006829C9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 </w:t>
      </w:r>
      <w:r w:rsid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>Republic of</w:t>
      </w:r>
      <w:r w:rsidR="00815183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Korea</w:t>
      </w:r>
      <w:r w:rsidR="006829C9" w:rsidRPr="00815183">
        <w:rPr>
          <w:rFonts w:ascii="Times New Roman" w:eastAsia="Times New Roman" w:hAnsi="Times New Roman" w:cs="Times New Roman"/>
          <w:color w:val="0070C0"/>
          <w:sz w:val="25"/>
          <w:szCs w:val="25"/>
          <w:lang w:eastAsia="en-IN"/>
        </w:rPr>
        <w:t xml:space="preserve"> </w:t>
      </w:r>
    </w:p>
    <w:p w:rsidR="00FC37DB" w:rsidRDefault="006829C9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                                                                                                                   </w:t>
      </w:r>
    </w:p>
    <w:p w:rsidR="00FC37DB" w:rsidRPr="00347684" w:rsidRDefault="006829C9" w:rsidP="00011710">
      <w:pPr>
        <w:pStyle w:val="1"/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</w:pPr>
      <w:r w:rsidRPr="00171EBD">
        <w:rPr>
          <w:rFonts w:eastAsia="Times New Roman"/>
          <w:u w:val="single"/>
          <w:lang w:eastAsia="en-IN"/>
        </w:rPr>
        <w:t>Abstract:</w:t>
      </w:r>
      <w:r w:rsidRPr="00171EBD">
        <w:rPr>
          <w:rFonts w:eastAsia="Times New Roman"/>
          <w:u w:val="single"/>
          <w:lang w:eastAsia="en-IN"/>
        </w:rPr>
        <w:br/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Recently, the use of three-dimensional (3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-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D) graphene networks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in polymer matrices has attracted a great deal of interest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as a new strategy for fabricating highly flexible and conductive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graphene-based polymer nanocomposites.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In the present work we investigated 3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-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D continuous network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structures based on graphene ellipsoids and the effects of their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pore morphology on the properties of their polymer composites.</w:t>
      </w:r>
      <w:r w:rsidR="00815183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For that matter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,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the 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hollow graphene ellipsoids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and the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free-standing graphene films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based on 3</w:t>
      </w:r>
      <w:r w:rsidR="00347684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-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D continuous structures of hollow graphene ellipsoids were fabricated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and their properties were examined in terms of the structural factor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In order to obtain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graphene ellipsoids,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p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ositively charged polystyrene (PS) spheres were first wrapped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with negatively charged graphene upon simple mixing, and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their core-shell assembly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of spherical nature were transformed to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ellipsoids by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unidirectional stretching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. </w:t>
      </w:r>
      <w:r w:rsidR="00011710" w:rsidRP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Graphene-wrapped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PS</w:t>
      </w:r>
      <w:r w:rsidR="00011710" w:rsidRP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ellipsoids</w:t>
      </w:r>
      <w:r w:rsidR="00011710" w:rsidRP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were assembled into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11710" w:rsidRP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films by simple jet-spray coating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, and</w:t>
      </w:r>
      <w:r w:rsidR="00011710" w:rsidRP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f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inally, careful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calcination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of the graphene-PS assembly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film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resulted in successful formation of </w:t>
      </w:r>
      <w:r w:rsidR="00011710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3-D network of </w:t>
      </w:r>
      <w:r w:rsid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hollow graphene ellipsoids.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Due to their improved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continuity, composites based on the ellipsoids have lower sheet resistances than those based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on spherical nanoparticles. Upon folding and application of pressure, composites based on the hollow graphene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ellipsoids exhibited superior electrical conductivity and structural stability owing to their high mechanical strength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and effective electron transport pathway. The ability to control the face-contact structures of graphene in a polymer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 xml:space="preserve"> </w:t>
      </w:r>
      <w:r w:rsidR="005512F9" w:rsidRPr="00347684">
        <w:rPr>
          <w:rFonts w:ascii="Times New Roman" w:eastAsia="Times New Roman" w:hAnsi="Times New Roman" w:cs="Times New Roman"/>
          <w:color w:val="auto"/>
          <w:sz w:val="25"/>
          <w:szCs w:val="25"/>
          <w:lang w:eastAsia="en-IN"/>
        </w:rPr>
        <w:t>matrix by means of particle morphology represents an effective strategy for future composite engineering.</w:t>
      </w:r>
    </w:p>
    <w:p w:rsidR="00FC37DB" w:rsidRDefault="00FC37DB" w:rsidP="00FC37DB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FC37DB" w:rsidRPr="00171EBD" w:rsidRDefault="00FC37DB" w:rsidP="004A0988">
      <w:pPr>
        <w:pStyle w:val="1"/>
        <w:rPr>
          <w:rFonts w:eastAsia="Times New Roman"/>
          <w:u w:val="single"/>
          <w:lang w:eastAsia="en-IN"/>
        </w:rPr>
      </w:pPr>
      <w:r w:rsidRPr="00171EBD">
        <w:rPr>
          <w:rFonts w:eastAsia="Times New Roman"/>
          <w:u w:val="single"/>
          <w:lang w:eastAsia="en-IN"/>
        </w:rPr>
        <w:t>Biography:</w:t>
      </w:r>
    </w:p>
    <w:p w:rsidR="00011710" w:rsidRDefault="0001171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Dr. </w:t>
      </w:r>
      <w:r w:rsidRPr="000117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Sang-Soo Lee is a Principal Research Scientist/Head in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the </w:t>
      </w:r>
      <w:r w:rsidRPr="000117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Photo-Electronic Hybrids Research Center, Korea Institute of Science and Technology, Republic </w:t>
      </w:r>
      <w:r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of </w:t>
      </w:r>
      <w:r w:rsidRPr="00011710">
        <w:rPr>
          <w:rFonts w:ascii="Times New Roman" w:eastAsia="Times New Roman" w:hAnsi="Times New Roman" w:cs="Times New Roman"/>
          <w:sz w:val="25"/>
          <w:szCs w:val="25"/>
          <w:lang w:eastAsia="en-IN"/>
        </w:rPr>
        <w:t xml:space="preserve">Korea. He received the BS degrees in Chemical Technology from Seoul National University in 1990, and the PhD degree in Chemical Technology from Seoul National University in 1995. He </w:t>
      </w:r>
      <w:r w:rsidRPr="00011710">
        <w:rPr>
          <w:rFonts w:ascii="Times New Roman" w:eastAsia="Times New Roman" w:hAnsi="Times New Roman" w:cs="Times New Roman"/>
          <w:sz w:val="25"/>
          <w:szCs w:val="25"/>
          <w:lang w:eastAsia="en-IN"/>
        </w:rPr>
        <w:lastRenderedPageBreak/>
        <w:t xml:space="preserve">was a research fellow in Material Science and Engineering in University of Michigan, Ann Arbor, USA from 1995 to 1997. </w:t>
      </w:r>
    </w:p>
    <w:p w:rsidR="00011710" w:rsidRDefault="0001171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Research Interests:</w:t>
      </w:r>
    </w:p>
    <w:p w:rsidR="006829C9" w:rsidRDefault="00011710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en-IN"/>
        </w:rPr>
      </w:pPr>
      <w:r w:rsidRPr="00011710">
        <w:rPr>
          <w:rFonts w:ascii="Times New Roman" w:eastAsia="Times New Roman" w:hAnsi="Times New Roman" w:cs="Times New Roman"/>
          <w:sz w:val="25"/>
          <w:szCs w:val="25"/>
          <w:lang w:eastAsia="en-IN"/>
        </w:rPr>
        <w:t>His research focuses on the development of novel materials and devices for electron/ion transport-based interconnection and renewable energy conversion.</w:t>
      </w:r>
    </w:p>
    <w:p w:rsidR="00011710" w:rsidRPr="00171EBD" w:rsidRDefault="00011710" w:rsidP="006829C9">
      <w:pPr>
        <w:spacing w:after="0" w:line="240" w:lineRule="auto"/>
        <w:jc w:val="both"/>
        <w:rPr>
          <w:sz w:val="28"/>
          <w:szCs w:val="28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References:</w:t>
      </w:r>
    </w:p>
    <w:p w:rsidR="006829C9" w:rsidRPr="00171EBD" w:rsidRDefault="006829C9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en-IN"/>
        </w:rPr>
      </w:pPr>
    </w:p>
    <w:p w:rsidR="00FC37DB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Mail Id:</w:t>
      </w:r>
      <w:r w:rsidR="0001171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s-slee@kist.re.kr</w:t>
      </w:r>
    </w:p>
    <w:p w:rsidR="004D4A62" w:rsidRPr="00171EBD" w:rsidRDefault="004D4A62" w:rsidP="006829C9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en-IN"/>
        </w:rPr>
      </w:pPr>
    </w:p>
    <w:p w:rsidR="006829C9" w:rsidRPr="00171EBD" w:rsidRDefault="006829C9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Contact Number:</w:t>
      </w:r>
      <w:r w:rsidR="00011710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 xml:space="preserve"> 82-2-958-5356</w:t>
      </w:r>
      <w:bookmarkStart w:id="0" w:name="_GoBack"/>
      <w:bookmarkEnd w:id="0"/>
    </w:p>
    <w:p w:rsidR="00171EBD" w:rsidRPr="00171EBD" w:rsidRDefault="00171EBD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171EBD" w:rsidRPr="00171EBD" w:rsidRDefault="00171EBD" w:rsidP="00171EBD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colleagues/Professors/scholars to send invitation (if any)</w:t>
      </w:r>
    </w:p>
    <w:p w:rsidR="004D4A62" w:rsidRPr="00171EBD" w:rsidRDefault="004D4A62" w:rsidP="006829C9">
      <w:pPr>
        <w:spacing w:after="0" w:line="240" w:lineRule="auto"/>
        <w:jc w:val="both"/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</w:pPr>
    </w:p>
    <w:p w:rsidR="006829C9" w:rsidRPr="00171EBD" w:rsidRDefault="004D4A62" w:rsidP="00171EBD">
      <w:pPr>
        <w:spacing w:after="0" w:line="240" w:lineRule="auto"/>
        <w:jc w:val="both"/>
        <w:rPr>
          <w:sz w:val="28"/>
          <w:szCs w:val="28"/>
        </w:rPr>
      </w:pPr>
      <w:r w:rsidRPr="00171EBD">
        <w:rPr>
          <w:rFonts w:asciiTheme="majorHAnsi" w:eastAsia="Times New Roman" w:hAnsiTheme="majorHAnsi" w:cstheme="majorBidi"/>
          <w:color w:val="AA610D" w:themeColor="accent1" w:themeShade="BF"/>
          <w:sz w:val="28"/>
          <w:szCs w:val="28"/>
          <w:lang w:eastAsia="en-IN"/>
        </w:rPr>
        <w:t>Suggestions of Sessions in the conference (if any)</w:t>
      </w:r>
    </w:p>
    <w:sectPr w:rsidR="006829C9" w:rsidRPr="00171EBD" w:rsidSect="004A0988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543D4" w:rsidRDefault="003543D4" w:rsidP="004A0988">
      <w:pPr>
        <w:spacing w:after="0" w:line="240" w:lineRule="auto"/>
      </w:pPr>
      <w:r>
        <w:separator/>
      </w:r>
    </w:p>
  </w:endnote>
  <w:endnote w:type="continuationSeparator" w:id="0">
    <w:p w:rsidR="003543D4" w:rsidRDefault="003543D4" w:rsidP="004A09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543D4" w:rsidRDefault="003543D4" w:rsidP="004A0988">
      <w:pPr>
        <w:spacing w:after="0" w:line="240" w:lineRule="auto"/>
      </w:pPr>
      <w:r>
        <w:separator/>
      </w:r>
    </w:p>
  </w:footnote>
  <w:footnote w:type="continuationSeparator" w:id="0">
    <w:p w:rsidR="003543D4" w:rsidRDefault="003543D4" w:rsidP="004A09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7DB"/>
    <w:rsid w:val="00011710"/>
    <w:rsid w:val="00171EBD"/>
    <w:rsid w:val="00347684"/>
    <w:rsid w:val="003543D4"/>
    <w:rsid w:val="004A0988"/>
    <w:rsid w:val="004D4A62"/>
    <w:rsid w:val="005116CB"/>
    <w:rsid w:val="005512F9"/>
    <w:rsid w:val="006829C9"/>
    <w:rsid w:val="00815183"/>
    <w:rsid w:val="009A5A78"/>
    <w:rsid w:val="00A3017E"/>
    <w:rsid w:val="00C643B3"/>
    <w:rsid w:val="00FC3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191ED24-6086-4CAD-B581-F36CFF00A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4A09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uiPriority w:val="9"/>
    <w:unhideWhenUsed/>
    <w:qFormat/>
    <w:rsid w:val="004A09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829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풍선 도움말 텍스트 Char"/>
    <w:basedOn w:val="a0"/>
    <w:link w:val="a3"/>
    <w:uiPriority w:val="99"/>
    <w:semiHidden/>
    <w:rsid w:val="006829C9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머리글 Char"/>
    <w:basedOn w:val="a0"/>
    <w:link w:val="a4"/>
    <w:uiPriority w:val="99"/>
    <w:rsid w:val="004A0988"/>
  </w:style>
  <w:style w:type="paragraph" w:styleId="a5">
    <w:name w:val="footer"/>
    <w:basedOn w:val="a"/>
    <w:link w:val="Char1"/>
    <w:uiPriority w:val="99"/>
    <w:unhideWhenUsed/>
    <w:rsid w:val="004A09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1">
    <w:name w:val="바닥글 Char"/>
    <w:basedOn w:val="a0"/>
    <w:link w:val="a5"/>
    <w:uiPriority w:val="99"/>
    <w:rsid w:val="004A0988"/>
  </w:style>
  <w:style w:type="character" w:customStyle="1" w:styleId="2Char">
    <w:name w:val="제목 2 Char"/>
    <w:basedOn w:val="a0"/>
    <w:link w:val="2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26"/>
      <w:szCs w:val="26"/>
    </w:rPr>
  </w:style>
  <w:style w:type="character" w:customStyle="1" w:styleId="1Char">
    <w:name w:val="제목 1 Char"/>
    <w:basedOn w:val="a0"/>
    <w:link w:val="1"/>
    <w:uiPriority w:val="9"/>
    <w:rsid w:val="004A0988"/>
    <w:rPr>
      <w:rFonts w:asciiTheme="majorHAnsi" w:eastAsiaTheme="majorEastAsia" w:hAnsiTheme="majorHAnsi" w:cstheme="majorBidi"/>
      <w:color w:val="AA610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070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46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2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6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1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1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7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2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5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1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1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10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30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1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5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60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8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3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0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40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3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70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4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3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67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6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1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97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2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2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13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04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2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13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range">
      <a:dk1>
        <a:srgbClr val="000000"/>
      </a:dk1>
      <a:lt1>
        <a:sysClr val="window" lastClr="FFFFFF"/>
      </a:lt1>
      <a:dk2>
        <a:srgbClr val="637052"/>
      </a:dk2>
      <a:lt2>
        <a:srgbClr val="CCDDEA"/>
      </a:lt2>
      <a:accent1>
        <a:srgbClr val="E48312"/>
      </a:accent1>
      <a:accent2>
        <a:srgbClr val="BD582C"/>
      </a:accent2>
      <a:accent3>
        <a:srgbClr val="865640"/>
      </a:accent3>
      <a:accent4>
        <a:srgbClr val="9B8357"/>
      </a:accent4>
      <a:accent5>
        <a:srgbClr val="C2BC80"/>
      </a:accent5>
      <a:accent6>
        <a:srgbClr val="94A088"/>
      </a:accent6>
      <a:hlink>
        <a:srgbClr val="2998E3"/>
      </a:hlink>
      <a:folHlink>
        <a:srgbClr val="8C8C8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486</Words>
  <Characters>2773</Characters>
  <Application>Microsoft Office Word</Application>
  <DocSecurity>0</DocSecurity>
  <Lines>23</Lines>
  <Paragraphs>6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Jithender Dasari</dc:creator>
  <cp:keywords/>
  <dc:description/>
  <cp:lastModifiedBy>LSS</cp:lastModifiedBy>
  <cp:revision>2</cp:revision>
  <dcterms:created xsi:type="dcterms:W3CDTF">2017-07-03T10:49:00Z</dcterms:created>
  <dcterms:modified xsi:type="dcterms:W3CDTF">2017-10-27T02:56:00Z</dcterms:modified>
</cp:coreProperties>
</file>