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media/image1.jpeg" ContentType="image/jpeg"/>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Corpo A"/>
        <w:jc w:val="center"/>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en-US"/>
        </w:rPr>
        <w:t>Abstract Template</w:t>
      </w:r>
    </w:p>
    <w:p>
      <w:pPr>
        <w:pStyle w:val="Corpo A"/>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Abstract Title: </w:t>
      </w:r>
      <w:r>
        <w:rPr>
          <w:rFonts w:ascii="Times New Roman" w:hAnsi="Times New Roman"/>
          <w:sz w:val="24"/>
          <w:szCs w:val="24"/>
          <w:rtl w:val="0"/>
          <w:lang w:val="pt-PT"/>
        </w:rPr>
        <w:t xml:space="preserve">Lower Body </w:t>
      </w:r>
      <w:r>
        <w:rPr>
          <w:rFonts w:ascii="Times New Roman" w:hAnsi="Times New Roman"/>
          <w:sz w:val="24"/>
          <w:szCs w:val="24"/>
          <w:rtl w:val="0"/>
          <w:lang w:val="pt-PT"/>
        </w:rPr>
        <w:t>Contouring</w:t>
      </w:r>
      <w:r>
        <w:rPr>
          <w:rFonts w:ascii="Times New Roman" w:hAnsi="Times New Roman"/>
          <w:sz w:val="24"/>
          <w:szCs w:val="24"/>
          <w:rtl w:val="0"/>
          <w:lang w:val="pt-PT"/>
        </w:rPr>
        <w:t xml:space="preserve"> After Massive Weight Loss</w:t>
      </w:r>
    </w:p>
    <w:p>
      <w:pPr>
        <w:pStyle w:val="HTML Preformatted"/>
        <w:tabs>
          <w:tab w:val="left" w:pos="8520"/>
          <w:tab w:val="clear" w:pos="9160"/>
          <w:tab w:val="clear" w:pos="10076"/>
          <w:tab w:val="clear" w:pos="10992"/>
          <w:tab w:val="clear" w:pos="11908"/>
          <w:tab w:val="clear" w:pos="12824"/>
          <w:tab w:val="clear" w:pos="13740"/>
          <w:tab w:val="clear" w:pos="14656"/>
        </w:tabs>
        <w:jc w:val="center"/>
        <w:rPr>
          <w:rFonts w:ascii="Times New Roman" w:cs="Times New Roman" w:hAnsi="Times New Roman" w:eastAsia="Times New Roman"/>
          <w:sz w:val="24"/>
          <w:szCs w:val="24"/>
          <w:u w:val="single"/>
          <w:lang w:val="pt-PT"/>
        </w:rPr>
      </w:pPr>
      <w:r>
        <w:rPr>
          <w:rFonts w:ascii="Times New Roman" w:hAnsi="Times New Roman"/>
          <w:sz w:val="24"/>
          <w:szCs w:val="24"/>
          <w:u w:val="single"/>
          <w:rtl w:val="0"/>
          <w:lang w:val="pt-PT"/>
        </w:rPr>
        <w:t>Neves, P.M.A.</w:t>
      </w:r>
    </w:p>
    <w:p>
      <w:pPr>
        <w:pStyle w:val="HTML Preformatted"/>
        <w:tabs>
          <w:tab w:val="left" w:pos="8520"/>
          <w:tab w:val="clear" w:pos="9160"/>
          <w:tab w:val="clear" w:pos="10076"/>
          <w:tab w:val="clear" w:pos="10992"/>
          <w:tab w:val="clear" w:pos="11908"/>
          <w:tab w:val="clear" w:pos="12824"/>
          <w:tab w:val="clear" w:pos="13740"/>
          <w:tab w:val="clear" w:pos="14656"/>
        </w:tabs>
        <w:jc w:val="center"/>
        <w:rPr>
          <w:rFonts w:ascii="Times New Roman" w:cs="Times New Roman" w:hAnsi="Times New Roman" w:eastAsia="Times New Roman"/>
          <w:sz w:val="24"/>
          <w:szCs w:val="24"/>
          <w:u w:val="single"/>
        </w:rPr>
      </w:pPr>
    </w:p>
    <w:p>
      <w:pPr>
        <w:pStyle w:val="HTML Preformatted"/>
        <w:tabs>
          <w:tab w:val="left" w:pos="8520"/>
          <w:tab w:val="clear" w:pos="9160"/>
          <w:tab w:val="clear" w:pos="10076"/>
          <w:tab w:val="clear" w:pos="10992"/>
          <w:tab w:val="clear" w:pos="11908"/>
          <w:tab w:val="clear" w:pos="12824"/>
          <w:tab w:val="clear" w:pos="13740"/>
          <w:tab w:val="clear" w:pos="14656"/>
        </w:tabs>
        <w:jc w:val="center"/>
        <w:rPr>
          <w:vertAlign w:val="superscript"/>
        </w:rPr>
      </w:pPr>
    </w:p>
    <w:p>
      <w:pPr>
        <w:pStyle w:val="HTML Preformatted"/>
        <w:tabs>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r>
        <w:rPr>
          <w:rFonts w:ascii="Times New Roman" w:hAnsi="Times New Roman"/>
          <w:i w:val="1"/>
          <w:iCs w:val="1"/>
          <w:sz w:val="24"/>
          <w:szCs w:val="24"/>
          <w:vertAlign w:val="superscript"/>
          <w:rtl w:val="0"/>
          <w:lang w:val="en-US"/>
        </w:rPr>
        <w:t xml:space="preserve">1 </w:t>
      </w:r>
      <w:r>
        <w:rPr>
          <w:rFonts w:ascii="Times New Roman" w:hAnsi="Times New Roman"/>
          <w:i w:val="1"/>
          <w:iCs w:val="1"/>
          <w:sz w:val="24"/>
          <w:szCs w:val="24"/>
          <w:rtl w:val="0"/>
          <w:lang w:val="pt-PT"/>
        </w:rPr>
        <w:t>Private Clinic</w:t>
      </w:r>
      <w:r>
        <w:rPr>
          <w:rFonts w:ascii="Times New Roman" w:hAnsi="Times New Roman"/>
          <w:i w:val="1"/>
          <w:iCs w:val="1"/>
          <w:sz w:val="24"/>
          <w:szCs w:val="24"/>
          <w:rtl w:val="0"/>
          <w:lang w:val="pt-PT"/>
        </w:rPr>
        <w:t>, Rj</w:t>
      </w:r>
    </w:p>
    <w:p>
      <w:pPr>
        <w:pStyle w:val="HTML Preformatted"/>
        <w:tabs>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vertAlign w:val="superscript"/>
        </w:rPr>
      </w:pPr>
    </w:p>
    <w:p>
      <w:pPr>
        <w:pStyle w:val="HTML Preformatted"/>
        <w:tabs>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p>
    <w:p>
      <w:pPr>
        <w:pStyle w:val="HTML Preformatted"/>
        <w:tabs>
          <w:tab w:val="left" w:pos="4374"/>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Abstract (not more than 300 words)</w:t>
      </w:r>
    </w:p>
    <w:p>
      <w:pPr>
        <w:pStyle w:val="HTML Preformatted"/>
        <w:tabs>
          <w:tab w:val="left" w:pos="4374"/>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Corpo A"/>
        <w:spacing w:line="480" w:lineRule="auto"/>
        <w:rPr>
          <w:rFonts w:ascii="Times New Roman" w:cs="Times New Roman" w:hAnsi="Times New Roman" w:eastAsia="Times New Roman"/>
          <w:sz w:val="26"/>
          <w:szCs w:val="26"/>
        </w:rPr>
      </w:pPr>
      <w:r>
        <w:rPr>
          <w:rFonts w:ascii="Times New Roman" w:hAnsi="Times New Roman"/>
          <w:sz w:val="26"/>
          <w:szCs w:val="26"/>
          <w:rtl w:val="0"/>
          <w:lang w:val="en-US"/>
        </w:rPr>
        <w:t>As the incidence of obesity increases in Western societies, ever greater numbers of patients undergo bariatric surgery. However, one consequence of such surgery is rapid, massive weight loss associated with functional and aesthetic sequelae</w:t>
      </w:r>
      <w:r>
        <w:rPr>
          <w:rFonts w:ascii="Times New Roman" w:hAnsi="Times New Roman"/>
          <w:sz w:val="26"/>
          <w:szCs w:val="26"/>
          <w:rtl w:val="0"/>
          <w:lang w:val="pt-PT"/>
        </w:rPr>
        <w:t>,</w:t>
      </w:r>
      <w:r>
        <w:rPr>
          <w:rFonts w:ascii="Times New Roman" w:hAnsi="Times New Roman"/>
          <w:sz w:val="26"/>
          <w:szCs w:val="26"/>
          <w:rtl w:val="0"/>
          <w:lang w:val="en-US"/>
        </w:rPr>
        <w:t xml:space="preserve"> such as skin excess and poor skin tone</w:t>
      </w:r>
      <w:r>
        <w:rPr>
          <w:rFonts w:ascii="Times New Roman" w:hAnsi="Times New Roman"/>
          <w:sz w:val="26"/>
          <w:szCs w:val="26"/>
          <w:rtl w:val="0"/>
          <w:lang w:val="pt-PT"/>
        </w:rPr>
        <w:t>,</w:t>
      </w:r>
      <w:r>
        <w:rPr>
          <w:rFonts w:ascii="Times New Roman" w:hAnsi="Times New Roman"/>
          <w:sz w:val="26"/>
          <w:szCs w:val="26"/>
          <w:rtl w:val="0"/>
          <w:lang w:val="en-US"/>
        </w:rPr>
        <w:t xml:space="preserve"> attributable to metabolic and nutritional disorders. </w:t>
      </w:r>
    </w:p>
    <w:p>
      <w:pPr>
        <w:pStyle w:val="Corpo A"/>
        <w:spacing w:line="480" w:lineRule="auto"/>
        <w:rPr>
          <w:rFonts w:ascii="Times New Roman" w:cs="Times New Roman" w:hAnsi="Times New Roman" w:eastAsia="Times New Roman"/>
          <w:sz w:val="26"/>
          <w:szCs w:val="26"/>
        </w:rPr>
      </w:pPr>
      <w:r>
        <w:rPr>
          <w:rFonts w:ascii="Times New Roman" w:hAnsi="Times New Roman"/>
          <w:sz w:val="26"/>
          <w:szCs w:val="26"/>
          <w:rtl w:val="0"/>
          <w:lang w:val="en-US"/>
        </w:rPr>
        <w:t xml:space="preserve">Truncal skin redundancy can be corrected by abdominoplasty. However, excess skin and fat on the flanks, </w:t>
      </w:r>
      <w:r>
        <w:rPr>
          <w:rFonts w:ascii="Times New Roman" w:hAnsi="Times New Roman"/>
          <w:sz w:val="26"/>
          <w:szCs w:val="26"/>
          <w:rtl w:val="0"/>
          <w:lang w:val="pt-PT"/>
        </w:rPr>
        <w:t xml:space="preserve">thighs, </w:t>
      </w:r>
      <w:r>
        <w:rPr>
          <w:rFonts w:ascii="Times New Roman" w:hAnsi="Times New Roman"/>
          <w:sz w:val="26"/>
          <w:szCs w:val="26"/>
          <w:rtl w:val="0"/>
          <w:lang w:val="en-US"/>
        </w:rPr>
        <w:t>hips, buttocks, and gluteal ptosis cannot be thus corrected.</w:t>
      </w:r>
    </w:p>
    <w:p>
      <w:pPr>
        <w:pStyle w:val="Corpo A"/>
        <w:spacing w:line="480" w:lineRule="auto"/>
        <w:rPr>
          <w:rFonts w:ascii="Times New Roman" w:cs="Times New Roman" w:hAnsi="Times New Roman" w:eastAsia="Times New Roman"/>
          <w:sz w:val="26"/>
          <w:szCs w:val="26"/>
        </w:rPr>
      </w:pPr>
      <w:r>
        <w:rPr>
          <w:rFonts w:ascii="Times New Roman" w:hAnsi="Times New Roman"/>
          <w:sz w:val="26"/>
          <w:szCs w:val="26"/>
          <w:rtl w:val="0"/>
          <w:lang w:val="en-US"/>
        </w:rPr>
        <w:t xml:space="preserve">Indeed, the circular </w:t>
      </w:r>
      <w:r>
        <w:rPr>
          <w:rFonts w:ascii="Times New Roman" w:hAnsi="Times New Roman"/>
          <w:sz w:val="26"/>
          <w:szCs w:val="26"/>
          <w:rtl w:val="0"/>
          <w:lang w:val="pt-PT"/>
        </w:rPr>
        <w:t xml:space="preserve">skin </w:t>
      </w:r>
      <w:r>
        <w:rPr>
          <w:rFonts w:ascii="Times New Roman" w:hAnsi="Times New Roman"/>
          <w:sz w:val="26"/>
          <w:szCs w:val="26"/>
          <w:rtl w:val="0"/>
          <w:lang w:val="en-US"/>
        </w:rPr>
        <w:t>deformation caused by massive weight loss can be fully corrected only by means of a circular technique</w:t>
      </w:r>
      <w:r>
        <w:rPr>
          <w:rFonts w:ascii="Times New Roman" w:hAnsi="Times New Roman"/>
          <w:sz w:val="26"/>
          <w:szCs w:val="26"/>
          <w:rtl w:val="0"/>
          <w:lang w:val="pt-PT"/>
        </w:rPr>
        <w:t>,</w:t>
      </w:r>
      <w:r>
        <w:rPr>
          <w:rFonts w:ascii="Times New Roman" w:hAnsi="Times New Roman"/>
          <w:sz w:val="26"/>
          <w:szCs w:val="26"/>
          <w:rtl w:val="0"/>
          <w:lang w:val="en-US"/>
        </w:rPr>
        <w:t xml:space="preserve"> termed a lower circumferential body lift. </w:t>
      </w:r>
    </w:p>
    <w:p>
      <w:pPr>
        <w:pStyle w:val="Corpo A"/>
        <w:spacing w:line="480" w:lineRule="auto"/>
        <w:rPr>
          <w:rFonts w:ascii="Times New Roman" w:cs="Times New Roman" w:hAnsi="Times New Roman" w:eastAsia="Times New Roman"/>
          <w:sz w:val="26"/>
          <w:szCs w:val="26"/>
          <w:lang w:val="pt-PT"/>
        </w:rPr>
      </w:pPr>
      <w:r>
        <w:rPr>
          <w:rFonts w:ascii="Times New Roman" w:hAnsi="Times New Roman"/>
          <w:sz w:val="26"/>
          <w:szCs w:val="26"/>
          <w:rtl w:val="0"/>
          <w:lang w:val="pt-PT"/>
        </w:rPr>
        <w:t>Flank, trochanteric and dorsal liposdistrofy are deformities usually associated in these patients, and the best technique to correct them is an associated lipossuction. As for gluteal lipodistrofy, the main author consider subcutaneous lipofilling the best approach, considering complications and bad aesthetic results related to subcutaneous flap and silicone gluteal implants.</w:t>
      </w:r>
    </w:p>
    <w:p>
      <w:pPr>
        <w:pStyle w:val="Padrão"/>
        <w:spacing w:after="240"/>
        <w:rPr>
          <w:rFonts w:ascii="Times" w:cs="Times" w:hAnsi="Times" w:eastAsia="Times"/>
          <w:sz w:val="30"/>
          <w:szCs w:val="30"/>
        </w:rPr>
      </w:pPr>
    </w:p>
    <w:p>
      <w:pPr>
        <w:pStyle w:val="Padrão"/>
        <w:spacing w:line="360" w:lineRule="auto"/>
        <w:jc w:val="both"/>
        <w:rPr>
          <w:rFonts w:ascii="Arial" w:cs="Arial" w:hAnsi="Arial" w:eastAsia="Arial"/>
          <w:sz w:val="24"/>
          <w:szCs w:val="24"/>
        </w:rPr>
      </w:pPr>
    </w:p>
    <w:p>
      <w:pPr>
        <w:pStyle w:val="Padrão"/>
        <w:spacing w:line="360" w:lineRule="auto"/>
        <w:jc w:val="both"/>
        <w:rPr>
          <w:rFonts w:ascii="Arial" w:cs="Arial" w:hAnsi="Arial" w:eastAsia="Arial"/>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r>
        <w:rPr>
          <w:rFonts w:ascii="Times New Roman" w:hAnsi="Times New Roman"/>
          <w:sz w:val="24"/>
          <w:szCs w:val="24"/>
          <w:rtl w:val="0"/>
          <w:lang w:val="en-US"/>
        </w:rPr>
        <w:t>Keywords</w:t>
      </w:r>
      <w:r>
        <w:rPr>
          <w:rFonts w:ascii="Times New Roman" w:hAnsi="Times New Roman"/>
          <w:sz w:val="24"/>
          <w:szCs w:val="24"/>
          <w:rtl w:val="0"/>
          <w:lang w:val="pt-PT"/>
        </w:rPr>
        <w:t xml:space="preserve"> </w:t>
      </w:r>
      <w:r>
        <w:rPr>
          <w:rFonts w:ascii="Times New Roman" w:hAnsi="Times New Roman" w:hint="default"/>
          <w:sz w:val="24"/>
          <w:szCs w:val="24"/>
          <w:rtl w:val="0"/>
          <w:lang w:val="en-US"/>
        </w:rPr>
        <w:t>—</w:t>
      </w:r>
      <w:r>
        <w:rPr>
          <w:rFonts w:ascii="Times New Roman" w:hAnsi="Times New Roman"/>
          <w:sz w:val="24"/>
          <w:szCs w:val="24"/>
          <w:rtl w:val="0"/>
          <w:lang w:val="pt-PT"/>
        </w:rPr>
        <w:t xml:space="preserve"> Abdom</w:t>
      </w:r>
      <w:r>
        <w:rPr>
          <w:lang w:val="en-US"/>
        </w:rPr>
        <w:drawing>
          <wp:anchor distT="152400" distB="152400" distL="152400" distR="152400" simplePos="0" relativeHeight="251660288" behindDoc="0" locked="0" layoutInCell="1" allowOverlap="1">
            <wp:simplePos x="0" y="0"/>
            <wp:positionH relativeFrom="page">
              <wp:posOffset>3482957</wp:posOffset>
            </wp:positionH>
            <wp:positionV relativeFrom="page">
              <wp:posOffset>4761271</wp:posOffset>
            </wp:positionV>
            <wp:extent cx="2236344" cy="3326234"/>
            <wp:effectExtent l="0" t="0" r="0" b="0"/>
            <wp:wrapThrough wrapText="bothSides" distL="152400" distR="152400">
              <wp:wrapPolygon edited="1">
                <wp:start x="0" y="0"/>
                <wp:lineTo x="21617" y="0"/>
                <wp:lineTo x="21617"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1.png"/>
                    <pic:cNvPicPr>
                      <a:picLocks noChangeAspect="1"/>
                    </pic:cNvPicPr>
                  </pic:nvPicPr>
                  <pic:blipFill>
                    <a:blip r:embed="rId4">
                      <a:extLst/>
                    </a:blip>
                    <a:stretch>
                      <a:fillRect/>
                    </a:stretch>
                  </pic:blipFill>
                  <pic:spPr>
                    <a:xfrm>
                      <a:off x="0" y="0"/>
                      <a:ext cx="2236344" cy="3326234"/>
                    </a:xfrm>
                    <a:prstGeom prst="rect">
                      <a:avLst/>
                    </a:prstGeom>
                    <a:ln w="12700" cap="flat">
                      <a:noFill/>
                      <a:miter lim="400000"/>
                    </a:ln>
                    <a:effectLst/>
                  </pic:spPr>
                </pic:pic>
              </a:graphicData>
            </a:graphic>
          </wp:anchor>
        </w:drawing>
      </w:r>
      <w:r>
        <w:rPr>
          <w:lang w:val="en-US"/>
        </w:rPr>
        <w:drawing>
          <wp:anchor distT="152400" distB="152400" distL="152400" distR="152400" simplePos="0" relativeHeight="251661312" behindDoc="0" locked="0" layoutInCell="1" allowOverlap="1">
            <wp:simplePos x="0" y="0"/>
            <wp:positionH relativeFrom="page">
              <wp:posOffset>1118392</wp:posOffset>
            </wp:positionH>
            <wp:positionV relativeFrom="page">
              <wp:posOffset>4760919</wp:posOffset>
            </wp:positionV>
            <wp:extent cx="2500223" cy="3326466"/>
            <wp:effectExtent l="0" t="0" r="0" b="0"/>
            <wp:wrapThrough wrapText="bothSides" distL="152400" distR="152400">
              <wp:wrapPolygon edited="1">
                <wp:start x="0" y="0"/>
                <wp:lineTo x="0" y="21601"/>
                <wp:lineTo x="21601" y="21601"/>
                <wp:lineTo x="21601"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2.png"/>
                    <pic:cNvPicPr>
                      <a:picLocks noChangeAspect="1"/>
                    </pic:cNvPicPr>
                  </pic:nvPicPr>
                  <pic:blipFill>
                    <a:blip r:embed="rId5">
                      <a:extLst/>
                    </a:blip>
                    <a:srcRect l="10215" t="0" r="10215" b="20603"/>
                    <a:stretch>
                      <a:fillRect/>
                    </a:stretch>
                  </pic:blipFill>
                  <pic:spPr>
                    <a:xfrm>
                      <a:off x="0" y="0"/>
                      <a:ext cx="2500223" cy="3326466"/>
                    </a:xfrm>
                    <a:prstGeom prst="rect">
                      <a:avLst/>
                    </a:prstGeom>
                    <a:ln w="12700" cap="flat">
                      <a:noFill/>
                      <a:miter lim="400000"/>
                    </a:ln>
                    <a:effectLst/>
                  </pic:spPr>
                </pic:pic>
              </a:graphicData>
            </a:graphic>
          </wp:anchor>
        </w:drawing>
      </w:r>
      <w:r>
        <w:rPr>
          <w:lang w:val="en-US"/>
        </w:rPr>
        <w:drawing>
          <wp:anchor distT="152400" distB="152400" distL="152400" distR="152400" simplePos="0" relativeHeight="251662336" behindDoc="0" locked="0" layoutInCell="1" allowOverlap="1">
            <wp:simplePos x="0" y="0"/>
            <wp:positionH relativeFrom="page">
              <wp:posOffset>3351172</wp:posOffset>
            </wp:positionH>
            <wp:positionV relativeFrom="page">
              <wp:posOffset>1448012</wp:posOffset>
            </wp:positionV>
            <wp:extent cx="2499753" cy="2868937"/>
            <wp:effectExtent l="0" t="0" r="0" b="0"/>
            <wp:wrapThrough wrapText="bothSides" distL="152400" distR="152400">
              <wp:wrapPolygon edited="1">
                <wp:start x="0" y="0"/>
                <wp:lineTo x="0" y="21601"/>
                <wp:lineTo x="21601" y="21601"/>
                <wp:lineTo x="21601" y="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3.png"/>
                    <pic:cNvPicPr>
                      <a:picLocks noChangeAspect="1"/>
                    </pic:cNvPicPr>
                  </pic:nvPicPr>
                  <pic:blipFill>
                    <a:blip r:embed="rId6">
                      <a:extLst/>
                    </a:blip>
                    <a:srcRect l="4254" t="58" r="4254" b="8451"/>
                    <a:stretch>
                      <a:fillRect/>
                    </a:stretch>
                  </pic:blipFill>
                  <pic:spPr>
                    <a:xfrm>
                      <a:off x="0" y="0"/>
                      <a:ext cx="2499753" cy="2868937"/>
                    </a:xfrm>
                    <a:prstGeom prst="rect">
                      <a:avLst/>
                    </a:prstGeom>
                    <a:ln w="12700" cap="flat">
                      <a:noFill/>
                      <a:miter lim="400000"/>
                    </a:ln>
                    <a:effectLst/>
                  </pic:spPr>
                </pic:pic>
              </a:graphicData>
            </a:graphic>
          </wp:anchor>
        </w:drawing>
      </w:r>
      <w:r>
        <w:rPr>
          <w:lang w:val="en-US"/>
        </w:rPr>
        <w:drawing>
          <wp:anchor distT="152400" distB="152400" distL="152400" distR="152400" simplePos="0" relativeHeight="251663360" behindDoc="0" locked="0" layoutInCell="1" allowOverlap="1">
            <wp:simplePos x="0" y="0"/>
            <wp:positionH relativeFrom="page">
              <wp:posOffset>1118392</wp:posOffset>
            </wp:positionH>
            <wp:positionV relativeFrom="page">
              <wp:posOffset>1448012</wp:posOffset>
            </wp:positionV>
            <wp:extent cx="2232780" cy="2869608"/>
            <wp:effectExtent l="0" t="0" r="0" b="0"/>
            <wp:wrapThrough wrapText="bothSides" distL="152400" distR="152400">
              <wp:wrapPolygon edited="1">
                <wp:start x="0" y="0"/>
                <wp:lineTo x="21607" y="0"/>
                <wp:lineTo x="21607" y="21600"/>
                <wp:lineTo x="0" y="2160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4.png"/>
                    <pic:cNvPicPr>
                      <a:picLocks noChangeAspect="1"/>
                    </pic:cNvPicPr>
                  </pic:nvPicPr>
                  <pic:blipFill>
                    <a:blip r:embed="rId7">
                      <a:extLst/>
                    </a:blip>
                    <a:stretch>
                      <a:fillRect/>
                    </a:stretch>
                  </pic:blipFill>
                  <pic:spPr>
                    <a:xfrm>
                      <a:off x="0" y="0"/>
                      <a:ext cx="2232780" cy="2869608"/>
                    </a:xfrm>
                    <a:prstGeom prst="rect">
                      <a:avLst/>
                    </a:prstGeom>
                    <a:ln w="12700" cap="flat">
                      <a:noFill/>
                      <a:miter lim="400000"/>
                    </a:ln>
                    <a:effectLst/>
                  </pic:spPr>
                </pic:pic>
              </a:graphicData>
            </a:graphic>
          </wp:anchor>
        </w:drawing>
      </w:r>
      <w:r>
        <w:rPr>
          <w:rFonts w:ascii="Times New Roman" w:hAnsi="Times New Roman"/>
          <w:sz w:val="24"/>
          <w:szCs w:val="24"/>
          <w:rtl w:val="0"/>
          <w:lang w:val="pt-PT"/>
        </w:rPr>
        <w:t>inoplasty, Lipodistrofy, Post-bariatric, Torsoplasty</w:t>
      </w: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Professional Biography (100-150 words)</w:t>
      </w: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Fonts w:ascii="Times New Roman" w:hAnsi="Times New Roman"/>
          <w:sz w:val="24"/>
          <w:szCs w:val="24"/>
          <w:rtl w:val="0"/>
          <w:lang w:val="pt-PT"/>
        </w:rPr>
        <w:t>Patr</w:t>
      </w:r>
      <w:r>
        <w:rPr>
          <w:rFonts w:ascii="Times New Roman" w:hAnsi="Times New Roman" w:hint="default"/>
          <w:sz w:val="24"/>
          <w:szCs w:val="24"/>
          <w:rtl w:val="0"/>
          <w:lang w:val="pt-PT"/>
        </w:rPr>
        <w:t>í</w:t>
      </w:r>
      <w:r>
        <w:rPr>
          <w:rFonts w:ascii="Times New Roman" w:hAnsi="Times New Roman"/>
          <w:sz w:val="24"/>
          <w:szCs w:val="24"/>
          <w:rtl w:val="0"/>
          <w:lang w:val="pt-PT"/>
        </w:rPr>
        <w:t>cia Neves, M.D.</w:t>
      </w:r>
      <w:r>
        <w:rPr>
          <w:rFonts w:ascii="Times New Roman" w:hAnsi="Times New Roman"/>
          <w:sz w:val="24"/>
          <w:szCs w:val="24"/>
          <w:rtl w:val="0"/>
          <w:lang w:val="en-US"/>
        </w:rPr>
        <w:t xml:space="preserve"> completed </w:t>
      </w:r>
      <w:r>
        <w:rPr>
          <w:rFonts w:ascii="Times New Roman" w:hAnsi="Times New Roman"/>
          <w:sz w:val="24"/>
          <w:szCs w:val="24"/>
          <w:rtl w:val="0"/>
          <w:lang w:val="pt-PT"/>
        </w:rPr>
        <w:t xml:space="preserve">her residency in plastic surgery </w:t>
      </w:r>
      <w:r>
        <w:rPr>
          <w:rFonts w:ascii="Times New Roman" w:hAnsi="Times New Roman"/>
          <w:sz w:val="24"/>
          <w:szCs w:val="24"/>
          <w:rtl w:val="0"/>
          <w:lang w:val="en-US"/>
        </w:rPr>
        <w:t xml:space="preserve">at the age of </w:t>
      </w:r>
      <w:r>
        <w:rPr>
          <w:rFonts w:ascii="Times New Roman" w:hAnsi="Times New Roman"/>
          <w:sz w:val="24"/>
          <w:szCs w:val="24"/>
          <w:rtl w:val="0"/>
          <w:lang w:val="pt-PT"/>
        </w:rPr>
        <w:t>29</w:t>
      </w:r>
      <w:r>
        <w:rPr>
          <w:rFonts w:ascii="Times New Roman" w:hAnsi="Times New Roman"/>
          <w:sz w:val="24"/>
          <w:szCs w:val="24"/>
          <w:rtl w:val="0"/>
          <w:lang w:val="en-US"/>
        </w:rPr>
        <w:t xml:space="preserve"> years </w:t>
      </w:r>
      <w:r>
        <w:rPr>
          <w:rFonts w:ascii="Times New Roman" w:hAnsi="Times New Roman"/>
          <w:sz w:val="24"/>
          <w:szCs w:val="24"/>
          <w:rtl w:val="0"/>
          <w:lang w:val="pt-PT"/>
        </w:rPr>
        <w:t>in</w:t>
      </w:r>
      <w:r>
        <w:rPr>
          <w:rFonts w:ascii="Times New Roman" w:hAnsi="Times New Roman"/>
          <w:sz w:val="24"/>
          <w:szCs w:val="24"/>
          <w:rtl w:val="0"/>
          <w:lang w:val="en-US"/>
        </w:rPr>
        <w:t xml:space="preserve"> </w:t>
      </w:r>
      <w:r>
        <w:rPr>
          <w:rFonts w:ascii="Times New Roman" w:hAnsi="Times New Roman"/>
          <w:sz w:val="24"/>
          <w:szCs w:val="24"/>
          <w:rtl w:val="0"/>
          <w:lang w:val="pt-PT"/>
        </w:rPr>
        <w:t>Hospital Federal dos Servidores do Estado do Rio de Janeiro. Has worked  as Plastic Surgeon in private clinic in Rio de Janeiro since 2014 and in Hospital Federal da Lagoa since 2015. Has worked as reviewer both in Plastic and Reconstructive Surgery Journal and Plastic and Reconstructive Surgery Global Open since 2017. Since the beggining of her medical career, she has presented more than 25 works both in brazilian and international meetings</w:t>
      </w:r>
      <w:r>
        <w:rPr>
          <w:rFonts w:ascii="Times New Roman" w:hAnsi="Times New Roman"/>
          <w:sz w:val="24"/>
          <w:szCs w:val="24"/>
          <w:rtl w:val="0"/>
          <w:lang w:val="en-US"/>
        </w:rPr>
        <w:t>.</w:t>
      </w:r>
      <w:r>
        <w:rPr>
          <w:rFonts w:ascii="Times New Roman" w:cs="Times New Roman" w:hAnsi="Times New Roman" w:eastAsia="Times New Roman"/>
          <w:sz w:val="24"/>
          <w:szCs w:val="24"/>
          <w:lang w:val="en-US"/>
        </w:rPr>
        <w:drawing>
          <wp:anchor distT="152400" distB="152400" distL="152400" distR="152400" simplePos="0" relativeHeight="251659264" behindDoc="0" locked="0" layoutInCell="1" allowOverlap="1">
            <wp:simplePos x="0" y="0"/>
            <wp:positionH relativeFrom="page">
              <wp:posOffset>1257973</wp:posOffset>
            </wp:positionH>
            <wp:positionV relativeFrom="line">
              <wp:posOffset>326600</wp:posOffset>
            </wp:positionV>
            <wp:extent cx="1303759" cy="1679652"/>
            <wp:effectExtent l="0" t="0" r="0" b="0"/>
            <wp:wrapThrough wrapText="bothSides" distL="152400" distR="152400">
              <wp:wrapPolygon edited="1">
                <wp:start x="0" y="0"/>
                <wp:lineTo x="0" y="21599"/>
                <wp:lineTo x="21600" y="21599"/>
                <wp:lineTo x="21600" y="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1-small.png"/>
                    <pic:cNvPicPr>
                      <a:picLocks noChangeAspect="1"/>
                    </pic:cNvPicPr>
                  </pic:nvPicPr>
                  <pic:blipFill>
                    <a:blip r:embed="rId8">
                      <a:extLst/>
                    </a:blip>
                    <a:srcRect l="3362" t="0" r="3362" b="19878"/>
                    <a:stretch>
                      <a:fillRect/>
                    </a:stretch>
                  </pic:blipFill>
                  <pic:spPr>
                    <a:xfrm>
                      <a:off x="0" y="0"/>
                      <a:ext cx="1303759" cy="1679652"/>
                    </a:xfrm>
                    <a:prstGeom prst="rect">
                      <a:avLst/>
                    </a:prstGeom>
                    <a:ln w="12700" cap="flat">
                      <a:noFill/>
                      <a:miter lim="400000"/>
                    </a:ln>
                    <a:effectLst/>
                  </pic:spPr>
                </pic:pic>
              </a:graphicData>
            </a:graphic>
          </wp:anchor>
        </w:drawing>
      </w: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b w:val="1"/>
          <w:b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right"/>
      </w:pPr>
    </w:p>
    <w:p>
      <w:pPr>
        <w:pStyle w:val="HTML Preformatted"/>
        <w:tabs>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r>
        <w:rPr>
          <w:rFonts w:ascii="Times New Roman" w:hAnsi="Times New Roman"/>
          <w:sz w:val="24"/>
          <w:szCs w:val="24"/>
          <w:rtl w:val="0"/>
          <w:lang w:val="en-US"/>
        </w:rPr>
        <w:t xml:space="preserve">Email Id: </w:t>
      </w:r>
      <w:r>
        <w:rPr>
          <w:rFonts w:ascii="Times New Roman" w:hAnsi="Times New Roman"/>
          <w:sz w:val="24"/>
          <w:szCs w:val="24"/>
          <w:rtl w:val="0"/>
          <w:lang w:val="pt-PT"/>
        </w:rPr>
        <w:t xml:space="preserve"> drpatricianeves@gmail.com</w:t>
      </w:r>
    </w:p>
    <w:p>
      <w:pPr>
        <w:pStyle w:val="Corpo A"/>
        <w:jc w:val="center"/>
        <w:rPr>
          <w:rFonts w:ascii="Times New Roman" w:cs="Times New Roman" w:hAnsi="Times New Roman" w:eastAsia="Times New Roman"/>
          <w:b w:val="1"/>
          <w:bCs w:val="1"/>
          <w:sz w:val="24"/>
          <w:szCs w:val="24"/>
        </w:rPr>
      </w:pPr>
    </w:p>
    <w:p>
      <w:pPr>
        <w:pStyle w:val="Corpo A"/>
        <w:jc w:val="center"/>
        <w:rPr>
          <w:rFonts w:ascii="Times New Roman" w:cs="Times New Roman" w:hAnsi="Times New Roman" w:eastAsia="Times New Roman"/>
          <w:b w:val="1"/>
          <w:bCs w:val="1"/>
          <w:sz w:val="24"/>
          <w:szCs w:val="24"/>
        </w:rPr>
      </w:pPr>
    </w:p>
    <w:p>
      <w:pPr>
        <w:pStyle w:val="Corpo A"/>
        <w:jc w:val="center"/>
        <w:rPr>
          <w:rFonts w:ascii="Times New Roman" w:cs="Times New Roman" w:hAnsi="Times New Roman" w:eastAsia="Times New Roman"/>
          <w:b w:val="1"/>
          <w:b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p>
    <w:p>
      <w:pPr>
        <w:pStyle w:val="Corpo A"/>
        <w:jc w:val="center"/>
        <w:rPr>
          <w:rFonts w:ascii="Times New Roman" w:cs="Times New Roman" w:hAnsi="Times New Roman" w:eastAsia="Times New Roman"/>
          <w:b w:val="1"/>
          <w:bCs w:val="1"/>
          <w:sz w:val="24"/>
          <w:szCs w:val="24"/>
        </w:rPr>
      </w:pPr>
    </w:p>
    <w:p>
      <w:pPr>
        <w:pStyle w:val="Corpo A"/>
        <w:rPr>
          <w:rFonts w:ascii="Times New Roman" w:cs="Times New Roman" w:hAnsi="Times New Roman" w:eastAsia="Times New Roman"/>
          <w:b w:val="1"/>
          <w:bCs w:val="1"/>
          <w:sz w:val="24"/>
          <w:szCs w:val="24"/>
        </w:rPr>
      </w:pPr>
    </w:p>
    <w:p>
      <w:pPr>
        <w:pStyle w:val="Corpo A"/>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Any Comments:</w:t>
      </w:r>
      <w:r>
        <w:rPr>
          <w:rFonts w:ascii="Times New Roman" w:hAnsi="Times New Roman"/>
          <w:b w:val="1"/>
          <w:bCs w:val="1"/>
          <w:sz w:val="24"/>
          <w:szCs w:val="24"/>
          <w:rtl w:val="0"/>
          <w:lang w:val="pt-PT"/>
        </w:rPr>
        <w:t xml:space="preserve"> Oral Presentation</w:t>
      </w:r>
    </w:p>
    <w:p>
      <w:pPr>
        <w:pStyle w:val="Corpo A"/>
      </w:pPr>
      <w:r>
        <w:rPr>
          <w:rFonts w:ascii="Times New Roman" w:hAnsi="Times New Roman"/>
          <w:b w:val="1"/>
          <w:bCs w:val="1"/>
          <w:sz w:val="24"/>
          <w:szCs w:val="24"/>
          <w:rtl w:val="0"/>
          <w:lang w:val="en-US"/>
        </w:rPr>
        <w:t>Note: To submit your abstract go through the following link: https://bit.ly/2GdI9Rn</w:t>
      </w:r>
    </w:p>
    <w:sectPr>
      <w:headerReference w:type="default" r:id="rId9"/>
      <w:footerReference w:type="default" r:id="rId10"/>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Cabeçalho e Rodapé"/>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000"/>
        <w:tab w:val="clear" w:pos="9026"/>
      </w:tabs>
      <w:jc w:val="center"/>
    </w:pPr>
    <w:r>
      <w:drawing>
        <wp:inline distT="0" distB="0" distL="0" distR="0">
          <wp:extent cx="3841750" cy="689239"/>
          <wp:effectExtent l="0" t="0" r="0" b="0"/>
          <wp:docPr id="1073741825" name="officeArt object" descr="C:\Users\nidhi-a\Desktop\copy-EuroSciCon-logo.jpg"/>
          <wp:cNvGraphicFramePr/>
          <a:graphic xmlns:a="http://schemas.openxmlformats.org/drawingml/2006/main">
            <a:graphicData uri="http://schemas.openxmlformats.org/drawingml/2006/picture">
              <pic:pic xmlns:pic="http://schemas.openxmlformats.org/drawingml/2006/picture">
                <pic:nvPicPr>
                  <pic:cNvPr id="1073741825" name="image1.jpeg" descr="C:\Users\nidhi-a\Desktop\copy-EuroSciCon-logo.jpg"/>
                  <pic:cNvPicPr>
                    <a:picLocks noChangeAspect="1"/>
                  </pic:cNvPicPr>
                </pic:nvPicPr>
                <pic:blipFill>
                  <a:blip r:embed="rId1">
                    <a:extLst/>
                  </a:blip>
                  <a:stretch>
                    <a:fillRect/>
                  </a:stretch>
                </pic:blipFill>
                <pic:spPr>
                  <a:xfrm>
                    <a:off x="0" y="0"/>
                    <a:ext cx="3841750" cy="689239"/>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Corpo A">
    <w:name w:val="Corpo A"/>
    <w:next w:val="Corpo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TML Preformatted">
    <w:name w:val="HTML Preformatted"/>
    <w:next w:val="HTML Preformatted"/>
    <w:pPr>
      <w:keepNext w:val="0"/>
      <w:keepLines w:val="0"/>
      <w:pageBreakBefore w:val="0"/>
      <w:widowControl w:val="1"/>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Arial Unicode MS"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Padrão">
    <w:name w:val="Padrão"/>
    <w:next w:val="Padrã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theme" Target="theme/theme1.xml"/></Relationships>

</file>

<file path=word/_rels/header1.xml.rels><?xml version="1.0" encoding="UTF-8" standalone="yes"?><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