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D6D" w:rsidRDefault="00531D6D" w:rsidP="009D5FAC">
      <w:pPr>
        <w:pStyle w:val="NoSpacing"/>
      </w:pPr>
      <w:bookmarkStart w:id="0" w:name="_GoBack"/>
      <w:bookmarkEnd w:id="0"/>
    </w:p>
    <w:p w:rsidR="001078AD" w:rsidRPr="00B54DCF" w:rsidRDefault="001078AD" w:rsidP="001078AD">
      <w:pPr>
        <w:rPr>
          <w:rFonts w:ascii="Times New Roman" w:hAnsi="Times New Roman" w:cs="Times New Roman"/>
          <w:b/>
          <w:sz w:val="28"/>
          <w:szCs w:val="28"/>
        </w:rPr>
      </w:pPr>
      <w:r>
        <w:rPr>
          <w:rFonts w:ascii="Times New Roman" w:hAnsi="Times New Roman" w:cs="Times New Roman"/>
          <w:b/>
          <w:sz w:val="28"/>
          <w:szCs w:val="28"/>
        </w:rPr>
        <w:t>A study of Selected Medicinal Plants from Azad Jammu and Kashmir and Their Nutritional, Biochemical and Medicinal Potential for Human Beings.</w:t>
      </w:r>
    </w:p>
    <w:p w:rsidR="00406DAF" w:rsidRPr="006B5568" w:rsidRDefault="001078AD"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 xml:space="preserve">ASAD HUSSAIN SHAH PhD, Department of Biotechnology, University of </w:t>
      </w:r>
      <w:proofErr w:type="spellStart"/>
      <w:r>
        <w:rPr>
          <w:rFonts w:ascii="Times New Roman" w:hAnsi="Times New Roman" w:cs="Times New Roman"/>
          <w:sz w:val="20"/>
          <w:szCs w:val="20"/>
        </w:rPr>
        <w:t>Kotli</w:t>
      </w:r>
      <w:proofErr w:type="spellEnd"/>
      <w:r>
        <w:rPr>
          <w:rFonts w:ascii="Times New Roman" w:hAnsi="Times New Roman" w:cs="Times New Roman"/>
          <w:sz w:val="20"/>
          <w:szCs w:val="20"/>
        </w:rPr>
        <w:t xml:space="preserve"> Azad Jammu and Kashmir, Pakistan</w:t>
      </w:r>
    </w:p>
    <w:p w:rsidR="005C2E3C" w:rsidRDefault="001078AD"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SAMMIYA JANNAT</w:t>
      </w:r>
      <w:r w:rsidR="00FF6592">
        <w:rPr>
          <w:rFonts w:ascii="Times New Roman" w:hAnsi="Times New Roman" w:cs="Times New Roman"/>
          <w:sz w:val="20"/>
          <w:szCs w:val="20"/>
        </w:rPr>
        <w:t xml:space="preserve">, TAHIRA NAWAZ, SOBIA SHABBIR, SOBIA BATOOL, SUMMAN ZAHID </w:t>
      </w:r>
      <w:r>
        <w:rPr>
          <w:rFonts w:ascii="Times New Roman" w:hAnsi="Times New Roman" w:cs="Times New Roman"/>
          <w:sz w:val="20"/>
          <w:szCs w:val="20"/>
        </w:rPr>
        <w:t xml:space="preserve"> Department of Biotechnology, University of </w:t>
      </w:r>
      <w:proofErr w:type="spellStart"/>
      <w:r>
        <w:rPr>
          <w:rFonts w:ascii="Times New Roman" w:hAnsi="Times New Roman" w:cs="Times New Roman"/>
          <w:sz w:val="20"/>
          <w:szCs w:val="20"/>
        </w:rPr>
        <w:t>Kotli</w:t>
      </w:r>
      <w:proofErr w:type="spellEnd"/>
      <w:r>
        <w:rPr>
          <w:rFonts w:ascii="Times New Roman" w:hAnsi="Times New Roman" w:cs="Times New Roman"/>
          <w:sz w:val="20"/>
          <w:szCs w:val="20"/>
        </w:rPr>
        <w:t xml:space="preserve"> Azad Jammu and Kashmir</w:t>
      </w:r>
    </w:p>
    <w:p w:rsidR="001078AD" w:rsidRDefault="001078AD" w:rsidP="007B1824">
      <w:pPr>
        <w:pStyle w:val="BodyText"/>
        <w:spacing w:before="73" w:line="198" w:lineRule="exact"/>
        <w:ind w:right="5987"/>
        <w:rPr>
          <w:rFonts w:ascii="Times New Roman" w:hAnsi="Times New Roman" w:cs="Times New Roman"/>
          <w:sz w:val="20"/>
          <w:szCs w:val="20"/>
        </w:rPr>
      </w:pPr>
      <w:r>
        <w:rPr>
          <w:rFonts w:ascii="Times New Roman" w:hAnsi="Times New Roman" w:cs="Times New Roman"/>
          <w:sz w:val="20"/>
          <w:szCs w:val="20"/>
        </w:rPr>
        <w:t>FARHAT BATOOL PhD Department of Biochemistry, University of Karachi, Karachi Pakistan</w:t>
      </w:r>
    </w:p>
    <w:p w:rsidR="001078AD" w:rsidRPr="006B5568" w:rsidRDefault="001078AD" w:rsidP="007B1824">
      <w:pPr>
        <w:pStyle w:val="BodyText"/>
        <w:spacing w:before="73" w:line="198" w:lineRule="exact"/>
        <w:ind w:right="5987"/>
        <w:rPr>
          <w:rFonts w:ascii="Times New Roman" w:hAnsi="Times New Roman" w:cs="Times New Roman"/>
          <w:sz w:val="20"/>
          <w:szCs w:val="20"/>
        </w:rPr>
      </w:pPr>
    </w:p>
    <w:p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1078AD">
        <w:rPr>
          <w:rFonts w:ascii="Times New Roman" w:hAnsi="Times New Roman" w:cs="Times New Roman"/>
          <w:sz w:val="20"/>
          <w:szCs w:val="20"/>
        </w:rPr>
        <w:t xml:space="preserve">Azad Jammu </w:t>
      </w:r>
      <w:r w:rsidR="001661C6">
        <w:rPr>
          <w:rFonts w:ascii="Times New Roman" w:hAnsi="Times New Roman" w:cs="Times New Roman"/>
          <w:sz w:val="20"/>
          <w:szCs w:val="20"/>
        </w:rPr>
        <w:t xml:space="preserve">and </w:t>
      </w:r>
      <w:proofErr w:type="gramStart"/>
      <w:r w:rsidR="001661C6">
        <w:rPr>
          <w:rFonts w:ascii="Times New Roman" w:hAnsi="Times New Roman" w:cs="Times New Roman"/>
          <w:sz w:val="20"/>
          <w:szCs w:val="20"/>
        </w:rPr>
        <w:t>Kashmir  has</w:t>
      </w:r>
      <w:proofErr w:type="gramEnd"/>
      <w:r w:rsidR="001661C6">
        <w:rPr>
          <w:rFonts w:ascii="Times New Roman" w:hAnsi="Times New Roman" w:cs="Times New Roman"/>
          <w:sz w:val="20"/>
          <w:szCs w:val="20"/>
        </w:rPr>
        <w:t xml:space="preserve"> been blessed with diversity of medicinal flora of immense value. Due to the disputed nature of State of Jammu and Kashmir, the area is unexplored and natural resources are being eroded at alarming rate. The area predominantly comprises of mountains and V shaped valleys. The steep slopes do not allow cultivation practices for conventional crops. The medicinal </w:t>
      </w:r>
      <w:proofErr w:type="gramStart"/>
      <w:r w:rsidR="001661C6">
        <w:rPr>
          <w:rFonts w:ascii="Times New Roman" w:hAnsi="Times New Roman" w:cs="Times New Roman"/>
          <w:sz w:val="20"/>
          <w:szCs w:val="20"/>
        </w:rPr>
        <w:t>flora  requires</w:t>
      </w:r>
      <w:proofErr w:type="gramEnd"/>
      <w:r w:rsidR="001661C6">
        <w:rPr>
          <w:rFonts w:ascii="Times New Roman" w:hAnsi="Times New Roman" w:cs="Times New Roman"/>
          <w:sz w:val="20"/>
          <w:szCs w:val="20"/>
        </w:rPr>
        <w:t xml:space="preserve"> to be explored to utilize the raw plan material in pharmaceutical industry at one hand and conservation of eroding resource base is ensured (SHAH 2007).</w:t>
      </w:r>
    </w:p>
    <w:p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rsidR="001661C6" w:rsidRDefault="0007215F"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sz w:val="20"/>
          <w:szCs w:val="20"/>
        </w:rPr>
        <w:t>The present study has been designed to explore multiple medicinal plants from Azad Jammu and Kashmir for their insecticidal, anti bacterial, anti diabetic, anti oxidant activities, anti coagulant potential and mosquito repellent activities. These plants included (</w:t>
      </w:r>
      <w:proofErr w:type="spellStart"/>
      <w:r w:rsidRPr="00FF6592">
        <w:rPr>
          <w:rFonts w:ascii="Times New Roman" w:hAnsi="Times New Roman" w:cs="Times New Roman"/>
          <w:i/>
          <w:sz w:val="20"/>
          <w:szCs w:val="20"/>
        </w:rPr>
        <w:t>Hippophar</w:t>
      </w:r>
      <w:proofErr w:type="spellEnd"/>
      <w:r w:rsidRPr="00FF6592">
        <w:rPr>
          <w:rFonts w:ascii="Times New Roman" w:hAnsi="Times New Roman" w:cs="Times New Roman"/>
          <w:i/>
          <w:sz w:val="20"/>
          <w:szCs w:val="20"/>
        </w:rPr>
        <w:t xml:space="preserve"> </w:t>
      </w:r>
      <w:proofErr w:type="spellStart"/>
      <w:r w:rsidRPr="00FF6592">
        <w:rPr>
          <w:rFonts w:ascii="Times New Roman" w:hAnsi="Times New Roman" w:cs="Times New Roman"/>
          <w:i/>
          <w:sz w:val="20"/>
          <w:szCs w:val="20"/>
        </w:rPr>
        <w:t>rhamnoides</w:t>
      </w:r>
      <w:proofErr w:type="spellEnd"/>
      <w:r>
        <w:rPr>
          <w:rFonts w:ascii="Times New Roman" w:hAnsi="Times New Roman" w:cs="Times New Roman"/>
          <w:sz w:val="20"/>
          <w:szCs w:val="20"/>
        </w:rPr>
        <w:t xml:space="preserve">), </w:t>
      </w:r>
      <w:r w:rsidR="00F06C87">
        <w:rPr>
          <w:rFonts w:ascii="Times New Roman" w:hAnsi="Times New Roman" w:cs="Times New Roman"/>
          <w:sz w:val="20"/>
          <w:szCs w:val="20"/>
        </w:rPr>
        <w:t>(</w:t>
      </w:r>
      <w:proofErr w:type="spellStart"/>
      <w:r w:rsidR="00A40A5D" w:rsidRPr="00FF6592">
        <w:rPr>
          <w:rFonts w:ascii="Times New Roman" w:hAnsi="Times New Roman" w:cs="Times New Roman"/>
          <w:i/>
          <w:sz w:val="20"/>
          <w:szCs w:val="20"/>
        </w:rPr>
        <w:t>Eleagnus</w:t>
      </w:r>
      <w:proofErr w:type="spellEnd"/>
      <w:r w:rsidRPr="00FF6592">
        <w:rPr>
          <w:rFonts w:ascii="Times New Roman" w:hAnsi="Times New Roman" w:cs="Times New Roman"/>
          <w:i/>
          <w:sz w:val="20"/>
          <w:szCs w:val="20"/>
        </w:rPr>
        <w:t xml:space="preserve"> </w:t>
      </w:r>
      <w:r w:rsidR="00A40A5D" w:rsidRPr="00FF6592">
        <w:rPr>
          <w:rFonts w:ascii="Times New Roman" w:hAnsi="Times New Roman" w:cs="Times New Roman"/>
          <w:i/>
          <w:sz w:val="20"/>
          <w:szCs w:val="20"/>
        </w:rPr>
        <w:t>umbellate</w:t>
      </w:r>
      <w:r w:rsidR="00F06C87">
        <w:rPr>
          <w:rFonts w:ascii="Times New Roman" w:hAnsi="Times New Roman" w:cs="Times New Roman"/>
          <w:sz w:val="20"/>
          <w:szCs w:val="20"/>
        </w:rPr>
        <w:t>)</w:t>
      </w:r>
      <w:r>
        <w:rPr>
          <w:rFonts w:ascii="Times New Roman" w:hAnsi="Times New Roman" w:cs="Times New Roman"/>
          <w:sz w:val="20"/>
          <w:szCs w:val="20"/>
        </w:rPr>
        <w:t xml:space="preserve">, </w:t>
      </w:r>
      <w:r w:rsidR="00F06C87" w:rsidRPr="00A40A5D">
        <w:rPr>
          <w:rFonts w:ascii="Times New Roman" w:hAnsi="Times New Roman" w:cs="Times New Roman"/>
          <w:i/>
          <w:sz w:val="20"/>
          <w:szCs w:val="20"/>
        </w:rPr>
        <w:t>(</w:t>
      </w:r>
      <w:proofErr w:type="spellStart"/>
      <w:r w:rsidR="00F06C87" w:rsidRPr="00A40A5D">
        <w:rPr>
          <w:rFonts w:ascii="Times New Roman" w:hAnsi="Times New Roman" w:cs="Times New Roman"/>
          <w:i/>
          <w:sz w:val="20"/>
          <w:szCs w:val="20"/>
        </w:rPr>
        <w:t>Zanthoxylum</w:t>
      </w:r>
      <w:proofErr w:type="spellEnd"/>
      <w:r w:rsidR="00F06C87" w:rsidRPr="00A40A5D">
        <w:rPr>
          <w:rFonts w:ascii="Times New Roman" w:hAnsi="Times New Roman" w:cs="Times New Roman"/>
          <w:i/>
          <w:sz w:val="20"/>
          <w:szCs w:val="20"/>
        </w:rPr>
        <w:t xml:space="preserve"> </w:t>
      </w:r>
      <w:proofErr w:type="spellStart"/>
      <w:r w:rsidR="00F06C87" w:rsidRPr="00A40A5D">
        <w:rPr>
          <w:rFonts w:ascii="Times New Roman" w:hAnsi="Times New Roman" w:cs="Times New Roman"/>
          <w:i/>
          <w:sz w:val="20"/>
          <w:szCs w:val="20"/>
        </w:rPr>
        <w:t>a</w:t>
      </w:r>
      <w:r w:rsidRPr="00A40A5D">
        <w:rPr>
          <w:rFonts w:ascii="Times New Roman" w:hAnsi="Times New Roman" w:cs="Times New Roman"/>
          <w:i/>
          <w:sz w:val="20"/>
          <w:szCs w:val="20"/>
        </w:rPr>
        <w:t>lmatum</w:t>
      </w:r>
      <w:proofErr w:type="spellEnd"/>
      <w:r w:rsidR="00F06C87">
        <w:rPr>
          <w:rFonts w:ascii="Times New Roman" w:hAnsi="Times New Roman" w:cs="Times New Roman"/>
          <w:sz w:val="20"/>
          <w:szCs w:val="20"/>
        </w:rPr>
        <w:t>)</w:t>
      </w:r>
      <w:r>
        <w:rPr>
          <w:rFonts w:ascii="Times New Roman" w:hAnsi="Times New Roman" w:cs="Times New Roman"/>
          <w:sz w:val="20"/>
          <w:szCs w:val="20"/>
        </w:rPr>
        <w:t xml:space="preserve">, </w:t>
      </w:r>
      <w:r w:rsidR="00F06C87">
        <w:rPr>
          <w:rFonts w:ascii="Times New Roman" w:hAnsi="Times New Roman" w:cs="Times New Roman"/>
          <w:sz w:val="20"/>
          <w:szCs w:val="20"/>
        </w:rPr>
        <w:t>(</w:t>
      </w:r>
      <w:proofErr w:type="spellStart"/>
      <w:r w:rsidR="00F06C87" w:rsidRPr="00A40A5D">
        <w:rPr>
          <w:rFonts w:ascii="Times New Roman" w:hAnsi="Times New Roman" w:cs="Times New Roman"/>
          <w:i/>
          <w:sz w:val="20"/>
          <w:szCs w:val="20"/>
        </w:rPr>
        <w:t>Adhoca</w:t>
      </w:r>
      <w:proofErr w:type="spellEnd"/>
      <w:r w:rsidR="00F06C87" w:rsidRPr="00A40A5D">
        <w:rPr>
          <w:rFonts w:ascii="Times New Roman" w:hAnsi="Times New Roman" w:cs="Times New Roman"/>
          <w:i/>
          <w:sz w:val="20"/>
          <w:szCs w:val="20"/>
        </w:rPr>
        <w:t xml:space="preserve"> </w:t>
      </w:r>
      <w:proofErr w:type="spellStart"/>
      <w:r w:rsidR="00F06C87" w:rsidRPr="00A40A5D">
        <w:rPr>
          <w:rFonts w:ascii="Times New Roman" w:hAnsi="Times New Roman" w:cs="Times New Roman"/>
          <w:i/>
          <w:sz w:val="20"/>
          <w:szCs w:val="20"/>
        </w:rPr>
        <w:t>v</w:t>
      </w:r>
      <w:r w:rsidR="00D57AB7" w:rsidRPr="00A40A5D">
        <w:rPr>
          <w:rFonts w:ascii="Times New Roman" w:hAnsi="Times New Roman" w:cs="Times New Roman"/>
          <w:i/>
          <w:sz w:val="20"/>
          <w:szCs w:val="20"/>
        </w:rPr>
        <w:t>asica</w:t>
      </w:r>
      <w:proofErr w:type="spellEnd"/>
      <w:r w:rsidR="00F06C87">
        <w:rPr>
          <w:rFonts w:ascii="Times New Roman" w:hAnsi="Times New Roman" w:cs="Times New Roman"/>
          <w:sz w:val="20"/>
          <w:szCs w:val="20"/>
        </w:rPr>
        <w:t>)</w:t>
      </w:r>
      <w:r w:rsidR="00D57AB7">
        <w:rPr>
          <w:rFonts w:ascii="Times New Roman" w:hAnsi="Times New Roman" w:cs="Times New Roman"/>
          <w:sz w:val="20"/>
          <w:szCs w:val="20"/>
        </w:rPr>
        <w:t xml:space="preserve">, </w:t>
      </w:r>
      <w:proofErr w:type="spellStart"/>
      <w:r w:rsidR="00D57AB7">
        <w:rPr>
          <w:rFonts w:ascii="Times New Roman" w:hAnsi="Times New Roman" w:cs="Times New Roman"/>
          <w:sz w:val="20"/>
          <w:szCs w:val="20"/>
        </w:rPr>
        <w:t>Dandiline</w:t>
      </w:r>
      <w:proofErr w:type="spellEnd"/>
      <w:r w:rsidR="00D57AB7">
        <w:rPr>
          <w:rFonts w:ascii="Times New Roman" w:hAnsi="Times New Roman" w:cs="Times New Roman"/>
          <w:sz w:val="20"/>
          <w:szCs w:val="20"/>
        </w:rPr>
        <w:t xml:space="preserve">, </w:t>
      </w:r>
      <w:r w:rsidR="00F06C87">
        <w:rPr>
          <w:rFonts w:ascii="Times New Roman" w:hAnsi="Times New Roman" w:cs="Times New Roman"/>
          <w:sz w:val="20"/>
          <w:szCs w:val="20"/>
        </w:rPr>
        <w:t>(</w:t>
      </w:r>
      <w:proofErr w:type="spellStart"/>
      <w:r w:rsidR="00F06C87" w:rsidRPr="00A40A5D">
        <w:rPr>
          <w:rFonts w:ascii="Times New Roman" w:hAnsi="Times New Roman" w:cs="Times New Roman"/>
          <w:i/>
          <w:sz w:val="20"/>
          <w:szCs w:val="20"/>
        </w:rPr>
        <w:t>Ber</w:t>
      </w:r>
      <w:r w:rsidR="00A40A5D" w:rsidRPr="00A40A5D">
        <w:rPr>
          <w:rFonts w:ascii="Times New Roman" w:hAnsi="Times New Roman" w:cs="Times New Roman"/>
          <w:i/>
          <w:sz w:val="20"/>
          <w:szCs w:val="20"/>
        </w:rPr>
        <w:t>b</w:t>
      </w:r>
      <w:r w:rsidR="00F06C87" w:rsidRPr="00A40A5D">
        <w:rPr>
          <w:rFonts w:ascii="Times New Roman" w:hAnsi="Times New Roman" w:cs="Times New Roman"/>
          <w:i/>
          <w:sz w:val="20"/>
          <w:szCs w:val="20"/>
        </w:rPr>
        <w:t>beris</w:t>
      </w:r>
      <w:proofErr w:type="spellEnd"/>
      <w:r w:rsidR="00F06C87" w:rsidRPr="00A40A5D">
        <w:rPr>
          <w:rFonts w:ascii="Times New Roman" w:hAnsi="Times New Roman" w:cs="Times New Roman"/>
          <w:i/>
          <w:sz w:val="20"/>
          <w:szCs w:val="20"/>
        </w:rPr>
        <w:t xml:space="preserve"> lyceum</w:t>
      </w:r>
      <w:r w:rsidR="00F06C87">
        <w:rPr>
          <w:rFonts w:ascii="Times New Roman" w:hAnsi="Times New Roman" w:cs="Times New Roman"/>
          <w:sz w:val="20"/>
          <w:szCs w:val="20"/>
        </w:rPr>
        <w:t>)</w:t>
      </w:r>
      <w:r w:rsidR="00D57AB7">
        <w:rPr>
          <w:rFonts w:ascii="Times New Roman" w:hAnsi="Times New Roman" w:cs="Times New Roman"/>
          <w:sz w:val="20"/>
          <w:szCs w:val="20"/>
        </w:rPr>
        <w:t xml:space="preserve"> and </w:t>
      </w:r>
      <w:r w:rsidR="00F06C87">
        <w:rPr>
          <w:rFonts w:ascii="Times New Roman" w:hAnsi="Times New Roman" w:cs="Times New Roman"/>
          <w:sz w:val="20"/>
          <w:szCs w:val="20"/>
        </w:rPr>
        <w:t>(</w:t>
      </w:r>
      <w:proofErr w:type="spellStart"/>
      <w:r w:rsidR="00D57AB7" w:rsidRPr="00A40A5D">
        <w:rPr>
          <w:rFonts w:ascii="Times New Roman" w:hAnsi="Times New Roman" w:cs="Times New Roman"/>
          <w:i/>
          <w:sz w:val="20"/>
          <w:szCs w:val="20"/>
        </w:rPr>
        <w:t>Casaeria</w:t>
      </w:r>
      <w:proofErr w:type="spellEnd"/>
      <w:r w:rsidR="00D57AB7" w:rsidRPr="00A40A5D">
        <w:rPr>
          <w:rFonts w:ascii="Times New Roman" w:hAnsi="Times New Roman" w:cs="Times New Roman"/>
          <w:i/>
          <w:sz w:val="20"/>
          <w:szCs w:val="20"/>
        </w:rPr>
        <w:t xml:space="preserve"> </w:t>
      </w:r>
      <w:proofErr w:type="spellStart"/>
      <w:r w:rsidR="00D57AB7" w:rsidRPr="00A40A5D">
        <w:rPr>
          <w:rFonts w:ascii="Times New Roman" w:hAnsi="Times New Roman" w:cs="Times New Roman"/>
          <w:i/>
          <w:sz w:val="20"/>
          <w:szCs w:val="20"/>
        </w:rPr>
        <w:t>tome</w:t>
      </w:r>
      <w:r w:rsidR="00A40A5D" w:rsidRPr="00A40A5D">
        <w:rPr>
          <w:rFonts w:ascii="Times New Roman" w:hAnsi="Times New Roman" w:cs="Times New Roman"/>
          <w:i/>
          <w:sz w:val="20"/>
          <w:szCs w:val="20"/>
        </w:rPr>
        <w:t>n</w:t>
      </w:r>
      <w:r w:rsidR="00D57AB7" w:rsidRPr="00A40A5D">
        <w:rPr>
          <w:rFonts w:ascii="Times New Roman" w:hAnsi="Times New Roman" w:cs="Times New Roman"/>
          <w:i/>
          <w:sz w:val="20"/>
          <w:szCs w:val="20"/>
        </w:rPr>
        <w:t>tosa</w:t>
      </w:r>
      <w:proofErr w:type="spellEnd"/>
      <w:r w:rsidR="00F06C87">
        <w:rPr>
          <w:rFonts w:ascii="Times New Roman" w:hAnsi="Times New Roman" w:cs="Times New Roman"/>
          <w:sz w:val="20"/>
          <w:szCs w:val="20"/>
        </w:rPr>
        <w:t>)</w:t>
      </w:r>
      <w:r w:rsidR="00D57AB7">
        <w:rPr>
          <w:rFonts w:ascii="Times New Roman" w:hAnsi="Times New Roman" w:cs="Times New Roman"/>
          <w:sz w:val="20"/>
          <w:szCs w:val="20"/>
        </w:rPr>
        <w:t xml:space="preserve">. </w:t>
      </w:r>
      <w:r w:rsidR="00EC036B">
        <w:rPr>
          <w:rFonts w:ascii="Times New Roman" w:hAnsi="Times New Roman" w:cs="Times New Roman"/>
          <w:sz w:val="20"/>
          <w:szCs w:val="20"/>
        </w:rPr>
        <w:t xml:space="preserve">These plants were collected from different and distant locations of Azad Jammu and Kashmir. </w:t>
      </w:r>
      <w:r w:rsidR="00A40A5D">
        <w:rPr>
          <w:rFonts w:ascii="Times New Roman" w:hAnsi="Times New Roman" w:cs="Times New Roman"/>
          <w:sz w:val="20"/>
          <w:szCs w:val="20"/>
        </w:rPr>
        <w:t xml:space="preserve">Anti oxidant activity was estimated using DPPH while organic solvents, ethanol, methanol, acetone, ether and </w:t>
      </w:r>
      <w:r w:rsidR="00FF6592">
        <w:rPr>
          <w:rFonts w:ascii="Times New Roman" w:hAnsi="Times New Roman" w:cs="Times New Roman"/>
          <w:sz w:val="20"/>
          <w:szCs w:val="20"/>
        </w:rPr>
        <w:t>chloroform</w:t>
      </w:r>
      <w:r w:rsidR="000F4AD3">
        <w:rPr>
          <w:rFonts w:ascii="Times New Roman" w:hAnsi="Times New Roman" w:cs="Times New Roman"/>
          <w:sz w:val="20"/>
          <w:szCs w:val="20"/>
        </w:rPr>
        <w:t xml:space="preserve"> for extracting the biochemical ingredients. Rotary evaporator was used to e</w:t>
      </w:r>
      <w:r w:rsidR="00EC036B">
        <w:rPr>
          <w:rFonts w:ascii="Times New Roman" w:hAnsi="Times New Roman" w:cs="Times New Roman"/>
          <w:sz w:val="20"/>
          <w:szCs w:val="20"/>
        </w:rPr>
        <w:t xml:space="preserve">vaporate the solvent. Human fresh blood samples were used to study anti diabetic effects of plant parts. </w:t>
      </w:r>
      <w:r w:rsidR="000F4AD3">
        <w:rPr>
          <w:rFonts w:ascii="Times New Roman" w:hAnsi="Times New Roman" w:cs="Times New Roman"/>
          <w:sz w:val="20"/>
          <w:szCs w:val="20"/>
        </w:rPr>
        <w:t xml:space="preserve"> </w:t>
      </w:r>
      <w:r w:rsidR="00A40A5D">
        <w:rPr>
          <w:rFonts w:ascii="Times New Roman" w:hAnsi="Times New Roman" w:cs="Times New Roman"/>
          <w:sz w:val="20"/>
          <w:szCs w:val="20"/>
        </w:rPr>
        <w:t xml:space="preserve"> </w:t>
      </w:r>
      <w:r w:rsidR="00D57AB7">
        <w:rPr>
          <w:rFonts w:ascii="Times New Roman" w:hAnsi="Times New Roman" w:cs="Times New Roman"/>
          <w:sz w:val="20"/>
          <w:szCs w:val="20"/>
        </w:rPr>
        <w:t xml:space="preserve">. </w:t>
      </w:r>
    </w:p>
    <w:p w:rsidR="001661C6" w:rsidRPr="002574CA" w:rsidRDefault="002574CA" w:rsidP="00254333">
      <w:pPr>
        <w:pStyle w:val="BodyText"/>
        <w:spacing w:before="90" w:line="278" w:lineRule="auto"/>
        <w:rPr>
          <w:rFonts w:ascii="Times New Roman" w:hAnsi="Times New Roman" w:cs="Times New Roman"/>
          <w:sz w:val="20"/>
          <w:szCs w:val="20"/>
        </w:rPr>
      </w:pPr>
      <w:r w:rsidRPr="002574CA">
        <w:rPr>
          <w:rFonts w:ascii="Times New Roman" w:hAnsi="Times New Roman" w:cs="Times New Roman"/>
          <w:sz w:val="20"/>
          <w:szCs w:val="20"/>
        </w:rPr>
        <w:t>The mineral estimation was performed according to the protocol given by (Shah et al., 2007) by acid digestion followed by using spectrophotometer</w:t>
      </w:r>
    </w:p>
    <w:p w:rsidR="00EC036B" w:rsidRDefault="00254333" w:rsidP="00254333">
      <w:pPr>
        <w:pStyle w:val="BodyText"/>
        <w:spacing w:before="90" w:line="278" w:lineRule="auto"/>
        <w:rPr>
          <w:rFonts w:ascii="Times New Roman" w:hAnsi="Times New Roman" w:cs="Times New Roman"/>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r w:rsidR="00EC036B" w:rsidRPr="00EC036B">
        <w:rPr>
          <w:rFonts w:ascii="Times New Roman" w:hAnsi="Times New Roman" w:cs="Times New Roman"/>
          <w:sz w:val="20"/>
          <w:szCs w:val="20"/>
        </w:rPr>
        <w:t xml:space="preserve"> </w:t>
      </w:r>
    </w:p>
    <w:p w:rsidR="008D5ECE" w:rsidRDefault="008D5ECE" w:rsidP="00254333">
      <w:pPr>
        <w:pStyle w:val="BodyText"/>
        <w:spacing w:before="90" w:line="278" w:lineRule="auto"/>
        <w:rPr>
          <w:rFonts w:ascii="Times New Roman" w:hAnsi="Times New Roman" w:cs="Times New Roman"/>
          <w:sz w:val="20"/>
          <w:szCs w:val="20"/>
        </w:rPr>
      </w:pPr>
      <w:r>
        <w:rPr>
          <w:rFonts w:ascii="Times New Roman" w:hAnsi="Times New Roman" w:cs="Times New Roman"/>
          <w:sz w:val="20"/>
          <w:szCs w:val="20"/>
        </w:rPr>
        <w:t xml:space="preserve">Sea buckhorn has exhibited significant results for biochemical constituents. The antioxidants activities of plants under this study showed promising results. </w:t>
      </w:r>
      <w:proofErr w:type="spellStart"/>
      <w:r>
        <w:rPr>
          <w:rFonts w:ascii="Times New Roman" w:hAnsi="Times New Roman" w:cs="Times New Roman"/>
          <w:sz w:val="20"/>
          <w:szCs w:val="20"/>
        </w:rPr>
        <w:t>Cassaera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tomentosa</w:t>
      </w:r>
      <w:proofErr w:type="spellEnd"/>
      <w:r>
        <w:rPr>
          <w:rFonts w:ascii="Times New Roman" w:hAnsi="Times New Roman" w:cs="Times New Roman"/>
          <w:sz w:val="20"/>
          <w:szCs w:val="20"/>
        </w:rPr>
        <w:t xml:space="preserve"> has exhibited excellent anti insecticidal properties which can lead towards </w:t>
      </w:r>
      <w:proofErr w:type="spellStart"/>
      <w:r>
        <w:rPr>
          <w:rFonts w:ascii="Times New Roman" w:hAnsi="Times New Roman" w:cs="Times New Roman"/>
          <w:sz w:val="20"/>
          <w:szCs w:val="20"/>
        </w:rPr>
        <w:t>bio</w:t>
      </w:r>
      <w:r w:rsidR="004C3E8E">
        <w:rPr>
          <w:rFonts w:ascii="Times New Roman" w:hAnsi="Times New Roman" w:cs="Times New Roman"/>
          <w:sz w:val="20"/>
          <w:szCs w:val="20"/>
        </w:rPr>
        <w:t>pesticide</w:t>
      </w:r>
      <w:proofErr w:type="spellEnd"/>
      <w:r w:rsidR="004C3E8E">
        <w:rPr>
          <w:rFonts w:ascii="Times New Roman" w:hAnsi="Times New Roman" w:cs="Times New Roman"/>
          <w:sz w:val="20"/>
          <w:szCs w:val="20"/>
        </w:rPr>
        <w:t xml:space="preserve"> development. </w:t>
      </w:r>
      <w:proofErr w:type="spellStart"/>
      <w:r w:rsidR="004C3E8E">
        <w:rPr>
          <w:rFonts w:ascii="Times New Roman" w:hAnsi="Times New Roman" w:cs="Times New Roman"/>
          <w:sz w:val="20"/>
          <w:szCs w:val="20"/>
        </w:rPr>
        <w:t>Zanthx</w:t>
      </w:r>
      <w:r>
        <w:rPr>
          <w:rFonts w:ascii="Times New Roman" w:hAnsi="Times New Roman" w:cs="Times New Roman"/>
          <w:sz w:val="20"/>
          <w:szCs w:val="20"/>
        </w:rPr>
        <w:t>ylum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almatum</w:t>
      </w:r>
      <w:proofErr w:type="spellEnd"/>
      <w:r>
        <w:rPr>
          <w:rFonts w:ascii="Times New Roman" w:hAnsi="Times New Roman" w:cs="Times New Roman"/>
          <w:sz w:val="20"/>
          <w:szCs w:val="20"/>
        </w:rPr>
        <w:t xml:space="preserve"> fruit extract has been found mosquito repellent. </w:t>
      </w:r>
      <w:proofErr w:type="spellStart"/>
      <w:r>
        <w:rPr>
          <w:rFonts w:ascii="Times New Roman" w:hAnsi="Times New Roman" w:cs="Times New Roman"/>
          <w:sz w:val="20"/>
          <w:szCs w:val="20"/>
        </w:rPr>
        <w:t>Eleaguns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umbelleta</w:t>
      </w:r>
      <w:proofErr w:type="spellEnd"/>
      <w:r>
        <w:rPr>
          <w:rFonts w:ascii="Times New Roman" w:hAnsi="Times New Roman" w:cs="Times New Roman"/>
          <w:sz w:val="20"/>
          <w:szCs w:val="20"/>
        </w:rPr>
        <w:t xml:space="preserve"> and </w:t>
      </w:r>
      <w:proofErr w:type="spellStart"/>
      <w:r>
        <w:rPr>
          <w:rFonts w:ascii="Times New Roman" w:hAnsi="Times New Roman" w:cs="Times New Roman"/>
          <w:sz w:val="20"/>
          <w:szCs w:val="20"/>
        </w:rPr>
        <w:t>berb</w:t>
      </w:r>
      <w:r w:rsidR="004C3E8E">
        <w:rPr>
          <w:rFonts w:ascii="Times New Roman" w:hAnsi="Times New Roman" w:cs="Times New Roman"/>
          <w:sz w:val="20"/>
          <w:szCs w:val="20"/>
        </w:rPr>
        <w:t>beris</w:t>
      </w:r>
      <w:proofErr w:type="spellEnd"/>
      <w:r w:rsidR="004C3E8E">
        <w:rPr>
          <w:rFonts w:ascii="Times New Roman" w:hAnsi="Times New Roman" w:cs="Times New Roman"/>
          <w:sz w:val="20"/>
          <w:szCs w:val="20"/>
        </w:rPr>
        <w:t xml:space="preserve"> </w:t>
      </w:r>
      <w:proofErr w:type="spellStart"/>
      <w:proofErr w:type="gramStart"/>
      <w:r w:rsidR="004C3E8E">
        <w:rPr>
          <w:rFonts w:ascii="Times New Roman" w:hAnsi="Times New Roman" w:cs="Times New Roman"/>
          <w:sz w:val="20"/>
          <w:szCs w:val="20"/>
        </w:rPr>
        <w:t>lycium</w:t>
      </w:r>
      <w:proofErr w:type="spellEnd"/>
      <w:r w:rsidR="004C3E8E">
        <w:rPr>
          <w:rFonts w:ascii="Times New Roman" w:hAnsi="Times New Roman" w:cs="Times New Roman"/>
          <w:sz w:val="20"/>
          <w:szCs w:val="20"/>
        </w:rPr>
        <w:t xml:space="preserve"> </w:t>
      </w:r>
      <w:r>
        <w:rPr>
          <w:rFonts w:ascii="Times New Roman" w:hAnsi="Times New Roman" w:cs="Times New Roman"/>
          <w:sz w:val="20"/>
          <w:szCs w:val="20"/>
        </w:rPr>
        <w:t xml:space="preserve"> have</w:t>
      </w:r>
      <w:proofErr w:type="gramEnd"/>
      <w:r>
        <w:rPr>
          <w:rFonts w:ascii="Times New Roman" w:hAnsi="Times New Roman" w:cs="Times New Roman"/>
          <w:sz w:val="20"/>
          <w:szCs w:val="20"/>
        </w:rPr>
        <w:t xml:space="preserve"> shown anti diabetic and anti coagulant effects. </w:t>
      </w:r>
    </w:p>
    <w:p w:rsidR="00254333" w:rsidRDefault="00254333" w:rsidP="00254333">
      <w:pPr>
        <w:pStyle w:val="BodyText"/>
        <w:spacing w:before="90" w:line="278" w:lineRule="auto"/>
        <w:rPr>
          <w:rFonts w:ascii="Times New Roman" w:hAnsi="Times New Roman" w:cs="Times New Roman"/>
          <w:b/>
          <w:color w:val="BF5A14"/>
          <w:sz w:val="20"/>
          <w:szCs w:val="20"/>
        </w:rPr>
      </w:pPr>
      <w:r w:rsidRPr="002574CA">
        <w:rPr>
          <w:rFonts w:ascii="Times New Roman" w:hAnsi="Times New Roman" w:cs="Times New Roman"/>
          <w:b/>
          <w:color w:val="BF5A14"/>
          <w:sz w:val="20"/>
          <w:szCs w:val="20"/>
        </w:rPr>
        <w:t>Conclusion and Significance:</w:t>
      </w:r>
    </w:p>
    <w:p w:rsidR="002574CA" w:rsidRPr="002574CA" w:rsidRDefault="002574CA" w:rsidP="002574CA">
      <w:pPr>
        <w:pStyle w:val="BodyText"/>
        <w:spacing w:before="90" w:line="278" w:lineRule="auto"/>
        <w:rPr>
          <w:rFonts w:ascii="Times New Roman" w:hAnsi="Times New Roman" w:cs="Times New Roman"/>
          <w:sz w:val="20"/>
          <w:szCs w:val="20"/>
        </w:rPr>
      </w:pPr>
      <w:r w:rsidRPr="002574CA">
        <w:rPr>
          <w:rFonts w:ascii="Times New Roman" w:hAnsi="Times New Roman" w:cs="Times New Roman"/>
          <w:bCs/>
          <w:sz w:val="20"/>
          <w:szCs w:val="20"/>
        </w:rPr>
        <w:t>Sea buckthorn (</w:t>
      </w:r>
      <w:proofErr w:type="spellStart"/>
      <w:r w:rsidRPr="002574CA">
        <w:rPr>
          <w:rFonts w:ascii="Times New Roman" w:hAnsi="Times New Roman" w:cs="Times New Roman"/>
          <w:bCs/>
          <w:sz w:val="20"/>
          <w:szCs w:val="20"/>
        </w:rPr>
        <w:t>Hippophae</w:t>
      </w:r>
      <w:proofErr w:type="spellEnd"/>
      <w:r w:rsidRPr="002574CA">
        <w:rPr>
          <w:rFonts w:ascii="Times New Roman" w:hAnsi="Times New Roman" w:cs="Times New Roman"/>
          <w:bCs/>
          <w:sz w:val="20"/>
          <w:szCs w:val="20"/>
        </w:rPr>
        <w:t xml:space="preserve"> </w:t>
      </w:r>
      <w:proofErr w:type="spellStart"/>
      <w:r w:rsidRPr="002574CA">
        <w:rPr>
          <w:rFonts w:ascii="Times New Roman" w:hAnsi="Times New Roman" w:cs="Times New Roman"/>
          <w:bCs/>
          <w:sz w:val="20"/>
          <w:szCs w:val="20"/>
        </w:rPr>
        <w:t>rhamnoides</w:t>
      </w:r>
      <w:proofErr w:type="spellEnd"/>
      <w:r w:rsidRPr="002574CA">
        <w:rPr>
          <w:rFonts w:ascii="Times New Roman" w:hAnsi="Times New Roman" w:cs="Times New Roman"/>
          <w:bCs/>
          <w:sz w:val="20"/>
          <w:szCs w:val="20"/>
        </w:rPr>
        <w:t xml:space="preserve"> L) is an important multipurpose plant in Pakistan and should be utilized to develop pharmaceutical, cosmetic, nutritional and industrial products to support the rural economy of mountain communities.</w:t>
      </w:r>
    </w:p>
    <w:p w:rsidR="002574CA" w:rsidRDefault="002574CA" w:rsidP="00254333">
      <w:pPr>
        <w:pStyle w:val="BodyText"/>
        <w:spacing w:before="90" w:line="278" w:lineRule="auto"/>
        <w:rPr>
          <w:rFonts w:ascii="Times New Roman" w:hAnsi="Times New Roman" w:cs="Times New Roman"/>
          <w:bCs/>
          <w:sz w:val="20"/>
          <w:szCs w:val="20"/>
        </w:rPr>
      </w:pPr>
      <w:proofErr w:type="spellStart"/>
      <w:proofErr w:type="gramStart"/>
      <w:r w:rsidRPr="002574CA">
        <w:rPr>
          <w:rFonts w:ascii="Times New Roman" w:hAnsi="Times New Roman" w:cs="Times New Roman"/>
          <w:bCs/>
          <w:sz w:val="20"/>
          <w:szCs w:val="20"/>
        </w:rPr>
        <w:t>Berberis</w:t>
      </w:r>
      <w:proofErr w:type="spellEnd"/>
      <w:r w:rsidRPr="002574CA">
        <w:rPr>
          <w:rFonts w:ascii="Times New Roman" w:hAnsi="Times New Roman" w:cs="Times New Roman"/>
          <w:bCs/>
          <w:sz w:val="20"/>
          <w:szCs w:val="20"/>
        </w:rPr>
        <w:t xml:space="preserve">  </w:t>
      </w:r>
      <w:proofErr w:type="spellStart"/>
      <w:r w:rsidRPr="002574CA">
        <w:rPr>
          <w:rFonts w:ascii="Times New Roman" w:hAnsi="Times New Roman" w:cs="Times New Roman"/>
          <w:bCs/>
          <w:sz w:val="20"/>
          <w:szCs w:val="20"/>
        </w:rPr>
        <w:t>lycium</w:t>
      </w:r>
      <w:proofErr w:type="spellEnd"/>
      <w:proofErr w:type="gramEnd"/>
      <w:r w:rsidRPr="002574CA">
        <w:rPr>
          <w:rFonts w:ascii="Times New Roman" w:hAnsi="Times New Roman" w:cs="Times New Roman"/>
          <w:bCs/>
          <w:sz w:val="20"/>
          <w:szCs w:val="20"/>
        </w:rPr>
        <w:t xml:space="preserve">  and </w:t>
      </w:r>
      <w:proofErr w:type="spellStart"/>
      <w:r w:rsidRPr="002574CA">
        <w:rPr>
          <w:rFonts w:ascii="Times New Roman" w:hAnsi="Times New Roman" w:cs="Times New Roman"/>
          <w:bCs/>
          <w:sz w:val="20"/>
          <w:szCs w:val="20"/>
        </w:rPr>
        <w:t>Autum</w:t>
      </w:r>
      <w:proofErr w:type="spellEnd"/>
      <w:r w:rsidRPr="002574CA">
        <w:rPr>
          <w:rFonts w:ascii="Times New Roman" w:hAnsi="Times New Roman" w:cs="Times New Roman"/>
          <w:bCs/>
          <w:sz w:val="20"/>
          <w:szCs w:val="20"/>
        </w:rPr>
        <w:t xml:space="preserve"> olive have shown significant potential for anti diabetic and anti coagulant activities that will lead to clinical studies to be used in drug development in future. </w:t>
      </w:r>
      <w:proofErr w:type="spellStart"/>
      <w:r w:rsidRPr="002574CA">
        <w:rPr>
          <w:rFonts w:ascii="Times New Roman" w:hAnsi="Times New Roman" w:cs="Times New Roman"/>
          <w:bCs/>
          <w:i/>
          <w:sz w:val="20"/>
          <w:szCs w:val="20"/>
        </w:rPr>
        <w:t>Casearia</w:t>
      </w:r>
      <w:proofErr w:type="spellEnd"/>
      <w:r w:rsidRPr="002574CA">
        <w:rPr>
          <w:rFonts w:ascii="Times New Roman" w:hAnsi="Times New Roman" w:cs="Times New Roman"/>
          <w:bCs/>
          <w:i/>
          <w:sz w:val="20"/>
          <w:szCs w:val="20"/>
        </w:rPr>
        <w:t xml:space="preserve"> </w:t>
      </w:r>
      <w:proofErr w:type="spellStart"/>
      <w:r w:rsidRPr="002574CA">
        <w:rPr>
          <w:rFonts w:ascii="Times New Roman" w:hAnsi="Times New Roman" w:cs="Times New Roman"/>
          <w:bCs/>
          <w:i/>
          <w:sz w:val="20"/>
          <w:szCs w:val="20"/>
        </w:rPr>
        <w:t>tomentosa</w:t>
      </w:r>
      <w:proofErr w:type="spellEnd"/>
      <w:r w:rsidRPr="002574CA">
        <w:rPr>
          <w:rFonts w:ascii="Times New Roman" w:hAnsi="Times New Roman" w:cs="Times New Roman"/>
          <w:bCs/>
          <w:sz w:val="20"/>
          <w:szCs w:val="20"/>
        </w:rPr>
        <w:t xml:space="preserve"> has exhibited remarkable potential to be used as bio-pesticide in future. </w:t>
      </w:r>
      <w:r>
        <w:rPr>
          <w:rFonts w:ascii="Times New Roman" w:hAnsi="Times New Roman" w:cs="Times New Roman"/>
          <w:sz w:val="20"/>
          <w:szCs w:val="20"/>
        </w:rPr>
        <w:t xml:space="preserve"> </w:t>
      </w:r>
      <w:proofErr w:type="spellStart"/>
      <w:r w:rsidRPr="002574CA">
        <w:rPr>
          <w:rFonts w:ascii="Times New Roman" w:hAnsi="Times New Roman" w:cs="Times New Roman"/>
          <w:bCs/>
          <w:i/>
          <w:sz w:val="20"/>
          <w:szCs w:val="20"/>
        </w:rPr>
        <w:t>Zanthoxylum</w:t>
      </w:r>
      <w:proofErr w:type="spellEnd"/>
      <w:r w:rsidRPr="002574CA">
        <w:rPr>
          <w:rFonts w:ascii="Times New Roman" w:hAnsi="Times New Roman" w:cs="Times New Roman"/>
          <w:bCs/>
          <w:i/>
          <w:sz w:val="20"/>
          <w:szCs w:val="20"/>
        </w:rPr>
        <w:t xml:space="preserve"> </w:t>
      </w:r>
      <w:proofErr w:type="spellStart"/>
      <w:r w:rsidRPr="002574CA">
        <w:rPr>
          <w:rFonts w:ascii="Times New Roman" w:hAnsi="Times New Roman" w:cs="Times New Roman"/>
          <w:bCs/>
          <w:i/>
          <w:sz w:val="20"/>
          <w:szCs w:val="20"/>
        </w:rPr>
        <w:t>almatum</w:t>
      </w:r>
      <w:proofErr w:type="spellEnd"/>
      <w:r w:rsidRPr="002574CA">
        <w:rPr>
          <w:rFonts w:ascii="Times New Roman" w:hAnsi="Times New Roman" w:cs="Times New Roman"/>
          <w:bCs/>
          <w:sz w:val="20"/>
          <w:szCs w:val="20"/>
        </w:rPr>
        <w:t xml:space="preserve"> fruit has been proved best to be used in developing mosquito repellent products.</w:t>
      </w:r>
    </w:p>
    <w:p w:rsidR="002574CA" w:rsidRPr="008E1BA9" w:rsidRDefault="002574CA" w:rsidP="002574CA">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Pr>
          <w:rFonts w:ascii="Times New Roman" w:hAnsi="Times New Roman" w:cs="Times New Roman"/>
          <w:b/>
          <w:color w:val="BF5A14"/>
          <w:sz w:val="20"/>
          <w:szCs w:val="20"/>
        </w:rPr>
        <w:t>:</w:t>
      </w:r>
      <w:r w:rsidRPr="002574CA">
        <w:rPr>
          <w:noProof/>
          <w:sz w:val="22"/>
          <w:szCs w:val="22"/>
        </w:rPr>
        <w:t xml:space="preserve"> </w:t>
      </w:r>
    </w:p>
    <w:p w:rsidR="002574CA" w:rsidRDefault="002574CA" w:rsidP="00254333">
      <w:pPr>
        <w:pStyle w:val="BodyText"/>
        <w:spacing w:before="90" w:line="278" w:lineRule="auto"/>
        <w:rPr>
          <w:rFonts w:ascii="Times New Roman" w:hAnsi="Times New Roman" w:cs="Times New Roman"/>
          <w:bCs/>
          <w:sz w:val="20"/>
          <w:szCs w:val="20"/>
        </w:rPr>
      </w:pPr>
    </w:p>
    <w:p w:rsidR="002574CA" w:rsidRDefault="002574CA" w:rsidP="00254333">
      <w:pPr>
        <w:pStyle w:val="BodyText"/>
        <w:spacing w:before="90" w:line="278" w:lineRule="auto"/>
        <w:rPr>
          <w:rFonts w:ascii="Times New Roman" w:hAnsi="Times New Roman" w:cs="Times New Roman"/>
          <w:bCs/>
          <w:sz w:val="20"/>
          <w:szCs w:val="20"/>
        </w:rPr>
      </w:pPr>
    </w:p>
    <w:p w:rsidR="002574CA" w:rsidRDefault="002574CA" w:rsidP="002574CA">
      <w:pPr>
        <w:pStyle w:val="BodyText"/>
        <w:spacing w:before="90" w:line="278" w:lineRule="auto"/>
        <w:rPr>
          <w:rFonts w:ascii="Times New Roman" w:hAnsi="Times New Roman" w:cs="Times New Roman"/>
          <w:bCs/>
          <w:sz w:val="20"/>
          <w:szCs w:val="20"/>
        </w:rPr>
      </w:pPr>
      <w:r>
        <w:rPr>
          <w:rFonts w:ascii="Times New Roman" w:hAnsi="Times New Roman" w:cs="Times New Roman"/>
          <w:bCs/>
          <w:noProof/>
          <w:sz w:val="20"/>
          <w:szCs w:val="20"/>
        </w:rPr>
        <w:lastRenderedPageBreak/>
        <w:drawing>
          <wp:anchor distT="0" distB="0" distL="114300" distR="114300" simplePos="0" relativeHeight="251660288" behindDoc="0" locked="0" layoutInCell="1" allowOverlap="1">
            <wp:simplePos x="0" y="0"/>
            <wp:positionH relativeFrom="column">
              <wp:posOffset>2692400</wp:posOffset>
            </wp:positionH>
            <wp:positionV relativeFrom="paragraph">
              <wp:posOffset>57150</wp:posOffset>
            </wp:positionV>
            <wp:extent cx="2409825" cy="1619250"/>
            <wp:effectExtent l="19050" t="0" r="9525"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409825" cy="1619250"/>
                    </a:xfrm>
                    <a:prstGeom prst="rect">
                      <a:avLst/>
                    </a:prstGeom>
                    <a:noFill/>
                    <a:ln w="9525">
                      <a:noFill/>
                      <a:miter lim="800000"/>
                      <a:headEnd/>
                      <a:tailEnd/>
                    </a:ln>
                  </pic:spPr>
                </pic:pic>
              </a:graphicData>
            </a:graphic>
          </wp:anchor>
        </w:drawing>
      </w:r>
      <w:r w:rsidRPr="002574CA">
        <w:rPr>
          <w:rFonts w:ascii="Times New Roman" w:hAnsi="Times New Roman" w:cs="Times New Roman"/>
          <w:bCs/>
          <w:sz w:val="20"/>
          <w:szCs w:val="20"/>
        </w:rPr>
        <w:drawing>
          <wp:inline distT="0" distB="0" distL="0" distR="0">
            <wp:extent cx="2209800" cy="1533525"/>
            <wp:effectExtent l="19050" t="0" r="0" b="0"/>
            <wp:docPr id="7" name="Picture 1"/>
            <wp:cNvGraphicFramePr/>
            <a:graphic xmlns:a="http://schemas.openxmlformats.org/drawingml/2006/main">
              <a:graphicData uri="http://schemas.openxmlformats.org/drawingml/2006/picture">
                <pic:pic xmlns:pic="http://schemas.openxmlformats.org/drawingml/2006/picture">
                  <pic:nvPicPr>
                    <pic:cNvPr id="1039" name="Chart 3"/>
                    <pic:cNvPicPr>
                      <a:picLocks noChangeArrowheads="1"/>
                    </pic:cNvPicPr>
                  </pic:nvPicPr>
                  <pic:blipFill>
                    <a:blip r:embed="rId8" cstate="print"/>
                    <a:srcRect/>
                    <a:stretch>
                      <a:fillRect/>
                    </a:stretch>
                  </pic:blipFill>
                  <pic:spPr bwMode="auto">
                    <a:xfrm>
                      <a:off x="0" y="0"/>
                      <a:ext cx="2209800" cy="1533525"/>
                    </a:xfrm>
                    <a:prstGeom prst="rect">
                      <a:avLst/>
                    </a:prstGeom>
                    <a:noFill/>
                    <a:ln w="9525">
                      <a:noFill/>
                      <a:miter lim="800000"/>
                      <a:headEnd/>
                      <a:tailEnd/>
                    </a:ln>
                  </pic:spPr>
                </pic:pic>
              </a:graphicData>
            </a:graphic>
          </wp:inline>
        </w:drawing>
      </w:r>
    </w:p>
    <w:p w:rsidR="002574CA" w:rsidRPr="002574CA" w:rsidRDefault="009F4CD0" w:rsidP="002574CA">
      <w:pPr>
        <w:pStyle w:val="BodyText"/>
        <w:spacing w:before="90" w:line="278" w:lineRule="auto"/>
        <w:rPr>
          <w:rFonts w:ascii="Times New Roman" w:hAnsi="Times New Roman" w:cs="Times New Roman"/>
          <w:bCs/>
          <w:sz w:val="20"/>
          <w:szCs w:val="20"/>
        </w:rPr>
      </w:pPr>
      <w:r w:rsidRPr="006B5568">
        <w:rPr>
          <w:rFonts w:ascii="Times New Roman" w:hAnsi="Times New Roman" w:cs="Times New Roman"/>
          <w:b/>
          <w:noProof/>
          <w:sz w:val="20"/>
          <w:szCs w:val="20"/>
        </w:rPr>
        <w:t xml:space="preserve"> </w:t>
      </w:r>
      <w:r w:rsidR="002574CA">
        <w:rPr>
          <w:rFonts w:ascii="Times New Roman" w:hAnsi="Times New Roman" w:cs="Times New Roman"/>
          <w:b/>
          <w:noProof/>
          <w:sz w:val="20"/>
          <w:szCs w:val="20"/>
        </w:rPr>
        <w:t xml:space="preserve">          </w:t>
      </w:r>
    </w:p>
    <w:p w:rsidR="005C2E3C" w:rsidRDefault="005C2E3C" w:rsidP="005C2E3C">
      <w:pPr>
        <w:spacing w:line="204" w:lineRule="exact"/>
        <w:rPr>
          <w:rFonts w:ascii="Times New Roman" w:hAnsi="Times New Roman" w:cs="Times New Roman"/>
          <w:b/>
          <w:color w:val="BF5A14"/>
          <w:sz w:val="20"/>
          <w:szCs w:val="20"/>
        </w:rPr>
      </w:pPr>
      <w:r w:rsidRPr="006B5568">
        <w:rPr>
          <w:rFonts w:ascii="Times New Roman" w:hAnsi="Times New Roman" w:cs="Times New Roman"/>
          <w:b/>
          <w:color w:val="BF5A14"/>
          <w:sz w:val="20"/>
          <w:szCs w:val="20"/>
        </w:rPr>
        <w:t>Recent Publications (minimum 5)</w:t>
      </w:r>
    </w:p>
    <w:p w:rsidR="002574CA" w:rsidRDefault="002574CA" w:rsidP="005C2E3C">
      <w:pPr>
        <w:spacing w:line="204" w:lineRule="exact"/>
        <w:rPr>
          <w:rFonts w:ascii="Times New Roman" w:hAnsi="Times New Roman" w:cs="Times New Roman"/>
          <w:b/>
          <w:color w:val="BF5A14"/>
          <w:sz w:val="20"/>
          <w:szCs w:val="20"/>
        </w:rPr>
      </w:pPr>
    </w:p>
    <w:p w:rsidR="002574CA" w:rsidRPr="002574CA" w:rsidRDefault="002574CA" w:rsidP="002574CA">
      <w:pPr>
        <w:spacing w:line="204" w:lineRule="exact"/>
        <w:rPr>
          <w:rFonts w:ascii="Times New Roman" w:hAnsi="Times New Roman" w:cs="Times New Roman"/>
          <w:sz w:val="20"/>
          <w:szCs w:val="20"/>
        </w:rPr>
      </w:pPr>
      <w:r w:rsidRPr="002574CA">
        <w:rPr>
          <w:rFonts w:ascii="Times New Roman" w:hAnsi="Times New Roman" w:cs="Times New Roman"/>
          <w:b/>
          <w:bCs/>
          <w:sz w:val="20"/>
          <w:szCs w:val="20"/>
        </w:rPr>
        <w:t>1</w:t>
      </w:r>
      <w:r w:rsidRPr="002574CA">
        <w:rPr>
          <w:rFonts w:ascii="Times New Roman" w:hAnsi="Times New Roman" w:cs="Times New Roman"/>
          <w:sz w:val="20"/>
          <w:szCs w:val="20"/>
        </w:rPr>
        <w:t xml:space="preserve">- Avila DA </w:t>
      </w:r>
      <w:proofErr w:type="spellStart"/>
      <w:r w:rsidRPr="002574CA">
        <w:rPr>
          <w:rFonts w:ascii="Times New Roman" w:hAnsi="Times New Roman" w:cs="Times New Roman"/>
          <w:sz w:val="20"/>
          <w:szCs w:val="20"/>
        </w:rPr>
        <w:t>García</w:t>
      </w:r>
      <w:proofErr w:type="spellEnd"/>
      <w:r w:rsidRPr="002574CA">
        <w:rPr>
          <w:rFonts w:ascii="Times New Roman" w:hAnsi="Times New Roman" w:cs="Times New Roman"/>
          <w:sz w:val="20"/>
          <w:szCs w:val="20"/>
        </w:rPr>
        <w:t xml:space="preserve"> RJ Gustavo </w:t>
      </w:r>
      <w:proofErr w:type="gramStart"/>
      <w:r w:rsidRPr="002574CA">
        <w:rPr>
          <w:rFonts w:ascii="Times New Roman" w:hAnsi="Times New Roman" w:cs="Times New Roman"/>
          <w:sz w:val="20"/>
          <w:szCs w:val="20"/>
        </w:rPr>
        <w:t>A  Aguilar</w:t>
      </w:r>
      <w:proofErr w:type="gramEnd"/>
      <w:r w:rsidRPr="002574CA">
        <w:rPr>
          <w:rFonts w:ascii="Times New Roman" w:hAnsi="Times New Roman" w:cs="Times New Roman"/>
          <w:sz w:val="20"/>
          <w:szCs w:val="20"/>
        </w:rPr>
        <w:t xml:space="preserve"> G Laura A (2017)  Rosa DL       The </w:t>
      </w:r>
      <w:proofErr w:type="spellStart"/>
      <w:r w:rsidRPr="002574CA">
        <w:rPr>
          <w:rFonts w:ascii="Times New Roman" w:hAnsi="Times New Roman" w:cs="Times New Roman"/>
          <w:sz w:val="20"/>
          <w:szCs w:val="20"/>
        </w:rPr>
        <w:t>Antidiabetic</w:t>
      </w:r>
      <w:proofErr w:type="spellEnd"/>
      <w:r w:rsidRPr="002574CA">
        <w:rPr>
          <w:rFonts w:ascii="Times New Roman" w:hAnsi="Times New Roman" w:cs="Times New Roman"/>
          <w:sz w:val="20"/>
          <w:szCs w:val="20"/>
        </w:rPr>
        <w:t xml:space="preserve"> Mechanisms  of  </w:t>
      </w:r>
      <w:proofErr w:type="spellStart"/>
      <w:r w:rsidRPr="002574CA">
        <w:rPr>
          <w:rFonts w:ascii="Times New Roman" w:hAnsi="Times New Roman" w:cs="Times New Roman"/>
          <w:sz w:val="20"/>
          <w:szCs w:val="20"/>
        </w:rPr>
        <w:t>Polyphenols</w:t>
      </w:r>
      <w:proofErr w:type="spellEnd"/>
      <w:r w:rsidRPr="002574CA">
        <w:rPr>
          <w:rFonts w:ascii="Times New Roman" w:hAnsi="Times New Roman" w:cs="Times New Roman"/>
          <w:sz w:val="20"/>
          <w:szCs w:val="20"/>
        </w:rPr>
        <w:t xml:space="preserve"> Related to Increased Glucagon-Like Peptide-1 (GLP1) and Insulin Signaling.  Mole 6:903</w:t>
      </w:r>
      <w:r w:rsidRPr="002574CA">
        <w:rPr>
          <w:rFonts w:ascii="Times New Roman" w:hAnsi="Times New Roman" w:cs="Times New Roman"/>
          <w:bCs/>
          <w:sz w:val="20"/>
          <w:szCs w:val="20"/>
        </w:rPr>
        <w:t xml:space="preserve"> </w:t>
      </w:r>
    </w:p>
    <w:p w:rsidR="002574CA" w:rsidRPr="002574CA" w:rsidRDefault="002574CA" w:rsidP="002574CA">
      <w:pPr>
        <w:spacing w:line="204" w:lineRule="exact"/>
        <w:rPr>
          <w:rFonts w:ascii="Times New Roman" w:hAnsi="Times New Roman" w:cs="Times New Roman"/>
          <w:sz w:val="20"/>
          <w:szCs w:val="20"/>
        </w:rPr>
      </w:pPr>
      <w:r w:rsidRPr="002574CA">
        <w:rPr>
          <w:rFonts w:ascii="Times New Roman" w:hAnsi="Times New Roman" w:cs="Times New Roman"/>
          <w:b/>
          <w:bCs/>
          <w:sz w:val="20"/>
          <w:szCs w:val="20"/>
        </w:rPr>
        <w:t>2</w:t>
      </w:r>
      <w:r w:rsidRPr="002574CA">
        <w:rPr>
          <w:rFonts w:ascii="Times New Roman" w:hAnsi="Times New Roman" w:cs="Times New Roman"/>
          <w:sz w:val="20"/>
          <w:szCs w:val="20"/>
        </w:rPr>
        <w:t xml:space="preserve">- Ahmed SD, MS </w:t>
      </w:r>
      <w:proofErr w:type="spellStart"/>
      <w:r w:rsidRPr="002574CA">
        <w:rPr>
          <w:rFonts w:ascii="Times New Roman" w:hAnsi="Times New Roman" w:cs="Times New Roman"/>
          <w:sz w:val="20"/>
          <w:szCs w:val="20"/>
        </w:rPr>
        <w:t>Sabir</w:t>
      </w:r>
      <w:proofErr w:type="spellEnd"/>
      <w:r w:rsidRPr="002574CA">
        <w:rPr>
          <w:rFonts w:ascii="Times New Roman" w:hAnsi="Times New Roman" w:cs="Times New Roman"/>
          <w:sz w:val="20"/>
          <w:szCs w:val="20"/>
        </w:rPr>
        <w:t xml:space="preserve">, M. </w:t>
      </w:r>
      <w:proofErr w:type="spellStart"/>
      <w:r w:rsidRPr="002574CA">
        <w:rPr>
          <w:rFonts w:ascii="Times New Roman" w:hAnsi="Times New Roman" w:cs="Times New Roman"/>
          <w:sz w:val="20"/>
          <w:szCs w:val="20"/>
        </w:rPr>
        <w:t>Juma</w:t>
      </w:r>
      <w:proofErr w:type="spellEnd"/>
      <w:r w:rsidRPr="002574CA">
        <w:rPr>
          <w:rFonts w:ascii="Times New Roman" w:hAnsi="Times New Roman" w:cs="Times New Roman"/>
          <w:sz w:val="20"/>
          <w:szCs w:val="20"/>
        </w:rPr>
        <w:t xml:space="preserve">, AH Shah, 2005, Morphological and biochemical variations in </w:t>
      </w:r>
      <w:proofErr w:type="spellStart"/>
      <w:r w:rsidRPr="002574CA">
        <w:rPr>
          <w:rFonts w:ascii="Times New Roman" w:hAnsi="Times New Roman" w:cs="Times New Roman"/>
          <w:sz w:val="20"/>
          <w:szCs w:val="20"/>
        </w:rPr>
        <w:t>Elaeagnus</w:t>
      </w:r>
      <w:proofErr w:type="spellEnd"/>
      <w:r w:rsidRPr="002574CA">
        <w:rPr>
          <w:rFonts w:ascii="Times New Roman" w:hAnsi="Times New Roman" w:cs="Times New Roman"/>
          <w:sz w:val="20"/>
          <w:szCs w:val="20"/>
        </w:rPr>
        <w:t xml:space="preserve"> </w:t>
      </w:r>
      <w:proofErr w:type="spellStart"/>
      <w:r w:rsidRPr="002574CA">
        <w:rPr>
          <w:rFonts w:ascii="Times New Roman" w:hAnsi="Times New Roman" w:cs="Times New Roman"/>
          <w:sz w:val="20"/>
          <w:szCs w:val="20"/>
        </w:rPr>
        <w:t>umbellata</w:t>
      </w:r>
      <w:proofErr w:type="spellEnd"/>
      <w:r w:rsidRPr="002574CA">
        <w:rPr>
          <w:rFonts w:ascii="Times New Roman" w:hAnsi="Times New Roman" w:cs="Times New Roman"/>
          <w:sz w:val="20"/>
          <w:szCs w:val="20"/>
        </w:rPr>
        <w:t xml:space="preserve"> </w:t>
      </w:r>
      <w:proofErr w:type="spellStart"/>
      <w:r w:rsidRPr="002574CA">
        <w:rPr>
          <w:rFonts w:ascii="Times New Roman" w:hAnsi="Times New Roman" w:cs="Times New Roman"/>
          <w:sz w:val="20"/>
          <w:szCs w:val="20"/>
        </w:rPr>
        <w:t>Thunb</w:t>
      </w:r>
      <w:proofErr w:type="spellEnd"/>
      <w:r w:rsidRPr="002574CA">
        <w:rPr>
          <w:rFonts w:ascii="Times New Roman" w:hAnsi="Times New Roman" w:cs="Times New Roman"/>
          <w:sz w:val="20"/>
          <w:szCs w:val="20"/>
        </w:rPr>
        <w:t xml:space="preserve">. </w:t>
      </w:r>
      <w:proofErr w:type="gramStart"/>
      <w:r w:rsidRPr="002574CA">
        <w:rPr>
          <w:rFonts w:ascii="Times New Roman" w:hAnsi="Times New Roman" w:cs="Times New Roman"/>
          <w:sz w:val="20"/>
          <w:szCs w:val="20"/>
        </w:rPr>
        <w:t>from</w:t>
      </w:r>
      <w:proofErr w:type="gramEnd"/>
      <w:r w:rsidRPr="002574CA">
        <w:rPr>
          <w:rFonts w:ascii="Times New Roman" w:hAnsi="Times New Roman" w:cs="Times New Roman"/>
          <w:sz w:val="20"/>
          <w:szCs w:val="20"/>
        </w:rPr>
        <w:t xml:space="preserve"> mountains of Pakistan </w:t>
      </w:r>
      <w:proofErr w:type="spellStart"/>
      <w:r w:rsidRPr="002574CA">
        <w:rPr>
          <w:rFonts w:ascii="Times New Roman" w:hAnsi="Times New Roman" w:cs="Times New Roman"/>
          <w:sz w:val="20"/>
          <w:szCs w:val="20"/>
        </w:rPr>
        <w:t>Acta</w:t>
      </w:r>
      <w:proofErr w:type="spellEnd"/>
      <w:r w:rsidRPr="002574CA">
        <w:rPr>
          <w:rFonts w:ascii="Times New Roman" w:hAnsi="Times New Roman" w:cs="Times New Roman"/>
          <w:sz w:val="20"/>
          <w:szCs w:val="20"/>
        </w:rPr>
        <w:t xml:space="preserve"> Bot. Croat. 64 (1), 121–128</w:t>
      </w:r>
    </w:p>
    <w:p w:rsidR="002574CA" w:rsidRPr="002574CA" w:rsidRDefault="002574CA" w:rsidP="002574CA">
      <w:pPr>
        <w:spacing w:line="204" w:lineRule="exact"/>
        <w:rPr>
          <w:rFonts w:ascii="Times New Roman" w:hAnsi="Times New Roman" w:cs="Times New Roman"/>
          <w:color w:val="BF5A14"/>
          <w:sz w:val="20"/>
          <w:szCs w:val="20"/>
        </w:rPr>
      </w:pPr>
      <w:r w:rsidRPr="002574CA">
        <w:rPr>
          <w:rFonts w:ascii="Times New Roman" w:hAnsi="Times New Roman" w:cs="Times New Roman"/>
          <w:b/>
          <w:bCs/>
          <w:sz w:val="20"/>
          <w:szCs w:val="20"/>
        </w:rPr>
        <w:t>3</w:t>
      </w:r>
      <w:r w:rsidRPr="002574CA">
        <w:rPr>
          <w:rFonts w:ascii="Times New Roman" w:hAnsi="Times New Roman" w:cs="Times New Roman"/>
          <w:bCs/>
          <w:sz w:val="20"/>
          <w:szCs w:val="20"/>
        </w:rPr>
        <w:t>-</w:t>
      </w:r>
      <w:r w:rsidRPr="002574CA">
        <w:rPr>
          <w:rFonts w:ascii="Times New Roman" w:hAnsi="Times New Roman" w:cs="Times New Roman"/>
          <w:bCs/>
          <w:sz w:val="20"/>
          <w:szCs w:val="20"/>
          <w:lang w:val="en-GB"/>
        </w:rPr>
        <w:t xml:space="preserve"> </w:t>
      </w:r>
      <w:proofErr w:type="spellStart"/>
      <w:r w:rsidRPr="002574CA">
        <w:rPr>
          <w:rFonts w:ascii="Times New Roman" w:hAnsi="Times New Roman" w:cs="Times New Roman"/>
          <w:sz w:val="20"/>
          <w:szCs w:val="20"/>
          <w:lang w:val="en-GB"/>
        </w:rPr>
        <w:t>Farhat</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Batool</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Mubasher</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Sabir</w:t>
      </w:r>
      <w:proofErr w:type="spellEnd"/>
      <w:r w:rsidRPr="002574CA">
        <w:rPr>
          <w:rFonts w:ascii="Times New Roman" w:hAnsi="Times New Roman" w:cs="Times New Roman"/>
          <w:sz w:val="20"/>
          <w:szCs w:val="20"/>
          <w:lang w:val="en-GB"/>
        </w:rPr>
        <w:t xml:space="preserve">, J.P.E Rocha, </w:t>
      </w:r>
      <w:proofErr w:type="spellStart"/>
      <w:r w:rsidRPr="002574CA">
        <w:rPr>
          <w:rFonts w:ascii="Times New Roman" w:hAnsi="Times New Roman" w:cs="Times New Roman"/>
          <w:sz w:val="20"/>
          <w:szCs w:val="20"/>
          <w:lang w:val="en-GB"/>
        </w:rPr>
        <w:t>Asad</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Hussain</w:t>
      </w:r>
      <w:proofErr w:type="spellEnd"/>
      <w:r w:rsidRPr="002574CA">
        <w:rPr>
          <w:rFonts w:ascii="Times New Roman" w:hAnsi="Times New Roman" w:cs="Times New Roman"/>
          <w:sz w:val="20"/>
          <w:szCs w:val="20"/>
          <w:lang w:val="en-GB"/>
        </w:rPr>
        <w:t xml:space="preserve"> Shah, </w:t>
      </w:r>
      <w:proofErr w:type="spellStart"/>
      <w:r w:rsidRPr="002574CA">
        <w:rPr>
          <w:rFonts w:ascii="Times New Roman" w:hAnsi="Times New Roman" w:cs="Times New Roman"/>
          <w:sz w:val="20"/>
          <w:szCs w:val="20"/>
          <w:lang w:val="en-GB"/>
        </w:rPr>
        <w:t>Zafar</w:t>
      </w:r>
      <w:proofErr w:type="spellEnd"/>
      <w:r w:rsidRPr="002574CA">
        <w:rPr>
          <w:rFonts w:ascii="Times New Roman" w:hAnsi="Times New Roman" w:cs="Times New Roman"/>
          <w:sz w:val="20"/>
          <w:szCs w:val="20"/>
          <w:lang w:val="en-GB"/>
        </w:rPr>
        <w:t xml:space="preserve"> Saied </w:t>
      </w:r>
      <w:proofErr w:type="spellStart"/>
      <w:r w:rsidRPr="002574CA">
        <w:rPr>
          <w:rFonts w:ascii="Times New Roman" w:hAnsi="Times New Roman" w:cs="Times New Roman"/>
          <w:sz w:val="20"/>
          <w:szCs w:val="20"/>
          <w:lang w:val="en-GB"/>
        </w:rPr>
        <w:t>Saifi</w:t>
      </w:r>
      <w:proofErr w:type="spellEnd"/>
      <w:r w:rsidRPr="002574CA">
        <w:rPr>
          <w:rFonts w:ascii="Times New Roman" w:hAnsi="Times New Roman" w:cs="Times New Roman"/>
          <w:sz w:val="20"/>
          <w:szCs w:val="20"/>
          <w:lang w:val="en-GB"/>
        </w:rPr>
        <w:t xml:space="preserve"> and </w:t>
      </w:r>
      <w:proofErr w:type="spellStart"/>
      <w:r w:rsidRPr="002574CA">
        <w:rPr>
          <w:rFonts w:ascii="Times New Roman" w:hAnsi="Times New Roman" w:cs="Times New Roman"/>
          <w:sz w:val="20"/>
          <w:szCs w:val="20"/>
          <w:lang w:val="en-GB"/>
        </w:rPr>
        <w:t>Syed</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Dilnawaz</w:t>
      </w:r>
      <w:proofErr w:type="spellEnd"/>
      <w:r w:rsidRPr="002574CA">
        <w:rPr>
          <w:rFonts w:ascii="Times New Roman" w:hAnsi="Times New Roman" w:cs="Times New Roman"/>
          <w:sz w:val="20"/>
          <w:szCs w:val="20"/>
          <w:lang w:val="en-GB"/>
        </w:rPr>
        <w:t xml:space="preserve"> Ahmad 2010. Evaluation of anti oxidant and free radical scavenging activities of fruit extract from </w:t>
      </w:r>
      <w:proofErr w:type="spellStart"/>
      <w:r w:rsidRPr="002574CA">
        <w:rPr>
          <w:rFonts w:ascii="Times New Roman" w:hAnsi="Times New Roman" w:cs="Times New Roman"/>
          <w:sz w:val="20"/>
          <w:szCs w:val="20"/>
          <w:lang w:val="en-GB"/>
        </w:rPr>
        <w:t>Xanthoxylum</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alutum</w:t>
      </w:r>
      <w:proofErr w:type="spellEnd"/>
      <w:r w:rsidRPr="002574CA">
        <w:rPr>
          <w:rFonts w:ascii="Times New Roman" w:hAnsi="Times New Roman" w:cs="Times New Roman"/>
          <w:sz w:val="20"/>
          <w:szCs w:val="20"/>
          <w:lang w:val="en-GB"/>
        </w:rPr>
        <w:t xml:space="preserve">: A commonly used spice from Pakistan. </w:t>
      </w:r>
      <w:proofErr w:type="spellStart"/>
      <w:r w:rsidRPr="002574CA">
        <w:rPr>
          <w:rFonts w:ascii="Times New Roman" w:hAnsi="Times New Roman" w:cs="Times New Roman"/>
          <w:sz w:val="20"/>
          <w:szCs w:val="20"/>
          <w:lang w:val="en-GB"/>
        </w:rPr>
        <w:t>Pak.J</w:t>
      </w:r>
      <w:proofErr w:type="spellEnd"/>
      <w:r w:rsidRPr="002574CA">
        <w:rPr>
          <w:rFonts w:ascii="Times New Roman" w:hAnsi="Times New Roman" w:cs="Times New Roman"/>
          <w:sz w:val="20"/>
          <w:szCs w:val="20"/>
          <w:lang w:val="en-GB"/>
        </w:rPr>
        <w:t xml:space="preserve"> </w:t>
      </w:r>
      <w:proofErr w:type="spellStart"/>
      <w:r w:rsidRPr="002574CA">
        <w:rPr>
          <w:rFonts w:ascii="Times New Roman" w:hAnsi="Times New Roman" w:cs="Times New Roman"/>
          <w:sz w:val="20"/>
          <w:szCs w:val="20"/>
          <w:lang w:val="en-GB"/>
        </w:rPr>
        <w:t>Bot</w:t>
      </w:r>
      <w:proofErr w:type="spellEnd"/>
      <w:r w:rsidRPr="002574CA">
        <w:rPr>
          <w:rFonts w:ascii="Times New Roman" w:hAnsi="Times New Roman" w:cs="Times New Roman"/>
          <w:sz w:val="20"/>
          <w:szCs w:val="20"/>
          <w:lang w:val="en-GB"/>
        </w:rPr>
        <w:t>, 42(6) 4299-4311</w:t>
      </w:r>
      <w:r w:rsidRPr="002574CA">
        <w:rPr>
          <w:rFonts w:ascii="Times New Roman" w:hAnsi="Times New Roman" w:cs="Times New Roman"/>
          <w:color w:val="BF5A14"/>
          <w:sz w:val="20"/>
          <w:szCs w:val="20"/>
          <w:lang w:val="en-GB"/>
        </w:rPr>
        <w:t>.</w:t>
      </w:r>
      <w:r w:rsidRPr="002574CA">
        <w:rPr>
          <w:rFonts w:ascii="Times New Roman" w:hAnsi="Times New Roman" w:cs="Times New Roman"/>
          <w:color w:val="BF5A14"/>
          <w:sz w:val="20"/>
          <w:szCs w:val="20"/>
        </w:rPr>
        <w:t xml:space="preserve"> </w:t>
      </w:r>
    </w:p>
    <w:p w:rsidR="002574CA" w:rsidRPr="002574CA" w:rsidRDefault="002574CA" w:rsidP="005C2E3C">
      <w:pPr>
        <w:spacing w:line="204" w:lineRule="exact"/>
        <w:rPr>
          <w:rFonts w:ascii="Times New Roman" w:hAnsi="Times New Roman" w:cs="Times New Roman"/>
          <w:color w:val="BF5A14"/>
          <w:sz w:val="20"/>
          <w:szCs w:val="20"/>
        </w:rPr>
      </w:pPr>
    </w:p>
    <w:p w:rsidR="002574CA" w:rsidRPr="006B5568" w:rsidRDefault="002574CA" w:rsidP="005C2E3C">
      <w:pPr>
        <w:spacing w:line="204" w:lineRule="exact"/>
        <w:rPr>
          <w:rFonts w:ascii="Times New Roman" w:hAnsi="Times New Roman" w:cs="Times New Roman"/>
          <w:b/>
          <w:sz w:val="20"/>
          <w:szCs w:val="20"/>
        </w:rPr>
      </w:pPr>
    </w:p>
    <w:p w:rsidR="005C2E3C" w:rsidRPr="006B5568" w:rsidRDefault="005C2E3C" w:rsidP="005C2E3C">
      <w:pPr>
        <w:pStyle w:val="BodyText"/>
        <w:rPr>
          <w:rFonts w:ascii="Times New Roman" w:hAnsi="Times New Roman" w:cs="Times New Roman"/>
          <w:sz w:val="20"/>
          <w:szCs w:val="20"/>
        </w:rPr>
      </w:pPr>
    </w:p>
    <w:p w:rsidR="005C2E3C" w:rsidRPr="006B5568" w:rsidRDefault="007F6099" w:rsidP="005C2E3C">
      <w:pPr>
        <w:pStyle w:val="BodyText"/>
        <w:spacing w:line="40" w:lineRule="exact"/>
        <w:ind w:left="2202"/>
        <w:rPr>
          <w:rFonts w:ascii="Times New Roman" w:hAnsi="Times New Roman" w:cs="Times New Roman"/>
          <w:sz w:val="20"/>
          <w:szCs w:val="20"/>
        </w:rPr>
      </w:pPr>
      <w:r>
        <w:rPr>
          <w:rFonts w:ascii="Times New Roman" w:hAnsi="Times New Roman" w:cs="Times New Roman"/>
          <w:noProof/>
          <w:sz w:val="20"/>
          <w:szCs w:val="20"/>
        </w:rPr>
      </w:r>
      <w:r>
        <w:rPr>
          <w:rFonts w:ascii="Times New Roman" w:hAnsi="Times New Roman" w:cs="Times New Roman"/>
          <w:noProof/>
          <w:sz w:val="20"/>
          <w:szCs w:val="20"/>
        </w:rPr>
        <w:pict>
          <v:group id="Group 2" o:spid="_x0000_s1026" style="width:313.05pt;height:2pt;mso-position-horizontal-relative:char;mso-position-vertical-relative:line" coordsize="6261,40">
            <v:line id="Line 5" o:spid="_x0000_s1027" style="position:absolute;visibility:visibl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wrap type="none"/>
            <w10:anchorlock/>
          </v:group>
        </w:pict>
      </w:r>
    </w:p>
    <w:p w:rsidR="0007215F" w:rsidRDefault="005C2E3C" w:rsidP="005C2E3C">
      <w:pPr>
        <w:spacing w:before="92"/>
        <w:ind w:right="4234"/>
        <w:rPr>
          <w:rFonts w:ascii="Times New Roman" w:hAnsi="Times New Roman" w:cs="Times New Roman"/>
          <w:noProof/>
          <w:sz w:val="20"/>
          <w:szCs w:val="20"/>
        </w:rPr>
      </w:pPr>
      <w:r w:rsidRPr="006B5568">
        <w:rPr>
          <w:rFonts w:ascii="Times New Roman" w:hAnsi="Times New Roman" w:cs="Times New Roman"/>
          <w:noProof/>
          <w:sz w:val="20"/>
          <w:szCs w:val="20"/>
        </w:rPr>
        <w:t xml:space="preserve">          </w:t>
      </w:r>
      <w:r w:rsidR="0007215F" w:rsidRPr="0007215F">
        <w:rPr>
          <w:rFonts w:ascii="Times New Roman" w:hAnsi="Times New Roman" w:cs="Times New Roman"/>
          <w:noProof/>
          <w:color w:val="BF5A14"/>
          <w:sz w:val="20"/>
          <w:szCs w:val="20"/>
        </w:rPr>
        <w:drawing>
          <wp:inline distT="0" distB="0" distL="0" distR="0">
            <wp:extent cx="828675" cy="1028700"/>
            <wp:effectExtent l="19050" t="0" r="9525" b="0"/>
            <wp:docPr id="1" name="Picture 1" descr="E:\image1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age168.JPG"/>
                    <pic:cNvPicPr>
                      <a:picLocks noChangeAspect="1" noChangeArrowheads="1"/>
                    </pic:cNvPicPr>
                  </pic:nvPicPr>
                  <pic:blipFill>
                    <a:blip r:embed="rId9" cstate="print"/>
                    <a:srcRect/>
                    <a:stretch>
                      <a:fillRect/>
                    </a:stretch>
                  </pic:blipFill>
                  <pic:spPr bwMode="auto">
                    <a:xfrm>
                      <a:off x="0" y="0"/>
                      <a:ext cx="826673" cy="1026215"/>
                    </a:xfrm>
                    <a:prstGeom prst="rect">
                      <a:avLst/>
                    </a:prstGeom>
                    <a:noFill/>
                    <a:ln w="9525">
                      <a:noFill/>
                      <a:miter lim="800000"/>
                      <a:headEnd/>
                      <a:tailEnd/>
                    </a:ln>
                  </pic:spPr>
                </pic:pic>
              </a:graphicData>
            </a:graphic>
          </wp:inline>
        </w:drawing>
      </w:r>
      <w:r w:rsidR="00DB7489" w:rsidRPr="006B5568">
        <w:rPr>
          <w:rFonts w:ascii="Times New Roman" w:hAnsi="Times New Roman" w:cs="Times New Roman"/>
          <w:noProof/>
          <w:sz w:val="20"/>
          <w:szCs w:val="20"/>
        </w:rPr>
        <w:t xml:space="preserve"> </w:t>
      </w:r>
    </w:p>
    <w:p w:rsidR="005C2E3C" w:rsidRDefault="006B5568" w:rsidP="0007215F">
      <w:pPr>
        <w:spacing w:before="92"/>
        <w:ind w:right="4234" w:firstLine="213"/>
        <w:rPr>
          <w:rFonts w:ascii="Times New Roman" w:hAnsi="Times New Roman" w:cs="Times New Roman"/>
          <w:b/>
          <w:color w:val="BF5A14"/>
          <w:sz w:val="20"/>
          <w:szCs w:val="20"/>
        </w:rPr>
      </w:pPr>
      <w:r>
        <w:rPr>
          <w:rFonts w:ascii="Times New Roman" w:hAnsi="Times New Roman" w:cs="Times New Roman"/>
          <w:noProof/>
          <w:sz w:val="20"/>
          <w:szCs w:val="20"/>
        </w:rPr>
        <w:t xml:space="preserve"> </w:t>
      </w:r>
      <w:r w:rsidR="005C2E3C" w:rsidRPr="008C73BB">
        <w:rPr>
          <w:rFonts w:ascii="Times New Roman" w:hAnsi="Times New Roman" w:cs="Times New Roman"/>
          <w:b/>
          <w:color w:val="BF5A14"/>
          <w:sz w:val="20"/>
          <w:szCs w:val="20"/>
        </w:rPr>
        <w:t>Biography (150-word limit</w:t>
      </w:r>
      <w:r w:rsidR="00645733">
        <w:rPr>
          <w:rFonts w:ascii="Times New Roman" w:hAnsi="Times New Roman" w:cs="Times New Roman"/>
          <w:b/>
          <w:color w:val="BF5A14"/>
          <w:sz w:val="20"/>
          <w:szCs w:val="20"/>
        </w:rPr>
        <w:t>-</w:t>
      </w:r>
      <w:r w:rsidR="00645733" w:rsidRPr="00645733">
        <w:rPr>
          <w:rFonts w:ascii="Times New Roman" w:hAnsi="Times New Roman" w:cs="Times New Roman"/>
          <w:b/>
          <w:color w:val="BF5A14"/>
          <w:sz w:val="20"/>
          <w:szCs w:val="20"/>
        </w:rPr>
        <w:t>mandatory</w:t>
      </w:r>
      <w:r w:rsidR="00645733">
        <w:rPr>
          <w:rFonts w:ascii="Times New Roman" w:hAnsi="Times New Roman" w:cs="Times New Roman"/>
          <w:b/>
          <w:color w:val="BF5A14"/>
          <w:sz w:val="20"/>
          <w:szCs w:val="20"/>
        </w:rPr>
        <w:t>)</w:t>
      </w:r>
    </w:p>
    <w:p w:rsidR="0007215F" w:rsidRPr="006B5568" w:rsidRDefault="0007215F" w:rsidP="0007215F">
      <w:pPr>
        <w:spacing w:before="92"/>
        <w:ind w:right="4234" w:firstLine="213"/>
        <w:rPr>
          <w:rFonts w:ascii="Times New Roman" w:hAnsi="Times New Roman" w:cs="Times New Roman"/>
          <w:sz w:val="20"/>
          <w:szCs w:val="20"/>
        </w:rPr>
      </w:pPr>
    </w:p>
    <w:p w:rsidR="0007215F" w:rsidRDefault="0007215F" w:rsidP="0007215F">
      <w:pPr>
        <w:spacing w:before="41" w:line="154" w:lineRule="exact"/>
        <w:ind w:left="213" w:right="231"/>
        <w:jc w:val="both"/>
        <w:rPr>
          <w:rFonts w:ascii="Times New Roman" w:hAnsi="Times New Roman" w:cs="Times New Roman"/>
          <w:sz w:val="20"/>
          <w:szCs w:val="20"/>
        </w:rPr>
      </w:pPr>
      <w:r w:rsidRPr="00B54DCF">
        <w:rPr>
          <w:rFonts w:ascii="Times New Roman" w:hAnsi="Times New Roman" w:cs="Times New Roman"/>
        </w:rPr>
        <w:t xml:space="preserve">Dr. </w:t>
      </w:r>
      <w:proofErr w:type="spellStart"/>
      <w:r w:rsidRPr="0007215F">
        <w:rPr>
          <w:rFonts w:ascii="Times New Roman" w:hAnsi="Times New Roman" w:cs="Times New Roman"/>
          <w:sz w:val="20"/>
          <w:szCs w:val="20"/>
        </w:rPr>
        <w:t>Asad</w:t>
      </w:r>
      <w:proofErr w:type="spellEnd"/>
      <w:r w:rsidRPr="0007215F">
        <w:rPr>
          <w:rFonts w:ascii="Times New Roman" w:hAnsi="Times New Roman" w:cs="Times New Roman"/>
          <w:sz w:val="20"/>
          <w:szCs w:val="20"/>
        </w:rPr>
        <w:t xml:space="preserve"> </w:t>
      </w:r>
      <w:proofErr w:type="spellStart"/>
      <w:r w:rsidRPr="0007215F">
        <w:rPr>
          <w:rFonts w:ascii="Times New Roman" w:hAnsi="Times New Roman" w:cs="Times New Roman"/>
          <w:sz w:val="20"/>
          <w:szCs w:val="20"/>
        </w:rPr>
        <w:t>Hussain</w:t>
      </w:r>
      <w:proofErr w:type="spellEnd"/>
      <w:r w:rsidRPr="0007215F">
        <w:rPr>
          <w:rFonts w:ascii="Times New Roman" w:hAnsi="Times New Roman" w:cs="Times New Roman"/>
          <w:sz w:val="20"/>
          <w:szCs w:val="20"/>
        </w:rPr>
        <w:t xml:space="preserve"> Sha</w:t>
      </w:r>
      <w:r>
        <w:rPr>
          <w:rFonts w:ascii="Times New Roman" w:hAnsi="Times New Roman" w:cs="Times New Roman"/>
          <w:sz w:val="20"/>
          <w:szCs w:val="20"/>
        </w:rPr>
        <w:t>h has been working as chairman D</w:t>
      </w:r>
      <w:r w:rsidRPr="0007215F">
        <w:rPr>
          <w:rFonts w:ascii="Times New Roman" w:hAnsi="Times New Roman" w:cs="Times New Roman"/>
          <w:sz w:val="20"/>
          <w:szCs w:val="20"/>
        </w:rPr>
        <w:t xml:space="preserve">epartment of Biotechnology, University of </w:t>
      </w:r>
      <w:proofErr w:type="spellStart"/>
      <w:r w:rsidRPr="0007215F">
        <w:rPr>
          <w:rFonts w:ascii="Times New Roman" w:hAnsi="Times New Roman" w:cs="Times New Roman"/>
          <w:sz w:val="20"/>
          <w:szCs w:val="20"/>
        </w:rPr>
        <w:t>Kotli</w:t>
      </w:r>
      <w:proofErr w:type="spellEnd"/>
      <w:r w:rsidRPr="0007215F">
        <w:rPr>
          <w:rFonts w:ascii="Times New Roman" w:hAnsi="Times New Roman" w:cs="Times New Roman"/>
          <w:sz w:val="20"/>
          <w:szCs w:val="20"/>
        </w:rPr>
        <w:t xml:space="preserve">, Azad Jammu and Kashmir. His area of expertise is plant breeding and molecular genetics. He is working on medicinal flora of Himalayan region for genetic and </w:t>
      </w:r>
      <w:proofErr w:type="spellStart"/>
      <w:r w:rsidRPr="0007215F">
        <w:rPr>
          <w:rFonts w:ascii="Times New Roman" w:hAnsi="Times New Roman" w:cs="Times New Roman"/>
          <w:sz w:val="20"/>
          <w:szCs w:val="20"/>
        </w:rPr>
        <w:t>phytochemical</w:t>
      </w:r>
      <w:proofErr w:type="spellEnd"/>
      <w:r w:rsidRPr="0007215F">
        <w:rPr>
          <w:rFonts w:ascii="Times New Roman" w:hAnsi="Times New Roman" w:cs="Times New Roman"/>
          <w:sz w:val="20"/>
          <w:szCs w:val="20"/>
        </w:rPr>
        <w:t xml:space="preserve"> potentials. Dr. Shah has been working on Sea buckthorn in Pakistan from more than a decade and has evaluated the Pakistani </w:t>
      </w:r>
      <w:proofErr w:type="spellStart"/>
      <w:r w:rsidRPr="0007215F">
        <w:rPr>
          <w:rFonts w:ascii="Times New Roman" w:hAnsi="Times New Roman" w:cs="Times New Roman"/>
          <w:sz w:val="20"/>
          <w:szCs w:val="20"/>
        </w:rPr>
        <w:t>germplasm</w:t>
      </w:r>
      <w:proofErr w:type="spellEnd"/>
      <w:r w:rsidRPr="0007215F">
        <w:rPr>
          <w:rFonts w:ascii="Times New Roman" w:hAnsi="Times New Roman" w:cs="Times New Roman"/>
          <w:sz w:val="20"/>
          <w:szCs w:val="20"/>
        </w:rPr>
        <w:t xml:space="preserve"> of Sea buckthorn for its nutritional and biochemical properties along with its impact on human health. He has also been working on Sea buckthorn genetic improvement.  In addition to that Dr. Shah is supervising research on drought and heat stress in wheat. Dr. Shah has vast experience of working on crop improvement </w:t>
      </w:r>
    </w:p>
    <w:p w:rsidR="005C2E3C" w:rsidRPr="006B5568" w:rsidRDefault="005C2E3C" w:rsidP="0007215F">
      <w:pPr>
        <w:spacing w:before="62"/>
        <w:ind w:right="4235" w:firstLine="720"/>
        <w:rPr>
          <w:rFonts w:ascii="Times New Roman" w:hAnsi="Times New Roman" w:cs="Times New Roman"/>
          <w:sz w:val="20"/>
          <w:szCs w:val="20"/>
        </w:rPr>
      </w:pPr>
      <w:r w:rsidRPr="006B5568">
        <w:rPr>
          <w:rFonts w:ascii="Times New Roman" w:hAnsi="Times New Roman" w:cs="Times New Roman"/>
          <w:sz w:val="20"/>
          <w:szCs w:val="20"/>
        </w:rPr>
        <w:t xml:space="preserve">Email: </w:t>
      </w:r>
      <w:r w:rsidR="0007215F">
        <w:t>syedasadhamdani@gmail.com</w:t>
      </w:r>
    </w:p>
    <w:p w:rsidR="005C2E3C" w:rsidRPr="006B5568" w:rsidRDefault="007F6099" w:rsidP="0007215F">
      <w:pPr>
        <w:pStyle w:val="BodyText"/>
        <w:spacing w:before="2"/>
        <w:rPr>
          <w:rFonts w:ascii="Times New Roman" w:hAnsi="Times New Roman" w:cs="Times New Roman"/>
          <w:sz w:val="20"/>
          <w:szCs w:val="20"/>
        </w:rPr>
      </w:pPr>
      <w:r>
        <w:rPr>
          <w:rFonts w:ascii="Times New Roman" w:hAnsi="Times New Roman" w:cs="Times New Roman"/>
          <w:noProof/>
          <w:sz w:val="20"/>
          <w:szCs w:val="20"/>
        </w:rPr>
        <w:pict>
          <v:line id="Straight Connector 13" o:spid="_x0000_s1028"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5C2E3C" w:rsidRPr="006B5568" w:rsidRDefault="005C2E3C" w:rsidP="005C2E3C">
      <w:pPr>
        <w:pStyle w:val="BodyText"/>
        <w:rPr>
          <w:rFonts w:ascii="Times New Roman" w:hAnsi="Times New Roman" w:cs="Times New Roman"/>
          <w:sz w:val="20"/>
          <w:szCs w:val="20"/>
        </w:rPr>
      </w:pPr>
    </w:p>
    <w:p w:rsidR="005C2E3C" w:rsidRPr="006B5568" w:rsidRDefault="005C2E3C" w:rsidP="005C2E3C">
      <w:pPr>
        <w:pStyle w:val="BodyText"/>
        <w:rPr>
          <w:rFonts w:ascii="Times New Roman" w:hAnsi="Times New Roman" w:cs="Times New Roman"/>
          <w:sz w:val="20"/>
          <w:szCs w:val="20"/>
        </w:rPr>
      </w:pPr>
    </w:p>
    <w:p w:rsidR="005C2E3C" w:rsidRPr="006B5568" w:rsidRDefault="005C2E3C" w:rsidP="005C2E3C">
      <w:pPr>
        <w:pStyle w:val="BodyText"/>
        <w:spacing w:before="7"/>
        <w:rPr>
          <w:rFonts w:ascii="Times New Roman" w:hAnsi="Times New Roman" w:cs="Times New Roman"/>
          <w:sz w:val="20"/>
          <w:szCs w:val="20"/>
        </w:rPr>
      </w:pPr>
    </w:p>
    <w:p w:rsidR="005C2E3C" w:rsidRDefault="006B5568" w:rsidP="00206FCE">
      <w:pPr>
        <w:spacing w:before="39"/>
        <w:ind w:left="100"/>
        <w:rPr>
          <w:rFonts w:ascii="Times New Roman" w:hAnsi="Times New Roman" w:cs="Times New Roman"/>
          <w:b/>
          <w:sz w:val="20"/>
          <w:szCs w:val="20"/>
        </w:rPr>
      </w:pPr>
      <w:r w:rsidRPr="006B5568">
        <w:rPr>
          <w:rFonts w:ascii="Times New Roman" w:hAnsi="Times New Roman" w:cs="Times New Roman"/>
          <w:b/>
          <w:sz w:val="20"/>
          <w:szCs w:val="20"/>
        </w:rPr>
        <w:t>Notes/Comments</w:t>
      </w:r>
      <w:r w:rsidR="002051DF">
        <w:rPr>
          <w:rFonts w:ascii="Times New Roman" w:hAnsi="Times New Roman" w:cs="Times New Roman"/>
          <w:b/>
          <w:sz w:val="20"/>
          <w:szCs w:val="20"/>
        </w:rPr>
        <w:t>:</w:t>
      </w:r>
    </w:p>
    <w:p w:rsidR="002051DF" w:rsidRDefault="002051DF" w:rsidP="002051DF">
      <w:pPr>
        <w:spacing w:before="39"/>
        <w:rPr>
          <w:rFonts w:ascii="Times New Roman" w:hAnsi="Times New Roman" w:cs="Times New Roman"/>
          <w:b/>
          <w:sz w:val="20"/>
          <w:szCs w:val="20"/>
        </w:rPr>
      </w:pPr>
    </w:p>
    <w:p w:rsidR="002051DF" w:rsidRDefault="002051DF" w:rsidP="002051DF">
      <w:pPr>
        <w:spacing w:before="39"/>
        <w:rPr>
          <w:rFonts w:ascii="Times New Roman" w:hAnsi="Times New Roman" w:cs="Times New Roman"/>
          <w:b/>
          <w:sz w:val="20"/>
          <w:szCs w:val="20"/>
        </w:rPr>
      </w:pPr>
      <w:r>
        <w:rPr>
          <w:rFonts w:ascii="Times New Roman" w:hAnsi="Times New Roman" w:cs="Times New Roman"/>
          <w:b/>
          <w:sz w:val="20"/>
          <w:szCs w:val="20"/>
        </w:rPr>
        <w:t>Dear Organizers</w:t>
      </w:r>
    </w:p>
    <w:p w:rsidR="002051DF" w:rsidRPr="006B5568" w:rsidRDefault="002051DF" w:rsidP="002051DF">
      <w:pPr>
        <w:spacing w:before="39"/>
        <w:rPr>
          <w:rFonts w:ascii="Times New Roman" w:hAnsi="Times New Roman" w:cs="Times New Roman"/>
          <w:b/>
          <w:sz w:val="20"/>
          <w:szCs w:val="20"/>
        </w:rPr>
        <w:sectPr w:rsidR="002051DF" w:rsidRPr="006B5568" w:rsidSect="00406DAF">
          <w:headerReference w:type="default" r:id="rId10"/>
          <w:type w:val="continuous"/>
          <w:pgSz w:w="11910" w:h="16840"/>
          <w:pgMar w:top="1740" w:right="600" w:bottom="840" w:left="620" w:header="720" w:footer="720" w:gutter="0"/>
          <w:cols w:space="720"/>
        </w:sectPr>
      </w:pPr>
      <w:r>
        <w:rPr>
          <w:rFonts w:ascii="Times New Roman" w:hAnsi="Times New Roman" w:cs="Times New Roman"/>
          <w:b/>
          <w:sz w:val="20"/>
          <w:szCs w:val="20"/>
        </w:rPr>
        <w:t xml:space="preserve">It is requested to include my abstract </w:t>
      </w:r>
      <w:r w:rsidR="008D5ECE">
        <w:rPr>
          <w:rFonts w:ascii="Times New Roman" w:hAnsi="Times New Roman" w:cs="Times New Roman"/>
          <w:b/>
          <w:sz w:val="20"/>
          <w:szCs w:val="20"/>
        </w:rPr>
        <w:t>for oral presentation.</w:t>
      </w:r>
    </w:p>
    <w:p w:rsidR="00434598" w:rsidRDefault="00434598" w:rsidP="00434598">
      <w:pPr>
        <w:rPr>
          <w:rFonts w:ascii="Times New Roman" w:hAnsi="Times New Roman" w:cs="Times New Roman"/>
          <w:sz w:val="20"/>
          <w:szCs w:val="20"/>
        </w:rPr>
      </w:pPr>
    </w:p>
    <w:sectPr w:rsidR="00434598" w:rsidSect="006D012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7CD" w:rsidRDefault="006507CD" w:rsidP="00DB7489">
      <w:r>
        <w:separator/>
      </w:r>
    </w:p>
  </w:endnote>
  <w:endnote w:type="continuationSeparator" w:id="0">
    <w:p w:rsidR="006507CD" w:rsidRDefault="006507CD" w:rsidP="00DB748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auto"/>
    <w:pitch w:val="variable"/>
    <w:sig w:usb0="6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7CD" w:rsidRDefault="006507CD" w:rsidP="00DB7489">
      <w:r>
        <w:separator/>
      </w:r>
    </w:p>
  </w:footnote>
  <w:footnote w:type="continuationSeparator" w:id="0">
    <w:p w:rsidR="006507CD" w:rsidRDefault="006507CD" w:rsidP="00DB7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489" w:rsidRDefault="007E0C02">
    <w:pPr>
      <w:pStyle w:val="Header"/>
    </w:pPr>
    <w:r>
      <w:rPr>
        <w:noProof/>
      </w:rPr>
      <w:drawing>
        <wp:inline distT="0" distB="0" distL="0" distR="0">
          <wp:extent cx="6788150" cy="880222"/>
          <wp:effectExtent l="0" t="0" r="0" b="0"/>
          <wp:docPr id="5" name="Picture 5" descr="C:\Users\europefood\Desktop\Plant and Soil Science 2019\Plant  Science Biology 2019 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uropefood\Desktop\Plant and Soil Science 2019\Plant  Science Biology 2019 header.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88150" cy="880222"/>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47D62372"/>
    <w:multiLevelType w:val="hybridMultilevel"/>
    <w:tmpl w:val="EFB45904"/>
    <w:lvl w:ilvl="0" w:tplc="7096874E">
      <w:start w:val="1"/>
      <w:numFmt w:val="bullet"/>
      <w:lvlText w:val="•"/>
      <w:lvlJc w:val="left"/>
      <w:pPr>
        <w:tabs>
          <w:tab w:val="num" w:pos="720"/>
        </w:tabs>
        <w:ind w:left="720" w:hanging="360"/>
      </w:pPr>
      <w:rPr>
        <w:rFonts w:ascii="Arial" w:hAnsi="Arial" w:hint="default"/>
      </w:rPr>
    </w:lvl>
    <w:lvl w:ilvl="1" w:tplc="3312B8DE" w:tentative="1">
      <w:start w:val="1"/>
      <w:numFmt w:val="bullet"/>
      <w:lvlText w:val="•"/>
      <w:lvlJc w:val="left"/>
      <w:pPr>
        <w:tabs>
          <w:tab w:val="num" w:pos="1440"/>
        </w:tabs>
        <w:ind w:left="1440" w:hanging="360"/>
      </w:pPr>
      <w:rPr>
        <w:rFonts w:ascii="Arial" w:hAnsi="Arial" w:hint="default"/>
      </w:rPr>
    </w:lvl>
    <w:lvl w:ilvl="2" w:tplc="A95A5410" w:tentative="1">
      <w:start w:val="1"/>
      <w:numFmt w:val="bullet"/>
      <w:lvlText w:val="•"/>
      <w:lvlJc w:val="left"/>
      <w:pPr>
        <w:tabs>
          <w:tab w:val="num" w:pos="2160"/>
        </w:tabs>
        <w:ind w:left="2160" w:hanging="360"/>
      </w:pPr>
      <w:rPr>
        <w:rFonts w:ascii="Arial" w:hAnsi="Arial" w:hint="default"/>
      </w:rPr>
    </w:lvl>
    <w:lvl w:ilvl="3" w:tplc="4DDEB6F6" w:tentative="1">
      <w:start w:val="1"/>
      <w:numFmt w:val="bullet"/>
      <w:lvlText w:val="•"/>
      <w:lvlJc w:val="left"/>
      <w:pPr>
        <w:tabs>
          <w:tab w:val="num" w:pos="2880"/>
        </w:tabs>
        <w:ind w:left="2880" w:hanging="360"/>
      </w:pPr>
      <w:rPr>
        <w:rFonts w:ascii="Arial" w:hAnsi="Arial" w:hint="default"/>
      </w:rPr>
    </w:lvl>
    <w:lvl w:ilvl="4" w:tplc="A8185026" w:tentative="1">
      <w:start w:val="1"/>
      <w:numFmt w:val="bullet"/>
      <w:lvlText w:val="•"/>
      <w:lvlJc w:val="left"/>
      <w:pPr>
        <w:tabs>
          <w:tab w:val="num" w:pos="3600"/>
        </w:tabs>
        <w:ind w:left="3600" w:hanging="360"/>
      </w:pPr>
      <w:rPr>
        <w:rFonts w:ascii="Arial" w:hAnsi="Arial" w:hint="default"/>
      </w:rPr>
    </w:lvl>
    <w:lvl w:ilvl="5" w:tplc="3AB21D48" w:tentative="1">
      <w:start w:val="1"/>
      <w:numFmt w:val="bullet"/>
      <w:lvlText w:val="•"/>
      <w:lvlJc w:val="left"/>
      <w:pPr>
        <w:tabs>
          <w:tab w:val="num" w:pos="4320"/>
        </w:tabs>
        <w:ind w:left="4320" w:hanging="360"/>
      </w:pPr>
      <w:rPr>
        <w:rFonts w:ascii="Arial" w:hAnsi="Arial" w:hint="default"/>
      </w:rPr>
    </w:lvl>
    <w:lvl w:ilvl="6" w:tplc="A9489F3A" w:tentative="1">
      <w:start w:val="1"/>
      <w:numFmt w:val="bullet"/>
      <w:lvlText w:val="•"/>
      <w:lvlJc w:val="left"/>
      <w:pPr>
        <w:tabs>
          <w:tab w:val="num" w:pos="5040"/>
        </w:tabs>
        <w:ind w:left="5040" w:hanging="360"/>
      </w:pPr>
      <w:rPr>
        <w:rFonts w:ascii="Arial" w:hAnsi="Arial" w:hint="default"/>
      </w:rPr>
    </w:lvl>
    <w:lvl w:ilvl="7" w:tplc="19B6D1EC" w:tentative="1">
      <w:start w:val="1"/>
      <w:numFmt w:val="bullet"/>
      <w:lvlText w:val="•"/>
      <w:lvlJc w:val="left"/>
      <w:pPr>
        <w:tabs>
          <w:tab w:val="num" w:pos="5760"/>
        </w:tabs>
        <w:ind w:left="5760" w:hanging="360"/>
      </w:pPr>
      <w:rPr>
        <w:rFonts w:ascii="Arial" w:hAnsi="Arial" w:hint="default"/>
      </w:rPr>
    </w:lvl>
    <w:lvl w:ilvl="8" w:tplc="C3BEC2B0"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8194"/>
  </w:hdrShapeDefaults>
  <w:footnotePr>
    <w:footnote w:id="-1"/>
    <w:footnote w:id="0"/>
  </w:footnotePr>
  <w:endnotePr>
    <w:endnote w:id="-1"/>
    <w:endnote w:id="0"/>
  </w:endnotePr>
  <w:compat/>
  <w:rsids>
    <w:rsidRoot w:val="003C0478"/>
    <w:rsid w:val="00015F83"/>
    <w:rsid w:val="0007215F"/>
    <w:rsid w:val="00080DF4"/>
    <w:rsid w:val="000C3E81"/>
    <w:rsid w:val="000F4AD3"/>
    <w:rsid w:val="001078AD"/>
    <w:rsid w:val="00146DAC"/>
    <w:rsid w:val="001661C6"/>
    <w:rsid w:val="002051DF"/>
    <w:rsid w:val="00206FCE"/>
    <w:rsid w:val="00254333"/>
    <w:rsid w:val="002574CA"/>
    <w:rsid w:val="002929A4"/>
    <w:rsid w:val="00292BC0"/>
    <w:rsid w:val="00303F0F"/>
    <w:rsid w:val="00365D13"/>
    <w:rsid w:val="003C0478"/>
    <w:rsid w:val="00406DAF"/>
    <w:rsid w:val="00434598"/>
    <w:rsid w:val="00477FAA"/>
    <w:rsid w:val="004C3E8E"/>
    <w:rsid w:val="004C52EC"/>
    <w:rsid w:val="00531D6D"/>
    <w:rsid w:val="00580B51"/>
    <w:rsid w:val="00596D06"/>
    <w:rsid w:val="005C2E3C"/>
    <w:rsid w:val="00645733"/>
    <w:rsid w:val="006507CD"/>
    <w:rsid w:val="00683A78"/>
    <w:rsid w:val="006B5568"/>
    <w:rsid w:val="006D0127"/>
    <w:rsid w:val="007B1824"/>
    <w:rsid w:val="007E0C02"/>
    <w:rsid w:val="007F6099"/>
    <w:rsid w:val="00851507"/>
    <w:rsid w:val="008C73BB"/>
    <w:rsid w:val="008D5ECE"/>
    <w:rsid w:val="008E14B1"/>
    <w:rsid w:val="008E1BA9"/>
    <w:rsid w:val="008F0386"/>
    <w:rsid w:val="008F14BB"/>
    <w:rsid w:val="00904D98"/>
    <w:rsid w:val="00912B27"/>
    <w:rsid w:val="0092215C"/>
    <w:rsid w:val="009A1CBE"/>
    <w:rsid w:val="009D5FAC"/>
    <w:rsid w:val="009F4CD0"/>
    <w:rsid w:val="00A40A5D"/>
    <w:rsid w:val="00AF26CD"/>
    <w:rsid w:val="00C73A03"/>
    <w:rsid w:val="00CA779B"/>
    <w:rsid w:val="00D57AB7"/>
    <w:rsid w:val="00DB7489"/>
    <w:rsid w:val="00E06071"/>
    <w:rsid w:val="00EA44F6"/>
    <w:rsid w:val="00EC036B"/>
    <w:rsid w:val="00F06C87"/>
    <w:rsid w:val="00F56533"/>
    <w:rsid w:val="00FC000C"/>
    <w:rsid w:val="00FE1F7D"/>
    <w:rsid w:val="00FF65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7E0C02"/>
    <w:rPr>
      <w:rFonts w:ascii="Tahoma" w:hAnsi="Tahoma" w:cs="Tahoma"/>
      <w:sz w:val="16"/>
      <w:szCs w:val="16"/>
    </w:rPr>
  </w:style>
  <w:style w:type="character" w:customStyle="1" w:styleId="BalloonTextChar">
    <w:name w:val="Balloon Text Char"/>
    <w:basedOn w:val="DefaultParagraphFont"/>
    <w:link w:val="BalloonText"/>
    <w:uiPriority w:val="99"/>
    <w:semiHidden/>
    <w:rsid w:val="007E0C02"/>
    <w:rPr>
      <w:rFonts w:ascii="Tahoma" w:eastAsia="Tw Cen MT"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NoSpacing">
    <w:name w:val="No Spacing"/>
    <w:uiPriority w:val="1"/>
    <w:qFormat/>
    <w:rsid w:val="009D5FAC"/>
    <w:pPr>
      <w:widowControl w:val="0"/>
      <w:spacing w:after="0" w:line="240" w:lineRule="auto"/>
    </w:pPr>
    <w:rPr>
      <w:rFonts w:ascii="Tw Cen MT" w:eastAsia="Tw Cen MT" w:hAnsi="Tw Cen MT" w:cs="Tw Cen MT"/>
      <w:lang w:val="en-US"/>
    </w:rPr>
  </w:style>
  <w:style w:type="paragraph" w:styleId="BalloonText">
    <w:name w:val="Balloon Text"/>
    <w:basedOn w:val="Normal"/>
    <w:link w:val="BalloonTextChar"/>
    <w:uiPriority w:val="99"/>
    <w:semiHidden/>
    <w:unhideWhenUsed/>
    <w:rsid w:val="007E0C02"/>
    <w:rPr>
      <w:rFonts w:ascii="Tahoma" w:hAnsi="Tahoma" w:cs="Tahoma"/>
      <w:sz w:val="16"/>
      <w:szCs w:val="16"/>
    </w:rPr>
  </w:style>
  <w:style w:type="character" w:customStyle="1" w:styleId="BalloonTextChar">
    <w:name w:val="Balloon Text Char"/>
    <w:basedOn w:val="DefaultParagraphFont"/>
    <w:link w:val="BalloonText"/>
    <w:uiPriority w:val="99"/>
    <w:semiHidden/>
    <w:rsid w:val="007E0C02"/>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98824176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 w:id="1995328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722</Words>
  <Characters>4118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Hp</cp:lastModifiedBy>
  <cp:revision>3</cp:revision>
  <dcterms:created xsi:type="dcterms:W3CDTF">2019-08-23T07:32:00Z</dcterms:created>
  <dcterms:modified xsi:type="dcterms:W3CDTF">2019-08-23T07:33:00Z</dcterms:modified>
</cp:coreProperties>
</file>