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B48" w:rsidRPr="00C41FF9" w:rsidRDefault="00BE3B48" w:rsidP="00BE3B48">
      <w:pPr>
        <w:spacing w:line="360" w:lineRule="auto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Acute abdomen due to complicated </w:t>
      </w:r>
      <w:proofErr w:type="spellStart"/>
      <w:r>
        <w:rPr>
          <w:rFonts w:ascii="Book Antiqua" w:hAnsi="Book Antiqua"/>
          <w:b/>
        </w:rPr>
        <w:t>m</w:t>
      </w:r>
      <w:r w:rsidRPr="00C41FF9">
        <w:rPr>
          <w:rFonts w:ascii="Book Antiqua" w:hAnsi="Book Antiqua"/>
          <w:b/>
        </w:rPr>
        <w:t>idgut</w:t>
      </w:r>
      <w:proofErr w:type="spellEnd"/>
      <w:r w:rsidRPr="00C41FF9">
        <w:rPr>
          <w:rFonts w:ascii="Book Antiqua" w:hAnsi="Book Antiqua"/>
          <w:b/>
        </w:rPr>
        <w:t xml:space="preserve"> </w:t>
      </w:r>
      <w:proofErr w:type="spellStart"/>
      <w:r w:rsidRPr="00F67DE8">
        <w:rPr>
          <w:rFonts w:ascii="Book Antiqua" w:hAnsi="Book Antiqua"/>
          <w:b/>
        </w:rPr>
        <w:t>malrotation</w:t>
      </w:r>
      <w:proofErr w:type="spellEnd"/>
      <w:r w:rsidRPr="00C41FF9">
        <w:rPr>
          <w:rFonts w:ascii="Book Antiqua" w:hAnsi="Book Antiqua"/>
          <w:b/>
        </w:rPr>
        <w:t xml:space="preserve"> in und</w:t>
      </w:r>
      <w:r w:rsidR="00751B9B">
        <w:rPr>
          <w:rFonts w:ascii="Book Antiqua" w:hAnsi="Book Antiqua"/>
          <w:b/>
        </w:rPr>
        <w:t>iagnosed adults</w:t>
      </w:r>
    </w:p>
    <w:p w:rsidR="00BE3B48" w:rsidRPr="00C41FF9" w:rsidRDefault="00BE3B48" w:rsidP="00BE3B48">
      <w:pPr>
        <w:spacing w:line="360" w:lineRule="auto"/>
        <w:rPr>
          <w:rFonts w:ascii="Book Antiqua" w:hAnsi="Book Antiqua"/>
        </w:rPr>
      </w:pPr>
    </w:p>
    <w:p w:rsidR="00BE3B48" w:rsidRDefault="00BE3B48" w:rsidP="00BE3B48">
      <w:pPr>
        <w:spacing w:line="360" w:lineRule="auto"/>
        <w:outlineLvl w:val="0"/>
        <w:rPr>
          <w:rFonts w:ascii="Book Antiqua" w:hAnsi="Book Antiqua"/>
          <w:b/>
        </w:rPr>
      </w:pPr>
      <w:proofErr w:type="spellStart"/>
      <w:r w:rsidRPr="00F873A0">
        <w:rPr>
          <w:rFonts w:ascii="Book Antiqua" w:hAnsi="Book Antiqua"/>
          <w:b/>
        </w:rPr>
        <w:t>Constantinos</w:t>
      </w:r>
      <w:proofErr w:type="spellEnd"/>
      <w:r w:rsidR="00751B9B" w:rsidRPr="00F873A0">
        <w:rPr>
          <w:rFonts w:ascii="Book Antiqua" w:hAnsi="Book Antiqua"/>
          <w:b/>
        </w:rPr>
        <w:t xml:space="preserve"> </w:t>
      </w:r>
      <w:proofErr w:type="spellStart"/>
      <w:r w:rsidR="00751B9B" w:rsidRPr="00F873A0">
        <w:rPr>
          <w:rFonts w:ascii="Book Antiqua" w:hAnsi="Book Antiqua"/>
          <w:b/>
        </w:rPr>
        <w:t>Avgoustou</w:t>
      </w:r>
      <w:proofErr w:type="spellEnd"/>
      <w:r w:rsidR="00751B9B" w:rsidRPr="00F873A0">
        <w:rPr>
          <w:rFonts w:ascii="Book Antiqua" w:hAnsi="Book Antiqua"/>
          <w:b/>
        </w:rPr>
        <w:t>, MD, G.H.N.I. '</w:t>
      </w:r>
      <w:proofErr w:type="spellStart"/>
      <w:r w:rsidR="00751B9B" w:rsidRPr="00F873A0">
        <w:rPr>
          <w:rFonts w:ascii="Book Antiqua" w:hAnsi="Book Antiqua"/>
          <w:b/>
        </w:rPr>
        <w:t>Aghia</w:t>
      </w:r>
      <w:proofErr w:type="spellEnd"/>
      <w:r w:rsidR="00751B9B" w:rsidRPr="00F873A0">
        <w:rPr>
          <w:rFonts w:ascii="Book Antiqua" w:hAnsi="Book Antiqua"/>
          <w:b/>
        </w:rPr>
        <w:t xml:space="preserve"> Olga- </w:t>
      </w:r>
      <w:proofErr w:type="spellStart"/>
      <w:r w:rsidR="00751B9B" w:rsidRPr="00F873A0">
        <w:rPr>
          <w:rFonts w:ascii="Book Antiqua" w:hAnsi="Book Antiqua"/>
          <w:b/>
        </w:rPr>
        <w:t>Konstantopoulion</w:t>
      </w:r>
      <w:proofErr w:type="spellEnd"/>
      <w:r w:rsidR="00751B9B" w:rsidRPr="00F873A0">
        <w:rPr>
          <w:rFonts w:ascii="Book Antiqua" w:hAnsi="Book Antiqua"/>
          <w:b/>
        </w:rPr>
        <w:t>', Athens, Greece</w:t>
      </w:r>
    </w:p>
    <w:p w:rsidR="00F873A0" w:rsidRPr="00F873A0" w:rsidRDefault="00F873A0" w:rsidP="00BE3B48">
      <w:pPr>
        <w:spacing w:line="360" w:lineRule="auto"/>
        <w:outlineLvl w:val="0"/>
        <w:rPr>
          <w:rFonts w:ascii="Book Antiqua" w:hAnsi="Book Antiqua"/>
          <w:b/>
        </w:rPr>
      </w:pPr>
    </w:p>
    <w:p w:rsidR="00197AE3" w:rsidRPr="00BE3B48" w:rsidRDefault="00F873A0" w:rsidP="00FF5EE7">
      <w:pPr>
        <w:ind w:firstLine="720"/>
        <w:rPr>
          <w:rFonts w:ascii="Book Antiqua" w:hAnsi="Book Antiqua"/>
        </w:rPr>
      </w:pPr>
      <w:r>
        <w:rPr>
          <w:rFonts w:ascii="Book Antiqua" w:hAnsi="Book Antiqua"/>
        </w:rPr>
        <w:t xml:space="preserve">Statement: </w:t>
      </w:r>
      <w:proofErr w:type="spellStart"/>
      <w:r>
        <w:rPr>
          <w:rFonts w:ascii="Book Antiqua" w:hAnsi="Book Antiqua"/>
        </w:rPr>
        <w:t>Midgut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malrotation</w:t>
      </w:r>
      <w:proofErr w:type="spellEnd"/>
      <w:r>
        <w:rPr>
          <w:rFonts w:ascii="Book Antiqua" w:hAnsi="Book Antiqua"/>
        </w:rPr>
        <w:t xml:space="preserve"> is a congenital </w:t>
      </w:r>
      <w:r w:rsidR="000A1149">
        <w:rPr>
          <w:rFonts w:ascii="Book Antiqua" w:hAnsi="Book Antiqua"/>
        </w:rPr>
        <w:t xml:space="preserve">anomaly of infancy associated with </w:t>
      </w:r>
      <w:r>
        <w:rPr>
          <w:rFonts w:ascii="Book Antiqua" w:hAnsi="Book Antiqua"/>
        </w:rPr>
        <w:t xml:space="preserve"> abnormal position of the bowel</w:t>
      </w:r>
      <w:r w:rsidR="007D6C3D">
        <w:rPr>
          <w:rFonts w:ascii="Book Antiqua" w:hAnsi="Book Antiqua"/>
        </w:rPr>
        <w:t xml:space="preserve"> within the abdominal cavity</w:t>
      </w:r>
      <w:r>
        <w:rPr>
          <w:rFonts w:ascii="Book Antiqua" w:hAnsi="Book Antiqua"/>
        </w:rPr>
        <w:t>. Adults are usually asymptomatic and incidentally diagnosed at surgery for other disease;</w:t>
      </w:r>
      <w:r w:rsidR="000A1149">
        <w:rPr>
          <w:rFonts w:ascii="Book Antiqua" w:hAnsi="Book Antiqua"/>
        </w:rPr>
        <w:t xml:space="preserve"> rarely, they  present acutely with </w:t>
      </w:r>
      <w:r>
        <w:rPr>
          <w:rFonts w:ascii="Book Antiqua" w:hAnsi="Book Antiqua"/>
        </w:rPr>
        <w:t xml:space="preserve"> bo</w:t>
      </w:r>
      <w:r w:rsidR="000A1149">
        <w:rPr>
          <w:rFonts w:ascii="Book Antiqua" w:hAnsi="Book Antiqua"/>
        </w:rPr>
        <w:t xml:space="preserve">wel obstruction due to </w:t>
      </w:r>
      <w:r>
        <w:rPr>
          <w:rFonts w:ascii="Book Antiqua" w:hAnsi="Book Antiqua"/>
        </w:rPr>
        <w:t xml:space="preserve"> right colon </w:t>
      </w:r>
      <w:proofErr w:type="spellStart"/>
      <w:r>
        <w:rPr>
          <w:rFonts w:ascii="Book Antiqua" w:hAnsi="Book Antiqua"/>
        </w:rPr>
        <w:t>volvulus</w:t>
      </w:r>
      <w:proofErr w:type="spellEnd"/>
      <w:r>
        <w:rPr>
          <w:rFonts w:ascii="Book Antiqua" w:hAnsi="Book Antiqua"/>
        </w:rPr>
        <w:t xml:space="preserve"> (RCV)</w:t>
      </w:r>
      <w:r w:rsidR="000A1149">
        <w:rPr>
          <w:rFonts w:ascii="Book Antiqua" w:hAnsi="Book Antiqua"/>
        </w:rPr>
        <w:t>,</w:t>
      </w:r>
      <w:r>
        <w:rPr>
          <w:rFonts w:ascii="Book Antiqua" w:hAnsi="Book Antiqua"/>
        </w:rPr>
        <w:t xml:space="preserve"> associated in few with </w:t>
      </w:r>
      <w:proofErr w:type="spellStart"/>
      <w:r>
        <w:rPr>
          <w:rFonts w:ascii="Book Antiqua" w:hAnsi="Book Antiqua"/>
        </w:rPr>
        <w:t>ileocolonic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intussusc</w:t>
      </w:r>
      <w:r w:rsidR="00462216">
        <w:rPr>
          <w:rFonts w:ascii="Book Antiqua" w:hAnsi="Book Antiqua"/>
        </w:rPr>
        <w:t>eption</w:t>
      </w:r>
      <w:proofErr w:type="spellEnd"/>
      <w:r w:rsidR="00462216">
        <w:rPr>
          <w:rFonts w:ascii="Book Antiqua" w:hAnsi="Book Antiqua"/>
        </w:rPr>
        <w:t xml:space="preserve"> (ICI). This study</w:t>
      </w:r>
      <w:r w:rsidRPr="00C41FF9">
        <w:rPr>
          <w:rFonts w:ascii="Book Antiqua" w:hAnsi="Book Antiqua"/>
        </w:rPr>
        <w:t xml:space="preserve"> highlight</w:t>
      </w:r>
      <w:r w:rsidR="00A6545F">
        <w:rPr>
          <w:rFonts w:ascii="Book Antiqua" w:hAnsi="Book Antiqua"/>
        </w:rPr>
        <w:t>s  the importance of</w:t>
      </w:r>
      <w:r w:rsidRPr="00C41FF9">
        <w:rPr>
          <w:rFonts w:ascii="Book Antiqua" w:hAnsi="Book Antiqua"/>
        </w:rPr>
        <w:t xml:space="preserve"> understanding of</w:t>
      </w:r>
      <w:r w:rsidR="007D6C3D">
        <w:rPr>
          <w:rFonts w:ascii="Book Antiqua" w:hAnsi="Book Antiqua"/>
        </w:rPr>
        <w:t xml:space="preserve">  rotation/</w:t>
      </w:r>
      <w:r w:rsidR="000A1149">
        <w:rPr>
          <w:rFonts w:ascii="Book Antiqua" w:hAnsi="Book Antiqua"/>
        </w:rPr>
        <w:t xml:space="preserve">fixation </w:t>
      </w:r>
      <w:r w:rsidR="007D6C3D">
        <w:rPr>
          <w:rFonts w:ascii="Book Antiqua" w:hAnsi="Book Antiqua"/>
        </w:rPr>
        <w:t>aberrations</w:t>
      </w:r>
      <w:r w:rsidR="000A1149">
        <w:rPr>
          <w:rFonts w:ascii="Book Antiqua" w:hAnsi="Book Antiqua"/>
        </w:rPr>
        <w:t xml:space="preserve"> in </w:t>
      </w:r>
      <w:r w:rsidRPr="00C41FF9">
        <w:rPr>
          <w:rFonts w:ascii="Book Antiqua" w:hAnsi="Book Antiqua"/>
        </w:rPr>
        <w:t xml:space="preserve"> adult right abdomen when thes</w:t>
      </w:r>
      <w:r w:rsidR="000A1149">
        <w:rPr>
          <w:rFonts w:ascii="Book Antiqua" w:hAnsi="Book Antiqua"/>
        </w:rPr>
        <w:t xml:space="preserve">e anomalies are </w:t>
      </w:r>
      <w:r>
        <w:rPr>
          <w:rFonts w:ascii="Book Antiqua" w:hAnsi="Book Antiqua"/>
        </w:rPr>
        <w:t xml:space="preserve"> presented acutely.</w:t>
      </w:r>
      <w:r w:rsidRPr="00C41FF9">
        <w:rPr>
          <w:rFonts w:ascii="Book Antiqua" w:hAnsi="Book Antiqua"/>
        </w:rPr>
        <w:t xml:space="preserve"> </w:t>
      </w:r>
      <w:proofErr w:type="spellStart"/>
      <w:r w:rsidR="00751B9B">
        <w:rPr>
          <w:rFonts w:ascii="Book Antiqua" w:hAnsi="Book Antiqua"/>
        </w:rPr>
        <w:t>Methology</w:t>
      </w:r>
      <w:proofErr w:type="spellEnd"/>
      <w:r w:rsidR="00751B9B">
        <w:rPr>
          <w:rFonts w:ascii="Book Antiqua" w:hAnsi="Book Antiqua"/>
        </w:rPr>
        <w:t xml:space="preserve">: </w:t>
      </w:r>
      <w:r w:rsidR="00BE3B48" w:rsidRPr="00C41FF9">
        <w:rPr>
          <w:rFonts w:ascii="Book Antiqua" w:hAnsi="Book Antiqua"/>
        </w:rPr>
        <w:t xml:space="preserve">In </w:t>
      </w:r>
      <w:r w:rsidR="007D6C3D">
        <w:rPr>
          <w:rFonts w:ascii="Book Antiqua" w:hAnsi="Book Antiqua"/>
        </w:rPr>
        <w:t xml:space="preserve">the </w:t>
      </w:r>
      <w:r w:rsidR="00751B9B">
        <w:rPr>
          <w:rFonts w:ascii="Book Antiqua" w:hAnsi="Book Antiqua"/>
        </w:rPr>
        <w:t>last five years</w:t>
      </w:r>
      <w:r w:rsidR="0085533D" w:rsidRPr="0085533D">
        <w:rPr>
          <w:rFonts w:ascii="Book Antiqua" w:hAnsi="Book Antiqua"/>
        </w:rPr>
        <w:t>,</w:t>
      </w:r>
      <w:r w:rsidR="00462216">
        <w:rPr>
          <w:rFonts w:ascii="Book Antiqua" w:hAnsi="Book Antiqua"/>
        </w:rPr>
        <w:t xml:space="preserve"> three</w:t>
      </w:r>
      <w:r w:rsidR="00BE3B48" w:rsidRPr="00C41FF9">
        <w:rPr>
          <w:rFonts w:ascii="Book Antiqua" w:hAnsi="Book Antiqua"/>
        </w:rPr>
        <w:t xml:space="preserve"> women (case</w:t>
      </w:r>
      <w:r w:rsidR="000A1149">
        <w:rPr>
          <w:rFonts w:ascii="Book Antiqua" w:hAnsi="Book Antiqua"/>
        </w:rPr>
        <w:t xml:space="preserve">s </w:t>
      </w:r>
      <w:r w:rsidR="00BE3B48" w:rsidRPr="00C41FF9">
        <w:rPr>
          <w:rFonts w:ascii="Book Antiqua" w:hAnsi="Book Antiqua"/>
        </w:rPr>
        <w:t xml:space="preserve"> I</w:t>
      </w:r>
      <w:r w:rsidR="00751B9B">
        <w:rPr>
          <w:rFonts w:ascii="Book Antiqua" w:hAnsi="Book Antiqua"/>
        </w:rPr>
        <w:t>: 46</w:t>
      </w:r>
      <w:r>
        <w:rPr>
          <w:rFonts w:ascii="Book Antiqua" w:hAnsi="Book Antiqua"/>
        </w:rPr>
        <w:t xml:space="preserve"> </w:t>
      </w:r>
      <w:r w:rsidR="000A1149">
        <w:rPr>
          <w:rFonts w:ascii="Book Antiqua" w:hAnsi="Book Antiqua"/>
        </w:rPr>
        <w:t xml:space="preserve">yrs, </w:t>
      </w:r>
      <w:r w:rsidR="00751B9B">
        <w:rPr>
          <w:rFonts w:ascii="Book Antiqua" w:hAnsi="Book Antiqua"/>
        </w:rPr>
        <w:t xml:space="preserve"> II: 88,</w:t>
      </w:r>
      <w:r w:rsidR="00BE3B48" w:rsidRPr="00C41FF9">
        <w:rPr>
          <w:rFonts w:ascii="Book Antiqua" w:hAnsi="Book Antiqua"/>
        </w:rPr>
        <w:t xml:space="preserve"> </w:t>
      </w:r>
      <w:r w:rsidR="00462216">
        <w:rPr>
          <w:rFonts w:ascii="Book Antiqua" w:hAnsi="Book Antiqua"/>
        </w:rPr>
        <w:t>III: 49</w:t>
      </w:r>
      <w:r w:rsidR="000A1149">
        <w:rPr>
          <w:rFonts w:ascii="Book Antiqua" w:hAnsi="Book Antiqua"/>
        </w:rPr>
        <w:t xml:space="preserve">) and two men (cases </w:t>
      </w:r>
      <w:r w:rsidR="00462216">
        <w:rPr>
          <w:rFonts w:ascii="Book Antiqua" w:hAnsi="Book Antiqua"/>
        </w:rPr>
        <w:t>I</w:t>
      </w:r>
      <w:r w:rsidR="007D6C3D">
        <w:rPr>
          <w:rFonts w:ascii="Book Antiqua" w:hAnsi="Book Antiqua"/>
        </w:rPr>
        <w:t xml:space="preserve">V: 42, </w:t>
      </w:r>
      <w:r w:rsidR="00462216">
        <w:rPr>
          <w:rFonts w:ascii="Book Antiqua" w:hAnsi="Book Antiqua"/>
        </w:rPr>
        <w:t>V</w:t>
      </w:r>
      <w:r w:rsidR="00751B9B">
        <w:rPr>
          <w:rFonts w:ascii="Book Antiqua" w:hAnsi="Book Antiqua"/>
        </w:rPr>
        <w:t>: 50</w:t>
      </w:r>
      <w:r w:rsidR="00BE3B48" w:rsidRPr="00C41FF9">
        <w:rPr>
          <w:rFonts w:ascii="Book Antiqua" w:hAnsi="Book Antiqua"/>
        </w:rPr>
        <w:t xml:space="preserve">) underwent urgent </w:t>
      </w:r>
      <w:proofErr w:type="spellStart"/>
      <w:r w:rsidR="00BE3B48" w:rsidRPr="00C41FF9">
        <w:rPr>
          <w:rFonts w:ascii="Book Antiqua" w:hAnsi="Book Antiqua"/>
        </w:rPr>
        <w:t>lap</w:t>
      </w:r>
      <w:r w:rsidR="000A1149">
        <w:rPr>
          <w:rFonts w:ascii="Book Antiqua" w:hAnsi="Book Antiqua"/>
        </w:rPr>
        <w:t>arotomy</w:t>
      </w:r>
      <w:proofErr w:type="spellEnd"/>
      <w:r w:rsidR="000A1149">
        <w:rPr>
          <w:rFonts w:ascii="Book Antiqua" w:hAnsi="Book Antiqua"/>
        </w:rPr>
        <w:t xml:space="preserve"> for complete </w:t>
      </w:r>
      <w:r w:rsidR="00BE3B48" w:rsidRPr="00C41FF9">
        <w:rPr>
          <w:rFonts w:ascii="Book Antiqua" w:hAnsi="Book Antiqua"/>
        </w:rPr>
        <w:t xml:space="preserve"> bowel obstruction (a</w:t>
      </w:r>
      <w:r w:rsidR="00751B9B">
        <w:rPr>
          <w:rFonts w:ascii="Book Antiqua" w:hAnsi="Book Antiqua"/>
        </w:rPr>
        <w:t>ll cases) and peritonitis (</w:t>
      </w:r>
      <w:r w:rsidR="00BE3B48">
        <w:rPr>
          <w:rFonts w:ascii="Book Antiqua" w:hAnsi="Book Antiqua"/>
        </w:rPr>
        <w:t xml:space="preserve">II, </w:t>
      </w:r>
      <w:r w:rsidR="00751B9B">
        <w:rPr>
          <w:rFonts w:ascii="Book Antiqua" w:hAnsi="Book Antiqua"/>
        </w:rPr>
        <w:t xml:space="preserve">III, </w:t>
      </w:r>
      <w:r w:rsidR="00462216">
        <w:rPr>
          <w:rFonts w:ascii="Book Antiqua" w:hAnsi="Book Antiqua"/>
        </w:rPr>
        <w:t>I</w:t>
      </w:r>
      <w:r w:rsidR="007D6C3D">
        <w:rPr>
          <w:rFonts w:ascii="Book Antiqua" w:hAnsi="Book Antiqua"/>
        </w:rPr>
        <w:t>V/</w:t>
      </w:r>
      <w:r w:rsidR="00462216">
        <w:rPr>
          <w:rFonts w:ascii="Book Antiqua" w:hAnsi="Book Antiqua"/>
        </w:rPr>
        <w:t xml:space="preserve"> sepsis in III</w:t>
      </w:r>
      <w:r w:rsidR="000A1149">
        <w:rPr>
          <w:rFonts w:ascii="Book Antiqua" w:hAnsi="Book Antiqua"/>
        </w:rPr>
        <w:t xml:space="preserve">). </w:t>
      </w:r>
      <w:r w:rsidR="00BE3B48" w:rsidRPr="00C41FF9">
        <w:rPr>
          <w:rFonts w:ascii="Book Antiqua" w:hAnsi="Book Antiqua"/>
        </w:rPr>
        <w:t xml:space="preserve"> </w:t>
      </w:r>
      <w:r w:rsidR="0078718B">
        <w:rPr>
          <w:rFonts w:ascii="Book Antiqua" w:hAnsi="Book Antiqua"/>
        </w:rPr>
        <w:t xml:space="preserve">All presented with  abdominal pain and </w:t>
      </w:r>
      <w:r w:rsidR="0078718B" w:rsidRPr="00C41FF9">
        <w:rPr>
          <w:rFonts w:ascii="Book Antiqua" w:hAnsi="Book Antiqua"/>
        </w:rPr>
        <w:t>distension, and complete constipation.</w:t>
      </w:r>
      <w:r w:rsidR="0078718B">
        <w:rPr>
          <w:rFonts w:ascii="Book Antiqua" w:hAnsi="Book Antiqua"/>
        </w:rPr>
        <w:t xml:space="preserve"> </w:t>
      </w:r>
      <w:r w:rsidR="003D72B6">
        <w:rPr>
          <w:rFonts w:ascii="Book Antiqua" w:hAnsi="Book Antiqua"/>
        </w:rPr>
        <w:t xml:space="preserve">Preoperative imaging </w:t>
      </w:r>
      <w:r w:rsidR="00462216">
        <w:rPr>
          <w:rFonts w:ascii="Book Antiqua" w:hAnsi="Book Antiqua"/>
        </w:rPr>
        <w:t xml:space="preserve"> </w:t>
      </w:r>
      <w:r w:rsidR="007D6C3D">
        <w:rPr>
          <w:rFonts w:ascii="Book Antiqua" w:hAnsi="Book Antiqua"/>
        </w:rPr>
        <w:t xml:space="preserve">(X-rays, CT) </w:t>
      </w:r>
      <w:r w:rsidR="00462216">
        <w:rPr>
          <w:rFonts w:ascii="Book Antiqua" w:hAnsi="Book Antiqua"/>
        </w:rPr>
        <w:t>indicat</w:t>
      </w:r>
      <w:r w:rsidR="003D72B6">
        <w:rPr>
          <w:rFonts w:ascii="Book Antiqua" w:hAnsi="Book Antiqua"/>
        </w:rPr>
        <w:t xml:space="preserve">ed </w:t>
      </w:r>
      <w:r>
        <w:rPr>
          <w:rFonts w:ascii="Book Antiqua" w:hAnsi="Book Antiqua"/>
        </w:rPr>
        <w:t>RCV</w:t>
      </w:r>
      <w:r w:rsidR="00751B9B">
        <w:rPr>
          <w:rFonts w:ascii="Book Antiqua" w:hAnsi="Book Antiqua"/>
        </w:rPr>
        <w:t xml:space="preserve"> </w:t>
      </w:r>
      <w:r w:rsidR="00BE3B48" w:rsidRPr="00C41FF9">
        <w:rPr>
          <w:rFonts w:ascii="Book Antiqua" w:hAnsi="Book Antiqua"/>
        </w:rPr>
        <w:t>in all</w:t>
      </w:r>
      <w:r>
        <w:rPr>
          <w:rFonts w:ascii="Book Antiqua" w:hAnsi="Book Antiqua"/>
        </w:rPr>
        <w:t>, ICI</w:t>
      </w:r>
      <w:r w:rsidR="00716A89">
        <w:rPr>
          <w:rFonts w:ascii="Book Antiqua" w:hAnsi="Book Antiqua"/>
        </w:rPr>
        <w:t xml:space="preserve"> in</w:t>
      </w:r>
      <w:r w:rsidR="00BE3B48">
        <w:rPr>
          <w:rFonts w:ascii="Book Antiqua" w:hAnsi="Book Antiqua"/>
        </w:rPr>
        <w:t xml:space="preserve"> </w:t>
      </w:r>
      <w:r w:rsidR="00A6545F">
        <w:rPr>
          <w:rFonts w:ascii="Book Antiqua" w:hAnsi="Book Antiqua"/>
        </w:rPr>
        <w:t xml:space="preserve">II, </w:t>
      </w:r>
      <w:r w:rsidR="00BE3B48" w:rsidRPr="00C41FF9">
        <w:rPr>
          <w:rFonts w:ascii="Book Antiqua" w:hAnsi="Book Antiqua"/>
        </w:rPr>
        <w:t xml:space="preserve">III, </w:t>
      </w:r>
      <w:r w:rsidR="00716A89">
        <w:rPr>
          <w:rFonts w:ascii="Book Antiqua" w:hAnsi="Book Antiqua"/>
        </w:rPr>
        <w:t xml:space="preserve"> abdominal abscess in </w:t>
      </w:r>
      <w:r w:rsidR="00462216">
        <w:rPr>
          <w:rFonts w:ascii="Book Antiqua" w:hAnsi="Book Antiqua"/>
        </w:rPr>
        <w:t>I</w:t>
      </w:r>
      <w:r w:rsidR="00BE3B48" w:rsidRPr="00C41FF9">
        <w:rPr>
          <w:rFonts w:ascii="Book Antiqua" w:hAnsi="Book Antiqua"/>
        </w:rPr>
        <w:t>V</w:t>
      </w:r>
      <w:r w:rsidR="00716A89">
        <w:rPr>
          <w:rFonts w:ascii="Book Antiqua" w:hAnsi="Book Antiqua"/>
        </w:rPr>
        <w:t>,</w:t>
      </w:r>
      <w:r w:rsidR="00BE3B48" w:rsidRPr="00C41FF9">
        <w:rPr>
          <w:rFonts w:ascii="Book Antiqua" w:hAnsi="Book Antiqua"/>
        </w:rPr>
        <w:t xml:space="preserve"> </w:t>
      </w:r>
      <w:r w:rsidR="000A1149">
        <w:rPr>
          <w:rFonts w:ascii="Book Antiqua" w:hAnsi="Book Antiqua"/>
        </w:rPr>
        <w:t xml:space="preserve">redundant </w:t>
      </w:r>
      <w:r w:rsidR="00BE3B48">
        <w:rPr>
          <w:rFonts w:ascii="Book Antiqua" w:hAnsi="Book Antiqua"/>
        </w:rPr>
        <w:t xml:space="preserve"> colon and </w:t>
      </w:r>
      <w:proofErr w:type="spellStart"/>
      <w:r w:rsidR="00BE3B48">
        <w:rPr>
          <w:rFonts w:ascii="Book Antiqua" w:hAnsi="Book Antiqua"/>
        </w:rPr>
        <w:t>megasigmoid</w:t>
      </w:r>
      <w:proofErr w:type="spellEnd"/>
      <w:r w:rsidR="00BE3B48" w:rsidRPr="00C41FF9">
        <w:rPr>
          <w:rFonts w:ascii="Book Antiqua" w:hAnsi="Book Antiqua"/>
        </w:rPr>
        <w:t xml:space="preserve"> in V</w:t>
      </w:r>
      <w:r w:rsidR="000A1149">
        <w:rPr>
          <w:rFonts w:ascii="Book Antiqua" w:hAnsi="Book Antiqua"/>
        </w:rPr>
        <w:t xml:space="preserve">. </w:t>
      </w:r>
      <w:r w:rsidR="00462216">
        <w:rPr>
          <w:rFonts w:ascii="Book Antiqua" w:hAnsi="Book Antiqua"/>
        </w:rPr>
        <w:t xml:space="preserve"> Case I</w:t>
      </w:r>
      <w:r w:rsidR="0078718B">
        <w:rPr>
          <w:rFonts w:ascii="Book Antiqua" w:hAnsi="Book Antiqua"/>
        </w:rPr>
        <w:t xml:space="preserve"> </w:t>
      </w:r>
      <w:r w:rsidR="00716A89">
        <w:rPr>
          <w:rFonts w:ascii="Book Antiqua" w:hAnsi="Book Antiqua"/>
        </w:rPr>
        <w:t xml:space="preserve">had a </w:t>
      </w:r>
      <w:r w:rsidR="0078718B">
        <w:rPr>
          <w:rFonts w:ascii="Book Antiqua" w:hAnsi="Book Antiqua"/>
        </w:rPr>
        <w:t xml:space="preserve">recent </w:t>
      </w:r>
      <w:r w:rsidR="00716A89">
        <w:rPr>
          <w:rFonts w:ascii="Book Antiqua" w:hAnsi="Book Antiqua"/>
        </w:rPr>
        <w:t>negative ap</w:t>
      </w:r>
      <w:r w:rsidR="0078718B">
        <w:rPr>
          <w:rFonts w:ascii="Book Antiqua" w:hAnsi="Book Antiqua"/>
        </w:rPr>
        <w:t>pendectomy</w:t>
      </w:r>
      <w:r w:rsidR="00462216">
        <w:rPr>
          <w:rFonts w:ascii="Book Antiqua" w:hAnsi="Book Antiqua"/>
        </w:rPr>
        <w:t xml:space="preserve">, </w:t>
      </w:r>
      <w:r w:rsidR="00BE3B48" w:rsidRPr="00C41FF9">
        <w:rPr>
          <w:rFonts w:ascii="Book Antiqua" w:hAnsi="Book Antiqua"/>
        </w:rPr>
        <w:t xml:space="preserve">III </w:t>
      </w:r>
      <w:r w:rsidR="0078718B">
        <w:rPr>
          <w:rFonts w:ascii="Book Antiqua" w:hAnsi="Book Antiqua"/>
        </w:rPr>
        <w:t xml:space="preserve">was on chemotherapy for </w:t>
      </w:r>
      <w:r w:rsidR="00BE3B48" w:rsidRPr="00C41FF9">
        <w:rPr>
          <w:rFonts w:ascii="Book Antiqua" w:hAnsi="Book Antiqua"/>
        </w:rPr>
        <w:t>operated breast cancer</w:t>
      </w:r>
      <w:r w:rsidR="003D72B6">
        <w:rPr>
          <w:rFonts w:ascii="Book Antiqua" w:hAnsi="Book Antiqua"/>
        </w:rPr>
        <w:t>,</w:t>
      </w:r>
      <w:r w:rsidR="00462216">
        <w:rPr>
          <w:rFonts w:ascii="Book Antiqua" w:hAnsi="Book Antiqua"/>
        </w:rPr>
        <w:t xml:space="preserve"> and V </w:t>
      </w:r>
      <w:r w:rsidR="00716A89">
        <w:rPr>
          <w:rFonts w:ascii="Book Antiqua" w:hAnsi="Book Antiqua"/>
        </w:rPr>
        <w:t>was insulin-dependent</w:t>
      </w:r>
      <w:r w:rsidR="00BE3B48" w:rsidRPr="00C41FF9">
        <w:rPr>
          <w:rFonts w:ascii="Book Antiqua" w:hAnsi="Book Antiqua"/>
        </w:rPr>
        <w:t xml:space="preserve">. </w:t>
      </w:r>
      <w:r w:rsidR="00716A89">
        <w:rPr>
          <w:rFonts w:ascii="Book Antiqua" w:hAnsi="Book Antiqua"/>
        </w:rPr>
        <w:t xml:space="preserve">Findings: </w:t>
      </w:r>
      <w:r w:rsidR="00BE3B48" w:rsidRPr="00C41FF9">
        <w:rPr>
          <w:rFonts w:ascii="Book Antiqua" w:hAnsi="Book Antiqua"/>
        </w:rPr>
        <w:t>At</w:t>
      </w:r>
      <w:r w:rsidR="00716A89">
        <w:rPr>
          <w:rFonts w:ascii="Book Antiqua" w:hAnsi="Book Antiqua"/>
        </w:rPr>
        <w:t xml:space="preserve"> emergent</w:t>
      </w:r>
      <w:r w:rsidR="00BE3B48" w:rsidRPr="00C41FF9">
        <w:rPr>
          <w:rFonts w:ascii="Book Antiqua" w:hAnsi="Book Antiqua"/>
        </w:rPr>
        <w:t xml:space="preserve"> surgery,  </w:t>
      </w:r>
      <w:r w:rsidR="00716A89">
        <w:rPr>
          <w:rFonts w:ascii="Book Antiqua" w:hAnsi="Book Antiqua"/>
        </w:rPr>
        <w:t xml:space="preserve">RCV due to </w:t>
      </w:r>
      <w:r w:rsidR="0078718B">
        <w:rPr>
          <w:rFonts w:ascii="Book Antiqua" w:hAnsi="Book Antiqua"/>
        </w:rPr>
        <w:t xml:space="preserve">mobile </w:t>
      </w:r>
      <w:proofErr w:type="spellStart"/>
      <w:r w:rsidR="0078718B">
        <w:rPr>
          <w:rFonts w:ascii="Book Antiqua" w:hAnsi="Book Antiqua"/>
        </w:rPr>
        <w:t>caecocolon</w:t>
      </w:r>
      <w:proofErr w:type="spellEnd"/>
      <w:r w:rsidR="0078718B">
        <w:rPr>
          <w:rFonts w:ascii="Book Antiqua" w:hAnsi="Book Antiqua"/>
        </w:rPr>
        <w:t xml:space="preserve">  was </w:t>
      </w:r>
      <w:r w:rsidR="00BE3B48" w:rsidRPr="00C41FF9">
        <w:rPr>
          <w:rFonts w:ascii="Book Antiqua" w:hAnsi="Book Antiqua"/>
        </w:rPr>
        <w:t xml:space="preserve"> </w:t>
      </w:r>
      <w:r w:rsidR="00BE3B48">
        <w:rPr>
          <w:rFonts w:ascii="Book Antiqua" w:hAnsi="Book Antiqua"/>
        </w:rPr>
        <w:t>found</w:t>
      </w:r>
      <w:r w:rsidR="00BE3B48" w:rsidRPr="00C41FF9">
        <w:rPr>
          <w:rFonts w:ascii="Book Antiqua" w:hAnsi="Book Antiqua"/>
        </w:rPr>
        <w:t xml:space="preserve"> in all</w:t>
      </w:r>
      <w:r w:rsidR="0078718B">
        <w:rPr>
          <w:rFonts w:ascii="Book Antiqua" w:hAnsi="Book Antiqua"/>
        </w:rPr>
        <w:t>,</w:t>
      </w:r>
      <w:r w:rsidR="007D6C3D">
        <w:rPr>
          <w:rFonts w:ascii="Book Antiqua" w:hAnsi="Book Antiqua"/>
        </w:rPr>
        <w:t xml:space="preserve"> associated with</w:t>
      </w:r>
      <w:r w:rsidR="0078718B">
        <w:rPr>
          <w:rFonts w:ascii="Book Antiqua" w:hAnsi="Book Antiqua"/>
        </w:rPr>
        <w:t xml:space="preserve"> ICI </w:t>
      </w:r>
      <w:r w:rsidR="00716A89">
        <w:rPr>
          <w:rFonts w:ascii="Book Antiqua" w:hAnsi="Book Antiqua"/>
        </w:rPr>
        <w:t xml:space="preserve"> in II and III, right-sided small intestine and </w:t>
      </w:r>
      <w:proofErr w:type="spellStart"/>
      <w:r w:rsidR="00716A89">
        <w:rPr>
          <w:rFonts w:ascii="Book Antiqua" w:hAnsi="Book Antiqua"/>
        </w:rPr>
        <w:t>Meckel's</w:t>
      </w:r>
      <w:proofErr w:type="spellEnd"/>
      <w:r w:rsidR="00716A89">
        <w:rPr>
          <w:rFonts w:ascii="Book Antiqua" w:hAnsi="Book Antiqua"/>
        </w:rPr>
        <w:t xml:space="preserve"> </w:t>
      </w:r>
      <w:proofErr w:type="spellStart"/>
      <w:r w:rsidR="00716A89">
        <w:rPr>
          <w:rFonts w:ascii="Book Antiqua" w:hAnsi="Book Antiqua"/>
        </w:rPr>
        <w:t>diverticulum</w:t>
      </w:r>
      <w:proofErr w:type="spellEnd"/>
      <w:r w:rsidR="00716A89">
        <w:rPr>
          <w:rFonts w:ascii="Book Antiqua" w:hAnsi="Book Antiqua"/>
        </w:rPr>
        <w:t xml:space="preserve"> ab</w:t>
      </w:r>
      <w:r w:rsidR="0078718B">
        <w:rPr>
          <w:rFonts w:ascii="Book Antiqua" w:hAnsi="Book Antiqua"/>
        </w:rPr>
        <w:t xml:space="preserve">scess in </w:t>
      </w:r>
      <w:r w:rsidR="00462216">
        <w:rPr>
          <w:rFonts w:ascii="Book Antiqua" w:hAnsi="Book Antiqua"/>
        </w:rPr>
        <w:t>I</w:t>
      </w:r>
      <w:r w:rsidR="0078718B">
        <w:rPr>
          <w:rFonts w:ascii="Book Antiqua" w:hAnsi="Book Antiqua"/>
        </w:rPr>
        <w:t xml:space="preserve">V, and </w:t>
      </w:r>
      <w:r w:rsidR="00716A89">
        <w:rPr>
          <w:rFonts w:ascii="Book Antiqua" w:hAnsi="Book Antiqua"/>
        </w:rPr>
        <w:t xml:space="preserve"> </w:t>
      </w:r>
      <w:proofErr w:type="spellStart"/>
      <w:r w:rsidR="00716A89">
        <w:rPr>
          <w:rFonts w:ascii="Book Antiqua" w:hAnsi="Book Antiqua"/>
        </w:rPr>
        <w:t>volvulised</w:t>
      </w:r>
      <w:proofErr w:type="spellEnd"/>
      <w:r w:rsidR="00716A89">
        <w:rPr>
          <w:rFonts w:ascii="Book Antiqua" w:hAnsi="Book Antiqua"/>
        </w:rPr>
        <w:t xml:space="preserve"> </w:t>
      </w:r>
      <w:proofErr w:type="spellStart"/>
      <w:r w:rsidR="00716A89">
        <w:rPr>
          <w:rFonts w:ascii="Book Antiqua" w:hAnsi="Book Antiqua"/>
        </w:rPr>
        <w:t>meg</w:t>
      </w:r>
      <w:r w:rsidR="00462216">
        <w:rPr>
          <w:rFonts w:ascii="Book Antiqua" w:hAnsi="Book Antiqua"/>
        </w:rPr>
        <w:t>asigmoid</w:t>
      </w:r>
      <w:proofErr w:type="spellEnd"/>
      <w:r w:rsidR="00462216">
        <w:rPr>
          <w:rFonts w:ascii="Book Antiqua" w:hAnsi="Book Antiqua"/>
        </w:rPr>
        <w:t xml:space="preserve"> in V</w:t>
      </w:r>
      <w:r w:rsidR="00BE3B48" w:rsidRPr="00C41FF9">
        <w:rPr>
          <w:rFonts w:ascii="Book Antiqua" w:hAnsi="Book Antiqua"/>
        </w:rPr>
        <w:t xml:space="preserve">. We performed </w:t>
      </w:r>
      <w:r w:rsidR="007D6C3D">
        <w:rPr>
          <w:rFonts w:ascii="Book Antiqua" w:hAnsi="Book Antiqua"/>
        </w:rPr>
        <w:t>resection/</w:t>
      </w:r>
      <w:r w:rsidR="0078718B">
        <w:rPr>
          <w:rFonts w:ascii="Book Antiqua" w:hAnsi="Book Antiqua"/>
        </w:rPr>
        <w:t>di</w:t>
      </w:r>
      <w:r w:rsidR="003D72B6">
        <w:rPr>
          <w:rFonts w:ascii="Book Antiqua" w:hAnsi="Book Antiqua"/>
        </w:rPr>
        <w:t>s</w:t>
      </w:r>
      <w:r w:rsidR="00716A89">
        <w:rPr>
          <w:rFonts w:ascii="Book Antiqua" w:hAnsi="Book Antiqua"/>
        </w:rPr>
        <w:t xml:space="preserve">section of peritoneal bands when needed, </w:t>
      </w:r>
      <w:r w:rsidR="00BE3B48">
        <w:rPr>
          <w:rFonts w:ascii="Book Antiqua" w:hAnsi="Book Antiqua"/>
        </w:rPr>
        <w:t xml:space="preserve">right </w:t>
      </w:r>
      <w:proofErr w:type="spellStart"/>
      <w:r w:rsidR="007D6C3D">
        <w:rPr>
          <w:rFonts w:ascii="Book Antiqua" w:hAnsi="Book Antiqua"/>
        </w:rPr>
        <w:t>hemicolectomy</w:t>
      </w:r>
      <w:proofErr w:type="spellEnd"/>
      <w:r w:rsidR="007D6C3D">
        <w:rPr>
          <w:rFonts w:ascii="Book Antiqua" w:hAnsi="Book Antiqua"/>
        </w:rPr>
        <w:t>/</w:t>
      </w:r>
      <w:r w:rsidR="003D72B6">
        <w:rPr>
          <w:rFonts w:ascii="Book Antiqua" w:hAnsi="Book Antiqua"/>
        </w:rPr>
        <w:t xml:space="preserve"> </w:t>
      </w:r>
      <w:proofErr w:type="spellStart"/>
      <w:r w:rsidR="003D72B6">
        <w:rPr>
          <w:rFonts w:ascii="Book Antiqua" w:hAnsi="Book Antiqua"/>
        </w:rPr>
        <w:t>ileotransversostomy</w:t>
      </w:r>
      <w:proofErr w:type="spellEnd"/>
      <w:r w:rsidR="0078718B">
        <w:rPr>
          <w:rFonts w:ascii="Book Antiqua" w:hAnsi="Book Antiqua"/>
        </w:rPr>
        <w:t xml:space="preserve"> </w:t>
      </w:r>
      <w:r w:rsidR="003D72B6">
        <w:rPr>
          <w:rFonts w:ascii="Book Antiqua" w:hAnsi="Book Antiqua"/>
        </w:rPr>
        <w:t xml:space="preserve"> </w:t>
      </w:r>
      <w:r w:rsidR="00462216">
        <w:rPr>
          <w:rFonts w:ascii="Book Antiqua" w:hAnsi="Book Antiqua"/>
        </w:rPr>
        <w:t xml:space="preserve">in I-III </w:t>
      </w:r>
      <w:r w:rsidR="003D72B6">
        <w:rPr>
          <w:rFonts w:ascii="Book Antiqua" w:hAnsi="Book Antiqua"/>
        </w:rPr>
        <w:t>(</w:t>
      </w:r>
      <w:r w:rsidR="0078718B">
        <w:rPr>
          <w:rFonts w:ascii="Book Antiqua" w:hAnsi="Book Antiqua"/>
        </w:rPr>
        <w:t>+</w:t>
      </w:r>
      <w:r w:rsidR="00BE3B48" w:rsidRPr="00C41FF9">
        <w:rPr>
          <w:rFonts w:ascii="Book Antiqua" w:hAnsi="Book Antiqua"/>
        </w:rPr>
        <w:t xml:space="preserve">excision of intussuscepted ileum </w:t>
      </w:r>
      <w:r w:rsidR="00197AE3">
        <w:rPr>
          <w:rFonts w:ascii="Book Antiqua" w:hAnsi="Book Antiqua"/>
        </w:rPr>
        <w:t>in</w:t>
      </w:r>
      <w:r w:rsidR="003D72B6">
        <w:rPr>
          <w:rFonts w:ascii="Book Antiqua" w:hAnsi="Book Antiqua"/>
        </w:rPr>
        <w:t xml:space="preserve"> II,</w:t>
      </w:r>
      <w:r w:rsidR="00BE3B48" w:rsidRPr="00C41FF9">
        <w:rPr>
          <w:rFonts w:ascii="Book Antiqua" w:hAnsi="Book Antiqua"/>
        </w:rPr>
        <w:t xml:space="preserve"> III</w:t>
      </w:r>
      <w:r w:rsidR="003D72B6">
        <w:rPr>
          <w:rFonts w:ascii="Book Antiqua" w:hAnsi="Book Antiqua"/>
        </w:rPr>
        <w:t>)</w:t>
      </w:r>
      <w:r w:rsidR="00BE3B48" w:rsidRPr="00C41FF9">
        <w:rPr>
          <w:rFonts w:ascii="Book Antiqua" w:hAnsi="Book Antiqua"/>
        </w:rPr>
        <w:t xml:space="preserve">, </w:t>
      </w:r>
      <w:r w:rsidR="007D6C3D">
        <w:rPr>
          <w:rFonts w:ascii="Book Antiqua" w:hAnsi="Book Antiqua"/>
        </w:rPr>
        <w:t xml:space="preserve">right colon </w:t>
      </w:r>
      <w:proofErr w:type="spellStart"/>
      <w:r w:rsidR="007D6C3D">
        <w:rPr>
          <w:rFonts w:ascii="Book Antiqua" w:hAnsi="Book Antiqua"/>
        </w:rPr>
        <w:t>fixation</w:t>
      </w:r>
      <w:r w:rsidR="00E34354">
        <w:rPr>
          <w:rFonts w:ascii="Book Antiqua" w:hAnsi="Book Antiqua"/>
        </w:rPr>
        <w:t>+</w:t>
      </w:r>
      <w:r w:rsidR="00BE3B48" w:rsidRPr="00C41FF9">
        <w:rPr>
          <w:rFonts w:ascii="Book Antiqua" w:hAnsi="Book Antiqua"/>
        </w:rPr>
        <w:t>enterectomy</w:t>
      </w:r>
      <w:proofErr w:type="spellEnd"/>
      <w:r w:rsidR="00BE3B48" w:rsidRPr="00C41FF9">
        <w:rPr>
          <w:rFonts w:ascii="Book Antiqua" w:hAnsi="Book Antiqua"/>
        </w:rPr>
        <w:t xml:space="preserve"> including </w:t>
      </w:r>
      <w:r w:rsidR="00BE3B48">
        <w:rPr>
          <w:rFonts w:ascii="Book Antiqua" w:hAnsi="Book Antiqua"/>
        </w:rPr>
        <w:t xml:space="preserve"> </w:t>
      </w:r>
      <w:proofErr w:type="spellStart"/>
      <w:r w:rsidR="00BE3B48" w:rsidRPr="00C41FF9">
        <w:rPr>
          <w:rFonts w:ascii="Book Antiqua" w:hAnsi="Book Antiqua"/>
        </w:rPr>
        <w:t>Meckel’s</w:t>
      </w:r>
      <w:proofErr w:type="spellEnd"/>
      <w:r w:rsidR="00BE3B48" w:rsidRPr="00C41FF9">
        <w:rPr>
          <w:rFonts w:ascii="Book Antiqua" w:hAnsi="Book Antiqua"/>
        </w:rPr>
        <w:t xml:space="preserve"> </w:t>
      </w:r>
      <w:proofErr w:type="spellStart"/>
      <w:r w:rsidR="00BE3B48" w:rsidRPr="00C41FF9">
        <w:rPr>
          <w:rFonts w:ascii="Book Antiqua" w:hAnsi="Book Antiqua"/>
        </w:rPr>
        <w:t>diverticulum</w:t>
      </w:r>
      <w:proofErr w:type="spellEnd"/>
      <w:r w:rsidR="003D72B6">
        <w:rPr>
          <w:rFonts w:ascii="Book Antiqua" w:hAnsi="Book Antiqua"/>
        </w:rPr>
        <w:t xml:space="preserve"> </w:t>
      </w:r>
      <w:r w:rsidR="00197AE3">
        <w:rPr>
          <w:rFonts w:ascii="Book Antiqua" w:hAnsi="Book Antiqua"/>
        </w:rPr>
        <w:t xml:space="preserve"> in </w:t>
      </w:r>
      <w:r w:rsidR="00462216">
        <w:rPr>
          <w:rFonts w:ascii="Book Antiqua" w:hAnsi="Book Antiqua"/>
        </w:rPr>
        <w:t>I</w:t>
      </w:r>
      <w:r w:rsidR="00BE3B48" w:rsidRPr="00C41FF9">
        <w:rPr>
          <w:rFonts w:ascii="Book Antiqua" w:hAnsi="Book Antiqua"/>
        </w:rPr>
        <w:t>V</w:t>
      </w:r>
      <w:r w:rsidR="007D6C3D">
        <w:rPr>
          <w:rFonts w:ascii="Book Antiqua" w:hAnsi="Book Antiqua"/>
        </w:rPr>
        <w:t xml:space="preserve">, and right </w:t>
      </w:r>
      <w:proofErr w:type="spellStart"/>
      <w:r w:rsidR="007D6C3D">
        <w:rPr>
          <w:rFonts w:ascii="Book Antiqua" w:hAnsi="Book Antiqua"/>
        </w:rPr>
        <w:t>hemicolectomy</w:t>
      </w:r>
      <w:proofErr w:type="spellEnd"/>
      <w:r w:rsidR="007D6C3D">
        <w:rPr>
          <w:rFonts w:ascii="Book Antiqua" w:hAnsi="Book Antiqua"/>
        </w:rPr>
        <w:t>/</w:t>
      </w:r>
      <w:proofErr w:type="spellStart"/>
      <w:r w:rsidR="007D6C3D">
        <w:rPr>
          <w:rFonts w:ascii="Book Antiqua" w:hAnsi="Book Antiqua"/>
        </w:rPr>
        <w:t>ileotransversostomy</w:t>
      </w:r>
      <w:proofErr w:type="spellEnd"/>
      <w:r w:rsidR="007D6C3D">
        <w:rPr>
          <w:rFonts w:ascii="Book Antiqua" w:hAnsi="Book Antiqua"/>
        </w:rPr>
        <w:t>/</w:t>
      </w:r>
      <w:r w:rsidR="00BE3B48" w:rsidRPr="00C41FF9">
        <w:rPr>
          <w:rFonts w:ascii="Book Antiqua" w:hAnsi="Book Antiqua"/>
        </w:rPr>
        <w:t xml:space="preserve">Hartmann's </w:t>
      </w:r>
      <w:proofErr w:type="spellStart"/>
      <w:r w:rsidR="00BE3B48" w:rsidRPr="00C41FF9">
        <w:rPr>
          <w:rFonts w:ascii="Book Antiqua" w:hAnsi="Book Antiqua"/>
        </w:rPr>
        <w:t>sigmoidectomy</w:t>
      </w:r>
      <w:proofErr w:type="spellEnd"/>
      <w:r w:rsidR="00BE3B48" w:rsidRPr="00C41FF9">
        <w:rPr>
          <w:rFonts w:ascii="Book Antiqua" w:hAnsi="Book Antiqua"/>
        </w:rPr>
        <w:t xml:space="preserve"> in V. </w:t>
      </w:r>
      <w:r w:rsidR="003D72B6">
        <w:rPr>
          <w:rFonts w:ascii="Book Antiqua" w:hAnsi="Book Antiqua"/>
        </w:rPr>
        <w:t>All had uneventful outcome except for</w:t>
      </w:r>
      <w:r w:rsidR="00BE3B48" w:rsidRPr="00C41FF9">
        <w:rPr>
          <w:rFonts w:ascii="Book Antiqua" w:hAnsi="Book Antiqua"/>
        </w:rPr>
        <w:t xml:space="preserve"> III </w:t>
      </w:r>
      <w:r w:rsidR="003D72B6">
        <w:rPr>
          <w:rFonts w:ascii="Book Antiqua" w:hAnsi="Book Antiqua"/>
        </w:rPr>
        <w:t xml:space="preserve">that </w:t>
      </w:r>
      <w:r w:rsidR="00BE3B48" w:rsidRPr="00C41FF9">
        <w:rPr>
          <w:rFonts w:ascii="Book Antiqua" w:hAnsi="Book Antiqua"/>
        </w:rPr>
        <w:t xml:space="preserve">remained </w:t>
      </w:r>
      <w:proofErr w:type="spellStart"/>
      <w:r w:rsidR="00BE3B48" w:rsidRPr="00C41FF9">
        <w:rPr>
          <w:rFonts w:ascii="Book Antiqua" w:hAnsi="Book Antiqua"/>
        </w:rPr>
        <w:t>intubated</w:t>
      </w:r>
      <w:proofErr w:type="spellEnd"/>
      <w:r w:rsidR="00BE3B48" w:rsidRPr="00C41FF9">
        <w:rPr>
          <w:rFonts w:ascii="Book Antiqua" w:hAnsi="Book Antiqua"/>
        </w:rPr>
        <w:t xml:space="preserve"> postoperatively </w:t>
      </w:r>
      <w:r w:rsidR="003D72B6">
        <w:rPr>
          <w:rFonts w:ascii="Book Antiqua" w:hAnsi="Book Antiqua"/>
        </w:rPr>
        <w:t xml:space="preserve">and </w:t>
      </w:r>
      <w:r w:rsidR="00BE3B48" w:rsidRPr="00C41FF9">
        <w:rPr>
          <w:rFonts w:ascii="Book Antiqua" w:hAnsi="Book Antiqua"/>
        </w:rPr>
        <w:t xml:space="preserve">transferred to </w:t>
      </w:r>
      <w:r w:rsidR="003D72B6">
        <w:rPr>
          <w:rFonts w:ascii="Book Antiqua" w:hAnsi="Book Antiqua"/>
        </w:rPr>
        <w:t>ICU</w:t>
      </w:r>
      <w:r w:rsidR="00BE3B48" w:rsidRPr="00C41FF9">
        <w:rPr>
          <w:rFonts w:ascii="Book Antiqua" w:hAnsi="Book Antiqua"/>
        </w:rPr>
        <w:t xml:space="preserve">; she was </w:t>
      </w:r>
      <w:proofErr w:type="spellStart"/>
      <w:r w:rsidR="00BE3B48" w:rsidRPr="00C41FF9">
        <w:rPr>
          <w:rFonts w:ascii="Book Antiqua" w:hAnsi="Book Antiqua"/>
        </w:rPr>
        <w:t>reoperated</w:t>
      </w:r>
      <w:proofErr w:type="spellEnd"/>
      <w:r w:rsidR="00BE3B48" w:rsidRPr="00C41FF9">
        <w:rPr>
          <w:rFonts w:ascii="Book Antiqua" w:hAnsi="Book Antiqua"/>
        </w:rPr>
        <w:t xml:space="preserve"> for </w:t>
      </w:r>
      <w:proofErr w:type="spellStart"/>
      <w:r w:rsidR="00BE3B48" w:rsidRPr="00C41FF9">
        <w:rPr>
          <w:rFonts w:ascii="Book Antiqua" w:hAnsi="Book Antiqua"/>
        </w:rPr>
        <w:t>p</w:t>
      </w:r>
      <w:r w:rsidR="00E34354">
        <w:rPr>
          <w:rFonts w:ascii="Book Antiqua" w:hAnsi="Book Antiqua"/>
        </w:rPr>
        <w:t>erianastomotic</w:t>
      </w:r>
      <w:proofErr w:type="spellEnd"/>
      <w:r w:rsidR="00E34354">
        <w:rPr>
          <w:rFonts w:ascii="Book Antiqua" w:hAnsi="Book Antiqua"/>
        </w:rPr>
        <w:t xml:space="preserve"> abscess (</w:t>
      </w:r>
      <w:proofErr w:type="spellStart"/>
      <w:r w:rsidR="00BE3B48" w:rsidRPr="00C41FF9">
        <w:rPr>
          <w:rFonts w:ascii="Book Antiqua" w:hAnsi="Book Antiqua"/>
        </w:rPr>
        <w:t>ileostomy</w:t>
      </w:r>
      <w:proofErr w:type="spellEnd"/>
      <w:r w:rsidR="00BE3B48" w:rsidRPr="00C41FF9">
        <w:rPr>
          <w:rFonts w:ascii="Book Antiqua" w:hAnsi="Book Antiqua"/>
        </w:rPr>
        <w:t>) on day 12</w:t>
      </w:r>
      <w:r w:rsidR="00BE3B48">
        <w:rPr>
          <w:rFonts w:ascii="Book Antiqua" w:hAnsi="Book Antiqua"/>
        </w:rPr>
        <w:t>,</w:t>
      </w:r>
      <w:r w:rsidR="00E34354">
        <w:rPr>
          <w:rFonts w:ascii="Book Antiqua" w:hAnsi="Book Antiqua"/>
        </w:rPr>
        <w:t xml:space="preserve"> </w:t>
      </w:r>
      <w:r w:rsidR="00633ED1">
        <w:rPr>
          <w:rFonts w:ascii="Book Antiqua" w:hAnsi="Book Antiqua"/>
        </w:rPr>
        <w:t xml:space="preserve"> and</w:t>
      </w:r>
      <w:r w:rsidR="00BE3B48">
        <w:rPr>
          <w:rFonts w:ascii="Book Antiqua" w:hAnsi="Book Antiqua"/>
        </w:rPr>
        <w:t xml:space="preserve"> discharged </w:t>
      </w:r>
      <w:r w:rsidR="00E34354">
        <w:rPr>
          <w:rFonts w:ascii="Book Antiqua" w:hAnsi="Book Antiqua"/>
        </w:rPr>
        <w:t>14</w:t>
      </w:r>
      <w:r w:rsidR="00BE3B48" w:rsidRPr="00C41FF9">
        <w:rPr>
          <w:rFonts w:ascii="Book Antiqua" w:hAnsi="Book Antiqua"/>
        </w:rPr>
        <w:t xml:space="preserve"> days later. Histology revealed </w:t>
      </w:r>
      <w:proofErr w:type="spellStart"/>
      <w:r w:rsidR="00BE3B48" w:rsidRPr="00C41FF9">
        <w:rPr>
          <w:rFonts w:ascii="Book Antiqua" w:hAnsi="Book Antiqua"/>
        </w:rPr>
        <w:t>ischaemia</w:t>
      </w:r>
      <w:proofErr w:type="spellEnd"/>
      <w:r w:rsidR="00BE3B48" w:rsidRPr="00C41FF9">
        <w:rPr>
          <w:rFonts w:ascii="Book Antiqua" w:hAnsi="Book Antiqua"/>
        </w:rPr>
        <w:t xml:space="preserve"> in all segments excised</w:t>
      </w:r>
      <w:r w:rsidR="0088387C">
        <w:rPr>
          <w:rFonts w:ascii="Book Antiqua" w:hAnsi="Book Antiqua"/>
        </w:rPr>
        <w:t xml:space="preserve">, ICI in  II, III, </w:t>
      </w:r>
      <w:proofErr w:type="spellStart"/>
      <w:r w:rsidR="00197AE3">
        <w:rPr>
          <w:rFonts w:ascii="Book Antiqua" w:hAnsi="Book Antiqua"/>
        </w:rPr>
        <w:t>caecal</w:t>
      </w:r>
      <w:proofErr w:type="spellEnd"/>
      <w:r w:rsidR="00197AE3">
        <w:rPr>
          <w:rFonts w:ascii="Book Antiqua" w:hAnsi="Book Antiqua"/>
        </w:rPr>
        <w:t xml:space="preserve"> </w:t>
      </w:r>
      <w:proofErr w:type="spellStart"/>
      <w:r w:rsidR="00197AE3">
        <w:rPr>
          <w:rFonts w:ascii="Book Antiqua" w:hAnsi="Book Antiqua"/>
        </w:rPr>
        <w:t>adenocarcinoma</w:t>
      </w:r>
      <w:proofErr w:type="spellEnd"/>
      <w:r w:rsidR="00197AE3">
        <w:rPr>
          <w:rFonts w:ascii="Book Antiqua" w:hAnsi="Book Antiqua"/>
        </w:rPr>
        <w:t xml:space="preserve"> in</w:t>
      </w:r>
      <w:r w:rsidR="00BE3B48" w:rsidRPr="00C41FF9">
        <w:rPr>
          <w:rFonts w:ascii="Book Antiqua" w:hAnsi="Book Antiqua"/>
        </w:rPr>
        <w:t xml:space="preserve"> II</w:t>
      </w:r>
      <w:r w:rsidR="0088387C">
        <w:rPr>
          <w:rFonts w:ascii="Book Antiqua" w:hAnsi="Book Antiqua"/>
        </w:rPr>
        <w:t>,</w:t>
      </w:r>
      <w:r w:rsidR="00197AE3">
        <w:rPr>
          <w:rFonts w:ascii="Book Antiqua" w:hAnsi="Book Antiqua"/>
        </w:rPr>
        <w:t xml:space="preserve"> and </w:t>
      </w:r>
      <w:proofErr w:type="spellStart"/>
      <w:r w:rsidR="00197AE3">
        <w:rPr>
          <w:rFonts w:ascii="Book Antiqua" w:hAnsi="Book Antiqua"/>
        </w:rPr>
        <w:t>inflammed</w:t>
      </w:r>
      <w:proofErr w:type="spellEnd"/>
      <w:r w:rsidR="00197AE3">
        <w:rPr>
          <w:rFonts w:ascii="Book Antiqua" w:hAnsi="Book Antiqua"/>
        </w:rPr>
        <w:t xml:space="preserve"> </w:t>
      </w:r>
      <w:proofErr w:type="spellStart"/>
      <w:r w:rsidR="00197AE3">
        <w:rPr>
          <w:rFonts w:ascii="Book Antiqua" w:hAnsi="Book Antiqua"/>
        </w:rPr>
        <w:t>Meckel's</w:t>
      </w:r>
      <w:proofErr w:type="spellEnd"/>
      <w:r w:rsidR="00197AE3">
        <w:rPr>
          <w:rFonts w:ascii="Book Antiqua" w:hAnsi="Book Antiqua"/>
        </w:rPr>
        <w:t xml:space="preserve"> </w:t>
      </w:r>
      <w:proofErr w:type="spellStart"/>
      <w:r w:rsidR="00197AE3">
        <w:rPr>
          <w:rFonts w:ascii="Book Antiqua" w:hAnsi="Book Antiqua"/>
        </w:rPr>
        <w:t>diverticulum</w:t>
      </w:r>
      <w:proofErr w:type="spellEnd"/>
      <w:r w:rsidR="00197AE3">
        <w:rPr>
          <w:rFonts w:ascii="Book Antiqua" w:hAnsi="Book Antiqua"/>
        </w:rPr>
        <w:t xml:space="preserve"> in IV</w:t>
      </w:r>
      <w:r w:rsidR="00BE3B48" w:rsidRPr="00C41FF9">
        <w:rPr>
          <w:rFonts w:ascii="Book Antiqua" w:hAnsi="Book Antiqua"/>
        </w:rPr>
        <w:t xml:space="preserve">. </w:t>
      </w:r>
      <w:r w:rsidR="00197AE3">
        <w:rPr>
          <w:rFonts w:ascii="Book Antiqua" w:hAnsi="Book Antiqua"/>
        </w:rPr>
        <w:t xml:space="preserve">Conclusion: Complicated with RCV and/or ICI adult bowel </w:t>
      </w:r>
      <w:proofErr w:type="spellStart"/>
      <w:r w:rsidR="00197AE3">
        <w:rPr>
          <w:rFonts w:ascii="Book Antiqua" w:hAnsi="Book Antiqua"/>
        </w:rPr>
        <w:t>malrotation</w:t>
      </w:r>
      <w:proofErr w:type="spellEnd"/>
      <w:r w:rsidR="00197AE3">
        <w:rPr>
          <w:rFonts w:ascii="Book Antiqua" w:hAnsi="Book Antiqua"/>
        </w:rPr>
        <w:t xml:space="preserve"> require</w:t>
      </w:r>
      <w:r w:rsidR="0088387C">
        <w:rPr>
          <w:rFonts w:ascii="Book Antiqua" w:hAnsi="Book Antiqua"/>
        </w:rPr>
        <w:t>s</w:t>
      </w:r>
      <w:r w:rsidR="00197AE3">
        <w:rPr>
          <w:rFonts w:ascii="Book Antiqua" w:hAnsi="Book Antiqua"/>
        </w:rPr>
        <w:t xml:space="preserve"> emergent surgery, </w:t>
      </w:r>
      <w:r w:rsidR="007D6C3D">
        <w:rPr>
          <w:rFonts w:ascii="Book Antiqua" w:hAnsi="Book Antiqua"/>
        </w:rPr>
        <w:t>preferably</w:t>
      </w:r>
      <w:r w:rsidR="00197AE3">
        <w:rPr>
          <w:rFonts w:ascii="Book Antiqua" w:hAnsi="Book Antiqua"/>
        </w:rPr>
        <w:t xml:space="preserve"> before peritonea</w:t>
      </w:r>
      <w:r w:rsidR="0088387C">
        <w:rPr>
          <w:rFonts w:ascii="Book Antiqua" w:hAnsi="Book Antiqua"/>
        </w:rPr>
        <w:t>l</w:t>
      </w:r>
      <w:r w:rsidR="00197AE3">
        <w:rPr>
          <w:rFonts w:ascii="Book Antiqua" w:hAnsi="Book Antiqua"/>
        </w:rPr>
        <w:t xml:space="preserve"> signs occur.</w:t>
      </w:r>
    </w:p>
    <w:p w:rsidR="00BE3B48" w:rsidRDefault="00BE3B48" w:rsidP="00FF5EE7">
      <w:pPr>
        <w:outlineLvl w:val="0"/>
        <w:rPr>
          <w:rFonts w:ascii="Book Antiqua" w:hAnsi="Book Antiqua"/>
          <w:b/>
        </w:rPr>
      </w:pPr>
    </w:p>
    <w:p w:rsidR="00F873A0" w:rsidRDefault="00F873A0" w:rsidP="00FF5EE7">
      <w:pPr>
        <w:outlineLvl w:val="0"/>
        <w:rPr>
          <w:rFonts w:ascii="Book Antiqua" w:hAnsi="Book Antiqua"/>
          <w:b/>
        </w:rPr>
      </w:pPr>
    </w:p>
    <w:p w:rsidR="00CD2F02" w:rsidRDefault="00CD2F02" w:rsidP="00FF5EE7">
      <w:pPr>
        <w:outlineLvl w:val="0"/>
        <w:rPr>
          <w:rFonts w:ascii="Book Antiqua" w:hAnsi="Book Antiqua"/>
          <w:b/>
        </w:rPr>
      </w:pPr>
    </w:p>
    <w:p w:rsidR="00CD2F02" w:rsidRDefault="00CD2F02" w:rsidP="00FF5EE7">
      <w:pPr>
        <w:outlineLvl w:val="0"/>
        <w:rPr>
          <w:rFonts w:ascii="Book Antiqua" w:hAnsi="Book Antiqua"/>
          <w:b/>
        </w:rPr>
      </w:pPr>
    </w:p>
    <w:p w:rsidR="00CD2F02" w:rsidRDefault="00CD2F02" w:rsidP="00FF5EE7">
      <w:pPr>
        <w:outlineLvl w:val="0"/>
        <w:rPr>
          <w:rFonts w:ascii="Book Antiqua" w:hAnsi="Book Antiqua"/>
          <w:b/>
        </w:rPr>
      </w:pPr>
    </w:p>
    <w:p w:rsidR="00CD2F02" w:rsidRDefault="00CD2F02" w:rsidP="00FF5EE7">
      <w:pPr>
        <w:outlineLvl w:val="0"/>
        <w:rPr>
          <w:rFonts w:ascii="Book Antiqua" w:hAnsi="Book Antiqua"/>
          <w:b/>
        </w:rPr>
      </w:pPr>
    </w:p>
    <w:p w:rsidR="00CD2F02" w:rsidRDefault="00CD2F02" w:rsidP="00FF5EE7">
      <w:pPr>
        <w:outlineLvl w:val="0"/>
        <w:rPr>
          <w:rFonts w:ascii="Book Antiqua" w:hAnsi="Book Antiqua"/>
          <w:b/>
        </w:rPr>
      </w:pPr>
    </w:p>
    <w:p w:rsidR="00CD2F02" w:rsidRDefault="00CD2F02" w:rsidP="00FF5EE7">
      <w:pPr>
        <w:outlineLvl w:val="0"/>
        <w:rPr>
          <w:rFonts w:ascii="Book Antiqua" w:hAnsi="Book Antiqua"/>
          <w:b/>
        </w:rPr>
      </w:pPr>
    </w:p>
    <w:p w:rsidR="00CD2F02" w:rsidRDefault="00CD2F02" w:rsidP="00FF5EE7">
      <w:pPr>
        <w:outlineLvl w:val="0"/>
        <w:rPr>
          <w:rFonts w:ascii="Book Antiqua" w:hAnsi="Book Antiqua"/>
          <w:b/>
        </w:rPr>
      </w:pPr>
    </w:p>
    <w:p w:rsidR="00F873A0" w:rsidRDefault="008B1A71" w:rsidP="00FF5EE7">
      <w:pPr>
        <w:outlineLvl w:val="0"/>
        <w:rPr>
          <w:rFonts w:ascii="Book Antiqua" w:hAnsi="Book Antiqua"/>
          <w:b/>
        </w:rPr>
      </w:pPr>
      <w:r>
        <w:rPr>
          <w:rFonts w:ascii="Book Antiqua" w:hAnsi="Book Antiqua"/>
          <w:b/>
        </w:rPr>
        <w:lastRenderedPageBreak/>
        <w:t>Image</w:t>
      </w:r>
      <w:r w:rsidR="003A69C4">
        <w:rPr>
          <w:rFonts w:ascii="Book Antiqua" w:hAnsi="Book Antiqua"/>
          <w:b/>
        </w:rPr>
        <w:t>s</w:t>
      </w:r>
    </w:p>
    <w:p w:rsidR="003A69C4" w:rsidRPr="00C41FF9" w:rsidRDefault="003A69C4" w:rsidP="00FF5EE7">
      <w:pPr>
        <w:rPr>
          <w:rFonts w:ascii="Book Antiqua" w:hAnsi="Book Antiqua"/>
        </w:rPr>
      </w:pPr>
    </w:p>
    <w:p w:rsidR="003A69C4" w:rsidRPr="00ED65F6" w:rsidRDefault="003A69C4" w:rsidP="003A69C4">
      <w:pPr>
        <w:spacing w:line="360" w:lineRule="auto"/>
        <w:rPr>
          <w:rFonts w:ascii="Book Antiqua" w:hAnsi="Book Antiqua"/>
          <w:b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03"/>
        <w:gridCol w:w="5319"/>
      </w:tblGrid>
      <w:tr w:rsidR="000500F9" w:rsidTr="000500F9">
        <w:tc>
          <w:tcPr>
            <w:tcW w:w="4261" w:type="dxa"/>
          </w:tcPr>
          <w:p w:rsidR="000500F9" w:rsidRDefault="000500F9" w:rsidP="003A69C4">
            <w:pPr>
              <w:spacing w:line="360" w:lineRule="auto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  <w:noProof/>
                <w:lang w:val="el-GR"/>
              </w:rPr>
              <w:drawing>
                <wp:inline distT="0" distB="0" distL="0" distR="0">
                  <wp:extent cx="1123950" cy="1237900"/>
                  <wp:effectExtent l="19050" t="0" r="0" b="0"/>
                  <wp:docPr id="2" name="1 - Εικόνα" descr="tsimpogou3-velo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simpogou3-velos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6634" cy="12408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0500F9" w:rsidRDefault="000500F9" w:rsidP="003A69C4">
            <w:pPr>
              <w:spacing w:line="360" w:lineRule="auto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  <w:noProof/>
                <w:lang w:val="el-GR"/>
              </w:rPr>
              <w:drawing>
                <wp:inline distT="0" distB="0" distL="0" distR="0">
                  <wp:extent cx="3220950" cy="1219200"/>
                  <wp:effectExtent l="19050" t="0" r="0" b="0"/>
                  <wp:docPr id="4" name="3 - Εικόνα" descr="STRAVODIMOS RIGHT AXIAL+DISTENDED SIGMOID COLONvel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RAVODIMOS RIGHT AXIAL+DISTENDED SIGMOID COLONvelh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6777" cy="1217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00F9" w:rsidTr="000500F9">
        <w:tc>
          <w:tcPr>
            <w:tcW w:w="4261" w:type="dxa"/>
          </w:tcPr>
          <w:p w:rsidR="000500F9" w:rsidRPr="000500F9" w:rsidRDefault="000500F9" w:rsidP="003A69C4">
            <w:pPr>
              <w:spacing w:line="360" w:lineRule="auto"/>
              <w:rPr>
                <w:rFonts w:ascii="Book Antiqua" w:hAnsi="Book Antiqua"/>
              </w:rPr>
            </w:pPr>
            <w:r w:rsidRPr="000500F9">
              <w:rPr>
                <w:rFonts w:ascii="Book Antiqua" w:hAnsi="Book Antiqua"/>
              </w:rPr>
              <w:t xml:space="preserve">Fig. 1 </w:t>
            </w:r>
            <w:proofErr w:type="spellStart"/>
            <w:r w:rsidRPr="000500F9">
              <w:rPr>
                <w:rFonts w:ascii="Book Antiqua" w:hAnsi="Book Antiqua"/>
              </w:rPr>
              <w:t>Intraoperative</w:t>
            </w:r>
            <w:proofErr w:type="spellEnd"/>
            <w:r w:rsidRPr="000500F9">
              <w:rPr>
                <w:rFonts w:ascii="Book Antiqua" w:hAnsi="Book Antiqua"/>
              </w:rPr>
              <w:t xml:space="preserve">: mobile </w:t>
            </w:r>
            <w:proofErr w:type="spellStart"/>
            <w:r w:rsidRPr="000500F9">
              <w:rPr>
                <w:rFonts w:ascii="Book Antiqua" w:hAnsi="Book Antiqua"/>
              </w:rPr>
              <w:t>caecocolon</w:t>
            </w:r>
            <w:proofErr w:type="spellEnd"/>
            <w:r w:rsidRPr="000500F9">
              <w:rPr>
                <w:rFonts w:ascii="Book Antiqua" w:hAnsi="Book Antiqua"/>
              </w:rPr>
              <w:t>,  RCV (arrow: appendix)</w:t>
            </w:r>
          </w:p>
        </w:tc>
        <w:tc>
          <w:tcPr>
            <w:tcW w:w="4261" w:type="dxa"/>
          </w:tcPr>
          <w:p w:rsidR="000500F9" w:rsidRPr="000500F9" w:rsidRDefault="000500F9" w:rsidP="003A69C4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  <w:noProof/>
              </w:rPr>
              <w:t>Fig.</w:t>
            </w:r>
            <w:r w:rsidRPr="000500F9">
              <w:rPr>
                <w:rFonts w:ascii="Book Antiqua" w:hAnsi="Book Antiqua"/>
                <w:noProof/>
              </w:rPr>
              <w:t xml:space="preserve"> 2 CT scan:   large bowel enlargement, RCV,  incomplete sigmoid volvulus (axial: arrows are ''whirl signs'', coronal: arrowhead shows distended volvulised sigmoid)</w:t>
            </w:r>
          </w:p>
        </w:tc>
      </w:tr>
    </w:tbl>
    <w:p w:rsidR="003A69C4" w:rsidRDefault="003A69C4" w:rsidP="00BE3B48">
      <w:pPr>
        <w:spacing w:line="360" w:lineRule="auto"/>
        <w:outlineLvl w:val="0"/>
        <w:rPr>
          <w:rFonts w:ascii="Book Antiqua" w:hAnsi="Book Antiqua"/>
          <w:b/>
        </w:rPr>
      </w:pPr>
    </w:p>
    <w:p w:rsidR="003A69C4" w:rsidRDefault="003A69C4" w:rsidP="00BE3B48">
      <w:pPr>
        <w:spacing w:line="360" w:lineRule="auto"/>
        <w:outlineLvl w:val="0"/>
        <w:rPr>
          <w:rFonts w:ascii="Book Antiqua" w:hAnsi="Book Antiqua"/>
          <w:b/>
        </w:rPr>
      </w:pPr>
    </w:p>
    <w:p w:rsidR="008B1A71" w:rsidRDefault="008B1A71" w:rsidP="00BE3B48">
      <w:pPr>
        <w:spacing w:line="360" w:lineRule="auto"/>
        <w:outlineLvl w:val="0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Recent publications:</w:t>
      </w:r>
    </w:p>
    <w:p w:rsidR="008B1A71" w:rsidRDefault="008B1A71" w:rsidP="008B1A71">
      <w:pPr>
        <w:pStyle w:val="a3"/>
        <w:numPr>
          <w:ilvl w:val="0"/>
          <w:numId w:val="1"/>
        </w:numPr>
        <w:rPr>
          <w:rFonts w:ascii="Book Antiqua" w:hAnsi="Book Antiqua"/>
          <w:sz w:val="24"/>
          <w:szCs w:val="24"/>
          <w:lang w:val="en-US"/>
        </w:rPr>
      </w:pPr>
      <w:proofErr w:type="spellStart"/>
      <w:r w:rsidRPr="00A1580A">
        <w:rPr>
          <w:rFonts w:ascii="Book Antiqua" w:hAnsi="Book Antiqua" w:cs="Times New Roman"/>
          <w:b/>
          <w:sz w:val="24"/>
          <w:szCs w:val="24"/>
          <w:lang w:val="en-US"/>
        </w:rPr>
        <w:t>Nehra</w:t>
      </w:r>
      <w:proofErr w:type="spellEnd"/>
      <w:r w:rsidRPr="00A1580A">
        <w:rPr>
          <w:rFonts w:ascii="Book Antiqua" w:hAnsi="Book Antiqua" w:cs="Times New Roman"/>
          <w:b/>
          <w:sz w:val="24"/>
          <w:szCs w:val="24"/>
          <w:lang w:val="en-US"/>
        </w:rPr>
        <w:t xml:space="preserve"> D</w:t>
      </w:r>
      <w:r>
        <w:rPr>
          <w:rFonts w:ascii="Book Antiqua" w:hAnsi="Book Antiqua" w:cs="Times New Roman"/>
          <w:sz w:val="24"/>
          <w:szCs w:val="24"/>
          <w:lang w:val="en-US"/>
        </w:rPr>
        <w:t>, Goldstein AM</w:t>
      </w:r>
      <w:r w:rsidRPr="00A1580A">
        <w:rPr>
          <w:rFonts w:ascii="Book Antiqua" w:hAnsi="Book Antiqua" w:cs="Times New Roman"/>
          <w:sz w:val="24"/>
          <w:szCs w:val="24"/>
          <w:lang w:val="en-US"/>
        </w:rPr>
        <w:t xml:space="preserve"> </w:t>
      </w:r>
      <w:r>
        <w:rPr>
          <w:rFonts w:ascii="Book Antiqua" w:hAnsi="Book Antiqua" w:cs="Times New Roman"/>
          <w:sz w:val="24"/>
          <w:szCs w:val="24"/>
          <w:lang w:val="en-US"/>
        </w:rPr>
        <w:t xml:space="preserve">(2011) </w:t>
      </w:r>
      <w:hyperlink r:id="rId7" w:history="1">
        <w:r w:rsidRPr="000F16EF">
          <w:rPr>
            <w:rStyle w:val="-"/>
            <w:rFonts w:ascii="Book Antiqua" w:hAnsi="Book Antiqua" w:cs="Times New Roman"/>
            <w:color w:val="auto"/>
            <w:sz w:val="24"/>
            <w:szCs w:val="24"/>
            <w:u w:val="none"/>
            <w:lang w:val="en-US"/>
          </w:rPr>
          <w:t xml:space="preserve">Intestinal </w:t>
        </w:r>
        <w:proofErr w:type="spellStart"/>
        <w:r w:rsidRPr="000F16EF">
          <w:rPr>
            <w:rStyle w:val="-"/>
            <w:rFonts w:ascii="Book Antiqua" w:hAnsi="Book Antiqua" w:cs="Times New Roman"/>
            <w:color w:val="auto"/>
            <w:sz w:val="24"/>
            <w:szCs w:val="24"/>
            <w:u w:val="none"/>
            <w:lang w:val="en-US"/>
          </w:rPr>
          <w:t>malrotation</w:t>
        </w:r>
        <w:proofErr w:type="spellEnd"/>
        <w:r w:rsidRPr="000F16EF">
          <w:rPr>
            <w:rStyle w:val="-"/>
            <w:rFonts w:ascii="Book Antiqua" w:hAnsi="Book Antiqua" w:cs="Times New Roman"/>
            <w:color w:val="auto"/>
            <w:sz w:val="24"/>
            <w:szCs w:val="24"/>
            <w:u w:val="none"/>
            <w:lang w:val="en-US"/>
          </w:rPr>
          <w:t>: varied clinical presentation from infancy through adulthood.</w:t>
        </w:r>
      </w:hyperlink>
      <w:r w:rsidRPr="00A1580A">
        <w:rPr>
          <w:rFonts w:ascii="Book Antiqua" w:hAnsi="Book Antiqua" w:cs="Times New Roman"/>
          <w:sz w:val="24"/>
          <w:szCs w:val="24"/>
          <w:lang w:val="en-US"/>
        </w:rPr>
        <w:t xml:space="preserve"> </w:t>
      </w:r>
      <w:r w:rsidRPr="008B1A71">
        <w:rPr>
          <w:rStyle w:val="jrnl"/>
          <w:rFonts w:ascii="Book Antiqua" w:hAnsi="Book Antiqua"/>
          <w:i/>
          <w:sz w:val="24"/>
          <w:szCs w:val="24"/>
          <w:lang w:val="en-US"/>
        </w:rPr>
        <w:t>Surgery</w:t>
      </w:r>
      <w:r>
        <w:rPr>
          <w:rFonts w:ascii="Book Antiqua" w:hAnsi="Book Antiqua" w:cs="Times New Roman"/>
          <w:sz w:val="24"/>
          <w:szCs w:val="24"/>
          <w:lang w:val="en-US"/>
        </w:rPr>
        <w:t xml:space="preserve"> </w:t>
      </w:r>
      <w:r w:rsidRPr="008B1A71">
        <w:rPr>
          <w:rFonts w:ascii="Book Antiqua" w:hAnsi="Book Antiqua" w:cs="Times New Roman"/>
          <w:b/>
          <w:sz w:val="24"/>
          <w:szCs w:val="24"/>
          <w:lang w:val="en-US"/>
        </w:rPr>
        <w:t>149</w:t>
      </w:r>
      <w:r w:rsidRPr="008B1A71">
        <w:rPr>
          <w:rFonts w:ascii="Book Antiqua" w:hAnsi="Book Antiqua" w:cs="Times New Roman"/>
          <w:sz w:val="24"/>
          <w:szCs w:val="24"/>
          <w:lang w:val="en-US"/>
        </w:rPr>
        <w:t>:</w:t>
      </w:r>
      <w:r w:rsidRPr="00A1580A">
        <w:rPr>
          <w:rFonts w:ascii="Book Antiqua" w:hAnsi="Book Antiqua" w:cs="Times New Roman"/>
          <w:sz w:val="24"/>
          <w:szCs w:val="24"/>
          <w:lang w:val="en-US"/>
        </w:rPr>
        <w:t xml:space="preserve"> </w:t>
      </w:r>
      <w:r w:rsidRPr="008B1A71">
        <w:rPr>
          <w:rFonts w:ascii="Book Antiqua" w:hAnsi="Book Antiqua" w:cs="Times New Roman"/>
          <w:sz w:val="24"/>
          <w:szCs w:val="24"/>
          <w:lang w:val="en-US"/>
        </w:rPr>
        <w:t>386-</w:t>
      </w:r>
      <w:r w:rsidRPr="00A1580A">
        <w:rPr>
          <w:rFonts w:ascii="Book Antiqua" w:hAnsi="Book Antiqua" w:cs="Times New Roman"/>
          <w:sz w:val="24"/>
          <w:szCs w:val="24"/>
          <w:lang w:val="en-US"/>
        </w:rPr>
        <w:t>3</w:t>
      </w:r>
      <w:r w:rsidRPr="008B1A71">
        <w:rPr>
          <w:rFonts w:ascii="Book Antiqua" w:hAnsi="Book Antiqua" w:cs="Times New Roman"/>
          <w:sz w:val="24"/>
          <w:szCs w:val="24"/>
          <w:lang w:val="en-US"/>
        </w:rPr>
        <w:t xml:space="preserve">93. </w:t>
      </w:r>
    </w:p>
    <w:p w:rsidR="008B1A71" w:rsidRPr="00FA599F" w:rsidRDefault="008B1A71" w:rsidP="008B1A71">
      <w:pPr>
        <w:pStyle w:val="a3"/>
        <w:numPr>
          <w:ilvl w:val="0"/>
          <w:numId w:val="1"/>
        </w:numPr>
        <w:rPr>
          <w:rFonts w:ascii="Book Antiqua" w:hAnsi="Book Antiqua"/>
          <w:sz w:val="24"/>
          <w:szCs w:val="24"/>
          <w:lang w:val="en-US"/>
        </w:rPr>
      </w:pPr>
      <w:r w:rsidRPr="00A1580A">
        <w:rPr>
          <w:rFonts w:ascii="Book Antiqua" w:eastAsia="Calibri" w:hAnsi="Book Antiqua" w:cs="Times New Roman"/>
          <w:b/>
          <w:sz w:val="24"/>
          <w:szCs w:val="24"/>
          <w:lang w:val="pt-BR"/>
        </w:rPr>
        <w:t>Avgoustou C</w:t>
      </w:r>
      <w:r w:rsidRPr="00A1580A">
        <w:rPr>
          <w:rFonts w:ascii="Book Antiqua" w:eastAsia="Calibri" w:hAnsi="Book Antiqua" w:cs="Times New Roman"/>
          <w:sz w:val="24"/>
          <w:szCs w:val="24"/>
          <w:lang w:val="pt-BR"/>
        </w:rPr>
        <w:t>, Papaz</w:t>
      </w:r>
      <w:r>
        <w:rPr>
          <w:rFonts w:ascii="Book Antiqua" w:eastAsia="Calibri" w:hAnsi="Book Antiqua" w:cs="Times New Roman"/>
          <w:sz w:val="24"/>
          <w:szCs w:val="24"/>
          <w:lang w:val="pt-BR"/>
        </w:rPr>
        <w:t>oglou A, Apessou D, Papailiou I (2014)</w:t>
      </w:r>
      <w:r w:rsidRPr="00A1580A">
        <w:rPr>
          <w:rFonts w:ascii="Book Antiqua" w:eastAsia="Calibri" w:hAnsi="Book Antiqua" w:cs="Times New Roman"/>
          <w:sz w:val="24"/>
          <w:szCs w:val="24"/>
          <w:lang w:val="pt-BR"/>
        </w:rPr>
        <w:t xml:space="preserve"> Synchronous acute ileocaecocolonic intussusception and right colon volvulus associated with caecal adenocarcinoma and malrotation in an elder. </w:t>
      </w:r>
      <w:r w:rsidRPr="00A1580A">
        <w:rPr>
          <w:rFonts w:ascii="Book Antiqua" w:eastAsia="Calibri" w:hAnsi="Book Antiqua" w:cs="Times New Roman"/>
          <w:i/>
          <w:sz w:val="24"/>
          <w:szCs w:val="24"/>
          <w:lang w:val="pt-BR"/>
        </w:rPr>
        <w:t>Chirurgia (Minerva)</w:t>
      </w:r>
      <w:r w:rsidRPr="00A1580A">
        <w:rPr>
          <w:rFonts w:ascii="Book Antiqua" w:eastAsia="Calibri" w:hAnsi="Book Antiqua" w:cs="Times New Roman"/>
          <w:sz w:val="24"/>
          <w:szCs w:val="24"/>
          <w:lang w:val="pt-BR"/>
        </w:rPr>
        <w:t xml:space="preserve"> </w:t>
      </w:r>
      <w:r w:rsidRPr="00A1580A">
        <w:rPr>
          <w:rFonts w:ascii="Book Antiqua" w:eastAsia="Calibri" w:hAnsi="Book Antiqua" w:cs="Times New Roman"/>
          <w:b/>
          <w:sz w:val="24"/>
          <w:szCs w:val="24"/>
          <w:lang w:val="pt-BR"/>
        </w:rPr>
        <w:t>27</w:t>
      </w:r>
      <w:r>
        <w:rPr>
          <w:rFonts w:ascii="Book Antiqua" w:eastAsia="Calibri" w:hAnsi="Book Antiqua" w:cs="Times New Roman"/>
          <w:sz w:val="24"/>
          <w:szCs w:val="24"/>
          <w:lang w:val="pt-BR"/>
        </w:rPr>
        <w:t xml:space="preserve">: 163-166 </w:t>
      </w:r>
    </w:p>
    <w:p w:rsidR="008B1A71" w:rsidRDefault="008B1A71" w:rsidP="008B1A71">
      <w:pPr>
        <w:pStyle w:val="a3"/>
        <w:numPr>
          <w:ilvl w:val="0"/>
          <w:numId w:val="1"/>
        </w:numPr>
        <w:rPr>
          <w:rFonts w:ascii="Book Antiqua" w:hAnsi="Book Antiqua"/>
          <w:sz w:val="24"/>
          <w:szCs w:val="24"/>
          <w:lang w:val="en-US"/>
        </w:rPr>
      </w:pPr>
      <w:r w:rsidRPr="00A1580A">
        <w:rPr>
          <w:rFonts w:ascii="Book Antiqua" w:hAnsi="Book Antiqua" w:cs="Times New Roman"/>
          <w:b/>
          <w:sz w:val="24"/>
          <w:szCs w:val="24"/>
          <w:lang w:val="en-US"/>
        </w:rPr>
        <w:t>Martin MJ</w:t>
      </w:r>
      <w:r>
        <w:rPr>
          <w:rFonts w:ascii="Book Antiqua" w:hAnsi="Book Antiqua" w:cs="Times New Roman"/>
          <w:sz w:val="24"/>
          <w:szCs w:val="24"/>
          <w:lang w:val="en-US"/>
        </w:rPr>
        <w:t xml:space="preserve">, Steele SR (2010) </w:t>
      </w:r>
      <w:r w:rsidRPr="00A1580A">
        <w:rPr>
          <w:rFonts w:ascii="Book Antiqua" w:hAnsi="Book Antiqua" w:cs="Times New Roman"/>
          <w:sz w:val="24"/>
          <w:szCs w:val="24"/>
          <w:lang w:val="en-US"/>
        </w:rPr>
        <w:t xml:space="preserve">Twists and turns: A practical approach to </w:t>
      </w:r>
      <w:proofErr w:type="spellStart"/>
      <w:r w:rsidRPr="00A1580A">
        <w:rPr>
          <w:rFonts w:ascii="Book Antiqua" w:hAnsi="Book Antiqua" w:cs="Times New Roman"/>
          <w:sz w:val="24"/>
          <w:szCs w:val="24"/>
          <w:lang w:val="en-US"/>
        </w:rPr>
        <w:t>volvulus</w:t>
      </w:r>
      <w:proofErr w:type="spellEnd"/>
      <w:r w:rsidRPr="00A1580A">
        <w:rPr>
          <w:rFonts w:ascii="Book Antiqua" w:hAnsi="Book Antiqua" w:cs="Times New Roman"/>
          <w:sz w:val="24"/>
          <w:szCs w:val="24"/>
          <w:lang w:val="en-US"/>
        </w:rPr>
        <w:t xml:space="preserve"> and </w:t>
      </w:r>
      <w:proofErr w:type="spellStart"/>
      <w:r w:rsidRPr="00A1580A">
        <w:rPr>
          <w:rFonts w:ascii="Book Antiqua" w:hAnsi="Book Antiqua" w:cs="Times New Roman"/>
          <w:sz w:val="24"/>
          <w:szCs w:val="24"/>
          <w:lang w:val="en-US"/>
        </w:rPr>
        <w:t>intussusception</w:t>
      </w:r>
      <w:proofErr w:type="spellEnd"/>
      <w:r w:rsidRPr="00A1580A">
        <w:rPr>
          <w:rFonts w:ascii="Book Antiqua" w:hAnsi="Book Antiqua" w:cs="Times New Roman"/>
          <w:sz w:val="24"/>
          <w:szCs w:val="24"/>
          <w:lang w:val="en-US"/>
        </w:rPr>
        <w:t xml:space="preserve">. </w:t>
      </w:r>
      <w:r w:rsidRPr="008B1A71">
        <w:rPr>
          <w:rFonts w:ascii="Book Antiqua" w:hAnsi="Book Antiqua" w:cs="Times New Roman"/>
          <w:i/>
          <w:sz w:val="24"/>
          <w:szCs w:val="24"/>
          <w:lang w:val="en-US"/>
        </w:rPr>
        <w:t xml:space="preserve">Scand J </w:t>
      </w:r>
      <w:proofErr w:type="spellStart"/>
      <w:r w:rsidRPr="008B1A71">
        <w:rPr>
          <w:rFonts w:ascii="Book Antiqua" w:hAnsi="Book Antiqua" w:cs="Times New Roman"/>
          <w:i/>
          <w:sz w:val="24"/>
          <w:szCs w:val="24"/>
          <w:lang w:val="en-US"/>
        </w:rPr>
        <w:t>Surg</w:t>
      </w:r>
      <w:proofErr w:type="spellEnd"/>
      <w:r w:rsidRPr="008B1A71">
        <w:rPr>
          <w:rFonts w:ascii="Book Antiqua" w:hAnsi="Book Antiqua" w:cs="Times New Roman"/>
          <w:sz w:val="24"/>
          <w:szCs w:val="24"/>
          <w:lang w:val="en-US"/>
        </w:rPr>
        <w:t xml:space="preserve"> </w:t>
      </w:r>
      <w:r w:rsidRPr="008B1A71">
        <w:rPr>
          <w:rFonts w:ascii="Book Antiqua" w:hAnsi="Book Antiqua" w:cs="Times New Roman"/>
          <w:b/>
          <w:sz w:val="24"/>
          <w:szCs w:val="24"/>
          <w:lang w:val="en-US"/>
        </w:rPr>
        <w:t>99</w:t>
      </w:r>
      <w:r w:rsidRPr="008B1A71">
        <w:rPr>
          <w:rFonts w:ascii="Book Antiqua" w:hAnsi="Book Antiqua" w:cs="Times New Roman"/>
          <w:sz w:val="24"/>
          <w:szCs w:val="24"/>
          <w:lang w:val="en-US"/>
        </w:rPr>
        <w:t>:</w:t>
      </w:r>
      <w:r w:rsidRPr="00A1580A">
        <w:rPr>
          <w:rFonts w:ascii="Book Antiqua" w:hAnsi="Book Antiqua" w:cs="Times New Roman"/>
          <w:sz w:val="24"/>
          <w:szCs w:val="24"/>
          <w:lang w:val="en-US"/>
        </w:rPr>
        <w:t xml:space="preserve"> </w:t>
      </w:r>
      <w:r w:rsidRPr="008B1A71">
        <w:rPr>
          <w:rFonts w:ascii="Book Antiqua" w:hAnsi="Book Antiqua" w:cs="Times New Roman"/>
          <w:sz w:val="24"/>
          <w:szCs w:val="24"/>
          <w:lang w:val="en-US"/>
        </w:rPr>
        <w:t>93-102</w:t>
      </w:r>
      <w:r w:rsidRPr="00A1580A">
        <w:rPr>
          <w:rFonts w:ascii="Book Antiqua" w:hAnsi="Book Antiqua" w:cs="Times New Roman"/>
          <w:sz w:val="24"/>
          <w:szCs w:val="24"/>
          <w:lang w:val="en-US"/>
        </w:rPr>
        <w:t xml:space="preserve"> </w:t>
      </w:r>
    </w:p>
    <w:p w:rsidR="008028F2" w:rsidRPr="00E57A89" w:rsidRDefault="008028F2"/>
    <w:p w:rsidR="008028F2" w:rsidRPr="00E57A89" w:rsidRDefault="008028F2"/>
    <w:p w:rsidR="008028F2" w:rsidRPr="00E57A89" w:rsidRDefault="008028F2"/>
    <w:p w:rsidR="008028F2" w:rsidRPr="00E57A89" w:rsidRDefault="008028F2"/>
    <w:p w:rsidR="008028F2" w:rsidRPr="00E57A89" w:rsidRDefault="008028F2"/>
    <w:p w:rsidR="008028F2" w:rsidRPr="00E57A89" w:rsidRDefault="008028F2"/>
    <w:p w:rsidR="008028F2" w:rsidRPr="00E57A89" w:rsidRDefault="008028F2"/>
    <w:p w:rsidR="000176AE" w:rsidRPr="008028F2" w:rsidRDefault="000176AE"/>
    <w:sectPr w:rsidR="000176AE" w:rsidRPr="008028F2" w:rsidSect="00C37C1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094D2B"/>
    <w:multiLevelType w:val="hybridMultilevel"/>
    <w:tmpl w:val="763C7B5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BE3B48"/>
    <w:rsid w:val="000176AE"/>
    <w:rsid w:val="000500F9"/>
    <w:rsid w:val="000679DB"/>
    <w:rsid w:val="000A1149"/>
    <w:rsid w:val="000F16EF"/>
    <w:rsid w:val="00125011"/>
    <w:rsid w:val="00190462"/>
    <w:rsid w:val="00191BF0"/>
    <w:rsid w:val="00197AE3"/>
    <w:rsid w:val="0023542C"/>
    <w:rsid w:val="003A69C4"/>
    <w:rsid w:val="003D72B6"/>
    <w:rsid w:val="00462216"/>
    <w:rsid w:val="004C1039"/>
    <w:rsid w:val="00574569"/>
    <w:rsid w:val="00633ED1"/>
    <w:rsid w:val="006A4820"/>
    <w:rsid w:val="006C09F0"/>
    <w:rsid w:val="00716A89"/>
    <w:rsid w:val="00751B9B"/>
    <w:rsid w:val="0078718B"/>
    <w:rsid w:val="00792CC6"/>
    <w:rsid w:val="007C6082"/>
    <w:rsid w:val="007D6C3D"/>
    <w:rsid w:val="008028F2"/>
    <w:rsid w:val="00804B4C"/>
    <w:rsid w:val="0085533D"/>
    <w:rsid w:val="0088387C"/>
    <w:rsid w:val="008B1A71"/>
    <w:rsid w:val="009A010F"/>
    <w:rsid w:val="009F5A23"/>
    <w:rsid w:val="00A6545F"/>
    <w:rsid w:val="00B30DB8"/>
    <w:rsid w:val="00BE3B48"/>
    <w:rsid w:val="00C37C12"/>
    <w:rsid w:val="00CD2F02"/>
    <w:rsid w:val="00D079C1"/>
    <w:rsid w:val="00E03891"/>
    <w:rsid w:val="00E10818"/>
    <w:rsid w:val="00E34354"/>
    <w:rsid w:val="00E57A89"/>
    <w:rsid w:val="00E866BF"/>
    <w:rsid w:val="00F135B0"/>
    <w:rsid w:val="00F873A0"/>
    <w:rsid w:val="00FF5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B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3B4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l-GR" w:eastAsia="en-US"/>
    </w:rPr>
  </w:style>
  <w:style w:type="character" w:styleId="-">
    <w:name w:val="Hyperlink"/>
    <w:basedOn w:val="a0"/>
    <w:uiPriority w:val="99"/>
    <w:semiHidden/>
    <w:unhideWhenUsed/>
    <w:rsid w:val="00BE3B48"/>
    <w:rPr>
      <w:color w:val="0000FF"/>
      <w:u w:val="single"/>
    </w:rPr>
  </w:style>
  <w:style w:type="character" w:customStyle="1" w:styleId="highlight">
    <w:name w:val="highlight"/>
    <w:basedOn w:val="a0"/>
    <w:rsid w:val="00BE3B48"/>
  </w:style>
  <w:style w:type="character" w:customStyle="1" w:styleId="jrnl">
    <w:name w:val="jrnl"/>
    <w:basedOn w:val="a0"/>
    <w:rsid w:val="00BE3B48"/>
  </w:style>
  <w:style w:type="paragraph" w:styleId="a4">
    <w:name w:val="Balloon Text"/>
    <w:basedOn w:val="a"/>
    <w:link w:val="Char"/>
    <w:uiPriority w:val="99"/>
    <w:semiHidden/>
    <w:unhideWhenUsed/>
    <w:rsid w:val="003A69C4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3A69C4"/>
    <w:rPr>
      <w:rFonts w:ascii="Tahoma" w:eastAsia="Times New Roman" w:hAnsi="Tahoma" w:cs="Tahoma"/>
      <w:sz w:val="16"/>
      <w:szCs w:val="16"/>
      <w:lang w:val="en-US" w:eastAsia="el-GR"/>
    </w:rPr>
  </w:style>
  <w:style w:type="table" w:styleId="a5">
    <w:name w:val="Table Grid"/>
    <w:basedOn w:val="a1"/>
    <w:uiPriority w:val="59"/>
    <w:rsid w:val="000500F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cbi.nlm.nih.gov/pubmed/2071935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490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Αυγούστου</dc:creator>
  <cp:lastModifiedBy>Αυγούστου</cp:lastModifiedBy>
  <cp:revision>24</cp:revision>
  <cp:lastPrinted>2017-04-13T16:51:00Z</cp:lastPrinted>
  <dcterms:created xsi:type="dcterms:W3CDTF">2017-04-09T15:57:00Z</dcterms:created>
  <dcterms:modified xsi:type="dcterms:W3CDTF">2017-04-15T05:59:00Z</dcterms:modified>
</cp:coreProperties>
</file>