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F88" w:rsidRPr="00B01F88" w:rsidRDefault="00B01F88" w:rsidP="00B01F88">
      <w:pPr>
        <w:widowControl/>
        <w:autoSpaceDE w:val="0"/>
        <w:autoSpaceDN w:val="0"/>
        <w:adjustRightInd w:val="0"/>
        <w:rPr>
          <w:rFonts w:ascii="Minion Pro" w:hAnsi="Minion Pro"/>
          <w:color w:val="4F81BD" w:themeColor="accent1"/>
          <w:sz w:val="36"/>
          <w:szCs w:val="36"/>
        </w:rPr>
      </w:pP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Chemical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Study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,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Antioxidant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Analysis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and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Evaluation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of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the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Larvicidal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Potential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against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r w:rsidRPr="00B01F88">
        <w:rPr>
          <w:rFonts w:ascii="Minion Pro" w:eastAsiaTheme="minorHAnsi" w:hAnsi="Minion Pro" w:cs="Arial"/>
          <w:b/>
          <w:bCs/>
          <w:i/>
          <w:iCs/>
          <w:color w:val="4F81BD" w:themeColor="accent1"/>
          <w:sz w:val="36"/>
          <w:szCs w:val="36"/>
          <w:lang w:val="pt-BR"/>
        </w:rPr>
        <w:t xml:space="preserve">Aedes aegypti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Larvae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of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Essential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Oil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of</w:t>
      </w:r>
      <w:proofErr w:type="spellEnd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i/>
          <w:iCs/>
          <w:color w:val="4F81BD" w:themeColor="accent1"/>
          <w:sz w:val="36"/>
          <w:szCs w:val="36"/>
          <w:lang w:val="pt-BR"/>
        </w:rPr>
        <w:t>Ocimum</w:t>
      </w:r>
      <w:proofErr w:type="spellEnd"/>
      <w:r w:rsidRPr="00B01F88">
        <w:rPr>
          <w:rFonts w:ascii="Minion Pro" w:eastAsiaTheme="minorHAnsi" w:hAnsi="Minion Pro" w:cs="Arial"/>
          <w:b/>
          <w:bCs/>
          <w:i/>
          <w:i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i/>
          <w:iCs/>
          <w:color w:val="4F81BD" w:themeColor="accent1"/>
          <w:sz w:val="36"/>
          <w:szCs w:val="36"/>
          <w:lang w:val="pt-BR"/>
        </w:rPr>
        <w:t>basilicum</w:t>
      </w:r>
      <w:proofErr w:type="spellEnd"/>
      <w:r w:rsidRPr="00B01F88">
        <w:rPr>
          <w:rFonts w:ascii="Minion Pro" w:eastAsiaTheme="minorHAnsi" w:hAnsi="Minion Pro" w:cs="Arial"/>
          <w:b/>
          <w:bCs/>
          <w:i/>
          <w:iCs/>
          <w:color w:val="4F81BD" w:themeColor="accent1"/>
          <w:sz w:val="36"/>
          <w:szCs w:val="36"/>
          <w:lang w:val="pt-BR"/>
        </w:rPr>
        <w:t xml:space="preserve"> </w:t>
      </w:r>
      <w:proofErr w:type="spellStart"/>
      <w:r w:rsidRPr="00B01F88">
        <w:rPr>
          <w:rFonts w:ascii="Minion Pro" w:eastAsiaTheme="minorHAnsi" w:hAnsi="Minion Pro" w:cs="Arial"/>
          <w:b/>
          <w:bCs/>
          <w:color w:val="4F81BD" w:themeColor="accent1"/>
          <w:sz w:val="36"/>
          <w:szCs w:val="36"/>
          <w:lang w:val="pt-BR"/>
        </w:rPr>
        <w:t>Linn</w:t>
      </w:r>
      <w:proofErr w:type="spellEnd"/>
    </w:p>
    <w:p w:rsidR="00E22A1E" w:rsidRDefault="00E22A1E" w:rsidP="00E22A1E">
      <w:pPr>
        <w:pStyle w:val="Corpodetexto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Rosany</w:t>
      </w:r>
      <w:proofErr w:type="spellEnd"/>
      <w:r>
        <w:rPr>
          <w:rFonts w:ascii="Arial"/>
        </w:rPr>
        <w:t xml:space="preserve"> L Martins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 xml:space="preserve">, </w:t>
      </w:r>
      <w:r>
        <w:rPr>
          <w:rFonts w:ascii="Arial"/>
        </w:rPr>
        <w:t>UNIFAP, BRASIL</w:t>
      </w:r>
    </w:p>
    <w:p w:rsidR="00E22A1E" w:rsidRDefault="00E22A1E" w:rsidP="00E22A1E">
      <w:pPr>
        <w:pStyle w:val="Corpodetexto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Ana LF Farias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>, UNIFAP, BRASIL</w:t>
      </w:r>
    </w:p>
    <w:p w:rsidR="00E22A1E" w:rsidRDefault="00E22A1E" w:rsidP="00E22A1E">
      <w:pPr>
        <w:pStyle w:val="Corpodetexto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Alex BL Rodrigues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>, UNIFAP, BRASIL</w:t>
      </w:r>
    </w:p>
    <w:p w:rsidR="00E22A1E" w:rsidRDefault="00E22A1E" w:rsidP="00E22A1E">
      <w:pPr>
        <w:pStyle w:val="Corpodetexto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É</w:t>
      </w:r>
      <w:r>
        <w:rPr>
          <w:rFonts w:ascii="Arial"/>
        </w:rPr>
        <w:t>rica</w:t>
      </w:r>
      <w:proofErr w:type="spellEnd"/>
      <w:r>
        <w:rPr>
          <w:rFonts w:ascii="Arial"/>
        </w:rPr>
        <w:t xml:space="preserve"> M </w:t>
      </w:r>
      <w:proofErr w:type="spellStart"/>
      <w:r>
        <w:rPr>
          <w:rFonts w:ascii="Arial"/>
        </w:rPr>
        <w:t>Rabelo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>, UNIFAP, BRASIL</w:t>
      </w:r>
    </w:p>
    <w:p w:rsidR="00B01F88" w:rsidRDefault="00B01F88" w:rsidP="00B01F88">
      <w:pPr>
        <w:pStyle w:val="Corpodetexto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Sheylla</w:t>
      </w:r>
      <w:proofErr w:type="spellEnd"/>
      <w:r w:rsidR="005973B9">
        <w:rPr>
          <w:rFonts w:ascii="Arial"/>
        </w:rPr>
        <w:t xml:space="preserve"> </w:t>
      </w:r>
      <w:r>
        <w:rPr>
          <w:rFonts w:ascii="Arial"/>
        </w:rPr>
        <w:t>SMS</w:t>
      </w:r>
      <w:r w:rsidR="005973B9">
        <w:rPr>
          <w:rFonts w:ascii="Arial"/>
        </w:rPr>
        <w:t xml:space="preserve"> </w:t>
      </w:r>
      <w:r>
        <w:rPr>
          <w:rFonts w:ascii="Arial"/>
        </w:rPr>
        <w:t>Almeida,</w:t>
      </w:r>
      <w:r w:rsidR="005973B9">
        <w:rPr>
          <w:rFonts w:ascii="Arial"/>
        </w:rPr>
        <w:t xml:space="preserve"> PhD, </w:t>
      </w:r>
      <w:r>
        <w:rPr>
          <w:rFonts w:ascii="Arial"/>
        </w:rPr>
        <w:t>UNIFAP,</w:t>
      </w:r>
      <w:r w:rsidR="005973B9">
        <w:rPr>
          <w:rFonts w:ascii="Arial"/>
        </w:rPr>
        <w:t xml:space="preserve"> </w:t>
      </w:r>
      <w:r>
        <w:rPr>
          <w:rFonts w:ascii="Arial"/>
        </w:rPr>
        <w:t>BRASIL</w: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F3E3F" w:rsidRPr="008530F8" w:rsidRDefault="00B01F88" w:rsidP="008530F8">
      <w:pPr>
        <w:widowControl/>
        <w:autoSpaceDE w:val="0"/>
        <w:autoSpaceDN w:val="0"/>
        <w:adjustRightInd w:val="0"/>
        <w:ind w:left="142"/>
        <w:jc w:val="both"/>
        <w:rPr>
          <w:rFonts w:ascii="Arial" w:eastAsiaTheme="minorHAnsi" w:hAnsi="Arial" w:cs="Arial"/>
          <w:sz w:val="18"/>
          <w:szCs w:val="18"/>
          <w:lang w:val="pt-BR"/>
        </w:rPr>
      </w:pPr>
      <w:r w:rsidRPr="008530F8">
        <w:rPr>
          <w:rFonts w:eastAsiaTheme="minorHAnsi" w:cs="Arial"/>
          <w:sz w:val="18"/>
          <w:szCs w:val="18"/>
          <w:lang w:val="pt-BR"/>
        </w:rPr>
        <w:t xml:space="preserve">The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purpose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this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research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was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to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accomplish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chemical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study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>,</w:t>
      </w:r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antioxidant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analysis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evaluation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larvicidal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potential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against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r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Aedes aegypti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larvae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from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leaves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 xml:space="preserve"> </w:t>
      </w:r>
      <w:r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O. </w:t>
      </w:r>
      <w:proofErr w:type="spellStart"/>
      <w:r w:rsidRPr="008530F8">
        <w:rPr>
          <w:rFonts w:eastAsiaTheme="minorHAnsi" w:cs="Arial"/>
          <w:i/>
          <w:iCs/>
          <w:sz w:val="18"/>
          <w:szCs w:val="18"/>
          <w:lang w:val="pt-BR"/>
        </w:rPr>
        <w:t>basilicum</w:t>
      </w:r>
      <w:proofErr w:type="spellEnd"/>
      <w:r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 </w:t>
      </w:r>
      <w:proofErr w:type="spellStart"/>
      <w:r w:rsidRPr="008530F8">
        <w:rPr>
          <w:rFonts w:eastAsiaTheme="minorHAnsi" w:cs="Arial"/>
          <w:sz w:val="18"/>
          <w:szCs w:val="18"/>
          <w:lang w:val="pt-BR"/>
        </w:rPr>
        <w:t>Linn</w:t>
      </w:r>
      <w:proofErr w:type="spellEnd"/>
      <w:r w:rsidRPr="008530F8">
        <w:rPr>
          <w:rFonts w:eastAsiaTheme="minorHAnsi" w:cs="Arial"/>
          <w:sz w:val="18"/>
          <w:szCs w:val="18"/>
          <w:lang w:val="pt-BR"/>
        </w:rPr>
        <w:t>.</w:t>
      </w:r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r w:rsidR="009F3E3F" w:rsidRPr="008530F8">
        <w:rPr>
          <w:rStyle w:val="shorttext"/>
          <w:sz w:val="18"/>
          <w:szCs w:val="18"/>
          <w:lang w:val="en"/>
        </w:rPr>
        <w:t xml:space="preserve">The research </w:t>
      </w:r>
      <w:proofErr w:type="gramStart"/>
      <w:r w:rsidR="009F3E3F" w:rsidRPr="008530F8">
        <w:rPr>
          <w:rStyle w:val="shorttext"/>
          <w:sz w:val="18"/>
          <w:szCs w:val="18"/>
          <w:lang w:val="en"/>
        </w:rPr>
        <w:t>was carried out</w:t>
      </w:r>
      <w:proofErr w:type="gramEnd"/>
      <w:r w:rsidR="009F3E3F" w:rsidRPr="008530F8">
        <w:rPr>
          <w:rStyle w:val="shorttext"/>
          <w:sz w:val="18"/>
          <w:szCs w:val="18"/>
          <w:lang w:val="en"/>
        </w:rPr>
        <w:t xml:space="preserve"> in the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Pharmacognosy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Phytochemistry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Laboratory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Department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Biologicaland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Health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Sciences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Federal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University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Amapá (UNIFAP),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between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July 2013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March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2014.</w:t>
      </w:r>
      <w:r w:rsid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Arthropoda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Laboratory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Department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Biological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Health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Sciences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Federal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University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8530F8">
        <w:rPr>
          <w:rFonts w:eastAsiaTheme="minorHAnsi" w:cs="Arial"/>
          <w:sz w:val="18"/>
          <w:szCs w:val="18"/>
          <w:lang w:val="pt-BR"/>
        </w:rPr>
        <w:t xml:space="preserve"> </w:t>
      </w:r>
      <w:r w:rsidR="009F3E3F" w:rsidRPr="008530F8">
        <w:rPr>
          <w:rFonts w:eastAsiaTheme="minorHAnsi" w:cs="Arial"/>
          <w:sz w:val="18"/>
          <w:szCs w:val="18"/>
          <w:lang w:val="pt-BR"/>
        </w:rPr>
        <w:t xml:space="preserve">Amapá (UNIFAP)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between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September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2013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March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2014. The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was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obtained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hydrodistillation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;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identification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quantification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components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was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achieved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with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use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GC-MS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analysis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. The antioxidante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activity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was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evaluated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method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sequestration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DPPH. The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was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tested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in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third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larval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state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development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mosquito </w:t>
      </w:r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>Aedes aegypti</w:t>
      </w:r>
      <w:r w:rsidR="009F3E3F" w:rsidRPr="008530F8">
        <w:rPr>
          <w:rFonts w:eastAsiaTheme="minorHAnsi" w:cs="Arial"/>
          <w:sz w:val="18"/>
          <w:szCs w:val="18"/>
          <w:lang w:val="pt-BR"/>
        </w:rPr>
        <w:t xml:space="preserve">. The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third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larval instar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were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exposed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to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different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concentrations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(500, 400, 300, 200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130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ppm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) in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triplicates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.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Chromatographic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analysis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identified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that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major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constituents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found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in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O. </w:t>
      </w:r>
      <w:proofErr w:type="spellStart"/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>basilicum</w:t>
      </w:r>
      <w:proofErr w:type="spellEnd"/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were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limonene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(13%), 1,8-cineole (15%),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linalool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(20%)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methyl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chavicol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(45%). In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trials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free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radicals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sequestration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showed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(AA%) 67.35±1.11 in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highest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concentration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inhibitory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concentration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IC50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value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61.517 mg/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. The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>O.</w:t>
      </w:r>
      <w:r w:rsidR="008530F8"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>basilicum</w:t>
      </w:r>
      <w:proofErr w:type="spellEnd"/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showed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larvicidal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potential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with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CL50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67.22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ppm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>.</w:t>
      </w:r>
      <w:r w:rsidR="008530F8" w:rsidRPr="008530F8">
        <w:rPr>
          <w:rFonts w:eastAsiaTheme="minorHAnsi" w:cs="Arial"/>
          <w:sz w:val="18"/>
          <w:szCs w:val="18"/>
          <w:lang w:val="pt-BR"/>
        </w:rPr>
        <w:t xml:space="preserve"> </w:t>
      </w:r>
      <w:r w:rsidR="009F3E3F" w:rsidRPr="008530F8">
        <w:rPr>
          <w:rFonts w:eastAsiaTheme="minorHAnsi" w:cs="Arial"/>
          <w:sz w:val="18"/>
          <w:szCs w:val="18"/>
          <w:lang w:val="pt-BR"/>
        </w:rPr>
        <w:t xml:space="preserve">A more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detailed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study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should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done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to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verify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larvicidal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potential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biological</w:t>
      </w:r>
      <w:proofErr w:type="spellEnd"/>
      <w:r w:rsidR="008530F8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mechanism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action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as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several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authors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claimed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that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constituent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essential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oils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affect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8530F8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nervous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system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mosquito </w:t>
      </w:r>
      <w:r w:rsidR="009F3E3F" w:rsidRPr="008530F8">
        <w:rPr>
          <w:rFonts w:eastAsiaTheme="minorHAnsi" w:cs="Arial"/>
          <w:i/>
          <w:iCs/>
          <w:sz w:val="18"/>
          <w:szCs w:val="18"/>
          <w:lang w:val="pt-BR"/>
        </w:rPr>
        <w:t xml:space="preserve">Aedes aegypti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action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mechanism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is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not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yet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fully</w:t>
      </w:r>
      <w:proofErr w:type="spellEnd"/>
      <w:r w:rsidR="008530F8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elucidated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. New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studies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demand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development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tests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using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samples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lower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concentrations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to</w:t>
      </w:r>
      <w:proofErr w:type="spellEnd"/>
      <w:r w:rsidR="008530F8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verify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degree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toxicity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in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other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animal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species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including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man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,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and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preparation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of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formulations</w:t>
      </w:r>
      <w:proofErr w:type="spellEnd"/>
      <w:r w:rsidR="008530F8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that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may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function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as a natural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alternative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to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combat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 xml:space="preserve"> mosquito </w:t>
      </w:r>
      <w:proofErr w:type="spellStart"/>
      <w:r w:rsidR="009F3E3F" w:rsidRPr="008530F8">
        <w:rPr>
          <w:rFonts w:eastAsiaTheme="minorHAnsi" w:cs="Arial"/>
          <w:sz w:val="18"/>
          <w:szCs w:val="18"/>
          <w:lang w:val="pt-BR"/>
        </w:rPr>
        <w:t>larvae</w:t>
      </w:r>
      <w:proofErr w:type="spellEnd"/>
      <w:r w:rsidR="009F3E3F" w:rsidRPr="008530F8">
        <w:rPr>
          <w:rFonts w:eastAsiaTheme="minorHAnsi" w:cs="Arial"/>
          <w:sz w:val="18"/>
          <w:szCs w:val="18"/>
          <w:lang w:val="pt-BR"/>
        </w:rPr>
        <w:t>.</w:t>
      </w:r>
    </w:p>
    <w:p w:rsidR="009F3E3F" w:rsidRPr="00B01F88" w:rsidRDefault="009F3E3F" w:rsidP="009F3E3F">
      <w:pPr>
        <w:widowControl/>
        <w:autoSpaceDE w:val="0"/>
        <w:autoSpaceDN w:val="0"/>
        <w:adjustRightInd w:val="0"/>
        <w:ind w:left="142"/>
        <w:jc w:val="both"/>
        <w:rPr>
          <w:sz w:val="18"/>
          <w:szCs w:val="18"/>
        </w:rPr>
      </w:pPr>
    </w:p>
    <w:p w:rsidR="00AE3E37" w:rsidRDefault="00AE3E37">
      <w:pPr>
        <w:pStyle w:val="Corpodetexto"/>
        <w:spacing w:before="90" w:line="280" w:lineRule="auto"/>
        <w:ind w:left="100"/>
        <w:jc w:val="both"/>
      </w:pPr>
    </w:p>
    <w:p w:rsidR="00AE3E37" w:rsidRDefault="00A9710C">
      <w:pPr>
        <w:pStyle w:val="Ttulo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471E3" w:rsidRDefault="00C471E3">
      <w:pPr>
        <w:pStyle w:val="Ttulo3"/>
        <w:spacing w:before="74"/>
      </w:pPr>
      <w:r w:rsidRPr="00C471E3">
        <w:rPr>
          <w:noProof/>
          <w:lang w:val="pt-BR" w:eastAsia="pt-BR"/>
        </w:rPr>
        <w:drawing>
          <wp:inline distT="0" distB="0" distL="0" distR="0">
            <wp:extent cx="3036626" cy="2606042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546" cy="260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C2625A" w:rsidRDefault="00C2625A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C2625A">
        <w:rPr>
          <w:sz w:val="18"/>
          <w:szCs w:val="18"/>
        </w:rPr>
        <w:t xml:space="preserve">Almeida SSMS (2016) Chemical composition. </w:t>
      </w:r>
      <w:proofErr w:type="gramStart"/>
      <w:r w:rsidRPr="00C2625A">
        <w:rPr>
          <w:sz w:val="18"/>
          <w:szCs w:val="18"/>
        </w:rPr>
        <w:t>an</w:t>
      </w:r>
      <w:proofErr w:type="gramEnd"/>
      <w:r w:rsidRPr="00C2625A">
        <w:rPr>
          <w:sz w:val="18"/>
          <w:szCs w:val="18"/>
        </w:rPr>
        <w:t xml:space="preserve"> antioxidant, cytotoxic and microbiological activity of the essential oil from the leaves of </w:t>
      </w:r>
      <w:proofErr w:type="spellStart"/>
      <w:r w:rsidRPr="00C2625A">
        <w:rPr>
          <w:sz w:val="18"/>
          <w:szCs w:val="18"/>
        </w:rPr>
        <w:t>Aeollanthus</w:t>
      </w:r>
      <w:proofErr w:type="spellEnd"/>
      <w:r w:rsidRPr="00C2625A">
        <w:rPr>
          <w:sz w:val="18"/>
          <w:szCs w:val="18"/>
        </w:rPr>
        <w:t xml:space="preserve"> </w:t>
      </w:r>
      <w:proofErr w:type="spellStart"/>
      <w:r w:rsidRPr="00C2625A">
        <w:rPr>
          <w:sz w:val="18"/>
          <w:szCs w:val="18"/>
        </w:rPr>
        <w:t>suaveolens</w:t>
      </w:r>
      <w:proofErr w:type="spellEnd"/>
      <w:r w:rsidRPr="00C2625A">
        <w:rPr>
          <w:sz w:val="18"/>
          <w:szCs w:val="18"/>
        </w:rPr>
        <w:t xml:space="preserve"> Mart. ex </w:t>
      </w:r>
      <w:proofErr w:type="spellStart"/>
      <w:r w:rsidRPr="00C2625A">
        <w:rPr>
          <w:sz w:val="18"/>
          <w:szCs w:val="18"/>
        </w:rPr>
        <w:t>Spreng</w:t>
      </w:r>
      <w:proofErr w:type="spellEnd"/>
      <w:r w:rsidRPr="00C2625A">
        <w:rPr>
          <w:sz w:val="18"/>
          <w:szCs w:val="18"/>
        </w:rPr>
        <w:t xml:space="preserve">. </w:t>
      </w:r>
      <w:proofErr w:type="spellStart"/>
      <w:r w:rsidRPr="00C2625A">
        <w:rPr>
          <w:sz w:val="18"/>
          <w:szCs w:val="18"/>
        </w:rPr>
        <w:t>Plos</w:t>
      </w:r>
      <w:proofErr w:type="spellEnd"/>
      <w:r w:rsidRPr="00C2625A">
        <w:rPr>
          <w:sz w:val="18"/>
          <w:szCs w:val="18"/>
        </w:rPr>
        <w:t xml:space="preserve"> One 1:1 - 10.</w:t>
      </w:r>
    </w:p>
    <w:p w:rsidR="00E35505" w:rsidRDefault="00E35505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C80B51">
        <w:rPr>
          <w:sz w:val="18"/>
          <w:szCs w:val="18"/>
        </w:rPr>
        <w:t>Almeida SSMS (201</w:t>
      </w:r>
      <w:r w:rsidRPr="00E35505">
        <w:rPr>
          <w:sz w:val="18"/>
          <w:szCs w:val="18"/>
        </w:rPr>
        <w:t xml:space="preserve">6) Antioxidant effect of plant extracts of the leaves of </w:t>
      </w:r>
      <w:proofErr w:type="spellStart"/>
      <w:r w:rsidRPr="00E35505">
        <w:rPr>
          <w:i/>
          <w:sz w:val="18"/>
          <w:szCs w:val="18"/>
        </w:rPr>
        <w:t>Tithonia</w:t>
      </w:r>
      <w:proofErr w:type="spellEnd"/>
      <w:r w:rsidRPr="00E35505">
        <w:rPr>
          <w:i/>
          <w:sz w:val="18"/>
          <w:szCs w:val="18"/>
        </w:rPr>
        <w:t xml:space="preserve"> </w:t>
      </w:r>
      <w:proofErr w:type="spellStart"/>
      <w:r w:rsidRPr="00E35505">
        <w:rPr>
          <w:i/>
          <w:sz w:val="18"/>
          <w:szCs w:val="18"/>
        </w:rPr>
        <w:t>diversifolia</w:t>
      </w:r>
      <w:proofErr w:type="spellEnd"/>
      <w:r w:rsidRPr="00E35505">
        <w:rPr>
          <w:sz w:val="18"/>
          <w:szCs w:val="18"/>
        </w:rPr>
        <w:t xml:space="preserve"> (</w:t>
      </w:r>
      <w:proofErr w:type="spellStart"/>
      <w:r w:rsidRPr="00E35505">
        <w:rPr>
          <w:sz w:val="18"/>
          <w:szCs w:val="18"/>
        </w:rPr>
        <w:t>Hemsl</w:t>
      </w:r>
      <w:proofErr w:type="spellEnd"/>
      <w:r w:rsidRPr="00E35505">
        <w:rPr>
          <w:sz w:val="18"/>
          <w:szCs w:val="18"/>
        </w:rPr>
        <w:t>.) A. Gray on the free radical DPPH. Journal of Chemical and Pharmaceutical Research 8:1182 - 1189.</w:t>
      </w:r>
    </w:p>
    <w:p w:rsidR="00E35505" w:rsidRPr="00E35505" w:rsidRDefault="00E35505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C2625A">
        <w:rPr>
          <w:sz w:val="18"/>
          <w:szCs w:val="18"/>
        </w:rPr>
        <w:t>Almeida SS</w:t>
      </w:r>
      <w:r w:rsidRPr="00E35505">
        <w:rPr>
          <w:sz w:val="18"/>
          <w:szCs w:val="18"/>
        </w:rPr>
        <w:t xml:space="preserve">MS (2016) </w:t>
      </w:r>
      <w:proofErr w:type="spellStart"/>
      <w:r w:rsidRPr="00E35505">
        <w:rPr>
          <w:sz w:val="18"/>
          <w:szCs w:val="18"/>
        </w:rPr>
        <w:t>Larvicide</w:t>
      </w:r>
      <w:proofErr w:type="spellEnd"/>
      <w:r w:rsidRPr="00E35505">
        <w:rPr>
          <w:sz w:val="18"/>
          <w:szCs w:val="18"/>
        </w:rPr>
        <w:t xml:space="preserve"> and antioxidant activity of the ethanol crude extract from the stem bark of </w:t>
      </w:r>
      <w:proofErr w:type="spellStart"/>
      <w:r w:rsidRPr="00E35505">
        <w:rPr>
          <w:i/>
          <w:sz w:val="18"/>
          <w:szCs w:val="18"/>
        </w:rPr>
        <w:t>Pseudoxandra</w:t>
      </w:r>
      <w:proofErr w:type="spellEnd"/>
      <w:r w:rsidRPr="00E35505">
        <w:rPr>
          <w:i/>
          <w:sz w:val="18"/>
          <w:szCs w:val="18"/>
        </w:rPr>
        <w:t xml:space="preserve"> </w:t>
      </w:r>
      <w:proofErr w:type="spellStart"/>
      <w:r w:rsidRPr="00E35505">
        <w:rPr>
          <w:i/>
          <w:sz w:val="18"/>
          <w:szCs w:val="18"/>
        </w:rPr>
        <w:t>cuspidata</w:t>
      </w:r>
      <w:proofErr w:type="spellEnd"/>
      <w:r w:rsidRPr="00E35505">
        <w:rPr>
          <w:sz w:val="18"/>
          <w:szCs w:val="18"/>
        </w:rPr>
        <w:t xml:space="preserve"> (</w:t>
      </w:r>
      <w:proofErr w:type="spellStart"/>
      <w:r w:rsidRPr="00E35505">
        <w:rPr>
          <w:sz w:val="18"/>
          <w:szCs w:val="18"/>
        </w:rPr>
        <w:t>Annoaceae</w:t>
      </w:r>
      <w:proofErr w:type="spellEnd"/>
      <w:r w:rsidRPr="00E35505">
        <w:rPr>
          <w:sz w:val="18"/>
          <w:szCs w:val="18"/>
        </w:rPr>
        <w:t>). Journal of Chemical and Pharmaceutical Research 8:841 - 846.</w:t>
      </w:r>
    </w:p>
    <w:p w:rsidR="005973B9" w:rsidRPr="00C2625A" w:rsidRDefault="00C2625A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E35505">
        <w:rPr>
          <w:sz w:val="18"/>
          <w:szCs w:val="18"/>
        </w:rPr>
        <w:t>Almeida SSMS (2</w:t>
      </w:r>
      <w:r w:rsidRPr="00C2625A">
        <w:rPr>
          <w:sz w:val="18"/>
          <w:szCs w:val="18"/>
        </w:rPr>
        <w:t xml:space="preserve">017) Chemical Composition and </w:t>
      </w:r>
      <w:r w:rsidRPr="00C2625A">
        <w:rPr>
          <w:i/>
          <w:iCs/>
          <w:sz w:val="18"/>
          <w:szCs w:val="18"/>
        </w:rPr>
        <w:t>In Vitro</w:t>
      </w:r>
      <w:r w:rsidRPr="00C2625A">
        <w:rPr>
          <w:sz w:val="18"/>
          <w:szCs w:val="18"/>
        </w:rPr>
        <w:t xml:space="preserve"> Antioxidant, Cytotoxic, Antimicrobial, and </w:t>
      </w:r>
      <w:proofErr w:type="spellStart"/>
      <w:r w:rsidRPr="00C2625A">
        <w:rPr>
          <w:sz w:val="18"/>
          <w:szCs w:val="18"/>
        </w:rPr>
        <w:t>Larvicidal</w:t>
      </w:r>
      <w:proofErr w:type="spellEnd"/>
      <w:r w:rsidRPr="00C2625A">
        <w:rPr>
          <w:sz w:val="18"/>
          <w:szCs w:val="18"/>
        </w:rPr>
        <w:t xml:space="preserve"> Activities of the Essential Oil of </w:t>
      </w:r>
      <w:proofErr w:type="spellStart"/>
      <w:r w:rsidRPr="00C2625A">
        <w:rPr>
          <w:i/>
          <w:iCs/>
          <w:sz w:val="18"/>
          <w:szCs w:val="18"/>
        </w:rPr>
        <w:t>Mentha</w:t>
      </w:r>
      <w:proofErr w:type="spellEnd"/>
      <w:r w:rsidRPr="00C2625A">
        <w:rPr>
          <w:i/>
          <w:iCs/>
          <w:sz w:val="18"/>
          <w:szCs w:val="18"/>
        </w:rPr>
        <w:t xml:space="preserve"> </w:t>
      </w:r>
      <w:proofErr w:type="spellStart"/>
      <w:r w:rsidRPr="00C2625A">
        <w:rPr>
          <w:i/>
          <w:iCs/>
          <w:sz w:val="18"/>
          <w:szCs w:val="18"/>
        </w:rPr>
        <w:t>piperita</w:t>
      </w:r>
      <w:proofErr w:type="spellEnd"/>
      <w:r w:rsidRPr="00C2625A">
        <w:rPr>
          <w:sz w:val="18"/>
          <w:szCs w:val="18"/>
        </w:rPr>
        <w:t xml:space="preserve"> L. (</w:t>
      </w:r>
      <w:proofErr w:type="spellStart"/>
      <w:r w:rsidRPr="00C2625A">
        <w:rPr>
          <w:sz w:val="18"/>
          <w:szCs w:val="18"/>
        </w:rPr>
        <w:t>Lamiaceae</w:t>
      </w:r>
      <w:proofErr w:type="spellEnd"/>
      <w:r w:rsidRPr="00C2625A">
        <w:rPr>
          <w:sz w:val="18"/>
          <w:szCs w:val="18"/>
        </w:rPr>
        <w:t>). The Scientific World Journal 2017:1 - 8.</w:t>
      </w:r>
    </w:p>
    <w:p w:rsidR="005973B9" w:rsidRPr="00E35505" w:rsidRDefault="00C2625A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 w:rsidRPr="00C2625A">
        <w:rPr>
          <w:sz w:val="18"/>
          <w:szCs w:val="18"/>
        </w:rPr>
        <w:t>Almeida S</w:t>
      </w:r>
      <w:r w:rsidRPr="00E35505">
        <w:rPr>
          <w:sz w:val="18"/>
          <w:szCs w:val="18"/>
        </w:rPr>
        <w:t xml:space="preserve">SMS (2017) Mineral composition of leaves, </w:t>
      </w:r>
      <w:proofErr w:type="spellStart"/>
      <w:r w:rsidRPr="00E35505">
        <w:rPr>
          <w:sz w:val="18"/>
          <w:szCs w:val="18"/>
        </w:rPr>
        <w:t>ethanolic</w:t>
      </w:r>
      <w:proofErr w:type="spellEnd"/>
      <w:r w:rsidRPr="00E35505">
        <w:rPr>
          <w:sz w:val="18"/>
          <w:szCs w:val="18"/>
        </w:rPr>
        <w:t xml:space="preserve"> leaf extract and infusions of </w:t>
      </w:r>
      <w:r w:rsidRPr="00E35505">
        <w:rPr>
          <w:i/>
          <w:sz w:val="18"/>
          <w:szCs w:val="18"/>
        </w:rPr>
        <w:t xml:space="preserve">A. </w:t>
      </w:r>
      <w:proofErr w:type="spellStart"/>
      <w:r w:rsidRPr="00E35505">
        <w:rPr>
          <w:i/>
          <w:sz w:val="18"/>
          <w:szCs w:val="18"/>
        </w:rPr>
        <w:t>occidentale</w:t>
      </w:r>
      <w:proofErr w:type="spellEnd"/>
      <w:r w:rsidRPr="00E35505">
        <w:rPr>
          <w:sz w:val="18"/>
          <w:szCs w:val="18"/>
        </w:rPr>
        <w:t xml:space="preserve"> </w:t>
      </w:r>
      <w:r w:rsidR="00E35505">
        <w:rPr>
          <w:sz w:val="18"/>
          <w:szCs w:val="18"/>
        </w:rPr>
        <w:t>L</w:t>
      </w:r>
      <w:r w:rsidRPr="00E35505">
        <w:rPr>
          <w:sz w:val="18"/>
          <w:szCs w:val="18"/>
        </w:rPr>
        <w:t>. from Amazon in Northern Brazil. Mintage journal of pharmaceutical e pharmaceutical research 6:8 - 11.</w:t>
      </w:r>
    </w:p>
    <w:p w:rsidR="00292B36" w:rsidRDefault="00292B36">
      <w:pPr>
        <w:spacing w:line="200" w:lineRule="exact"/>
        <w:jc w:val="both"/>
        <w:rPr>
          <w:rFonts w:ascii="Calibri" w:hAnsi="Calibri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1C0FFB" w:rsidRDefault="001C0FFB">
      <w:pPr>
        <w:pStyle w:val="Corpodetexto"/>
        <w:rPr>
          <w:rFonts w:ascii="Calibri"/>
          <w:sz w:val="20"/>
        </w:rPr>
      </w:pPr>
      <w:bookmarkStart w:id="0" w:name="_GoBack"/>
      <w:bookmarkEnd w:id="0"/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2489E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C0FFB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</w:t>
      </w:r>
    </w:p>
    <w:p w:rsidR="001C0FFB" w:rsidRDefault="001C0FFB" w:rsidP="00404E5B">
      <w:pPr>
        <w:spacing w:before="92"/>
        <w:ind w:right="4234"/>
        <w:rPr>
          <w:noProof/>
        </w:r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</w:t>
      </w:r>
      <w:r w:rsidR="00D6349B" w:rsidRPr="00D6349B">
        <w:t xml:space="preserve"> </w:t>
      </w:r>
      <w:r w:rsidR="00D6349B">
        <w:rPr>
          <w:noProof/>
          <w:lang w:val="pt-BR" w:eastAsia="pt-BR"/>
        </w:rPr>
        <w:drawing>
          <wp:inline distT="0" distB="0" distL="0" distR="0">
            <wp:extent cx="593697" cy="593697"/>
            <wp:effectExtent l="0" t="0" r="0" b="0"/>
            <wp:docPr id="4" name="Imagem 4" descr="https://wwws.cnpq.br/cvlattesweb/pkg_util_img.show_foto?v_cod=K4705115U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s.cnpq.br/cvlattesweb/pkg_util_img.show_foto?v_cod=K4705115U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9" cy="61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49B"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C365A2" w:rsidRPr="00C365A2" w:rsidRDefault="00C365A2" w:rsidP="00C365A2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  <w:lang w:val="en"/>
        </w:rPr>
      </w:pPr>
      <w:proofErr w:type="spellStart"/>
      <w:r>
        <w:rPr>
          <w:rFonts w:ascii="Arial" w:hAnsi="Arial" w:cs="Arial"/>
          <w:sz w:val="14"/>
          <w:szCs w:val="14"/>
          <w:lang w:val="en"/>
        </w:rPr>
        <w:t>Sheylla</w:t>
      </w:r>
      <w:proofErr w:type="spellEnd"/>
      <w:r>
        <w:rPr>
          <w:rFonts w:ascii="Arial" w:hAnsi="Arial" w:cs="Arial"/>
          <w:sz w:val="14"/>
          <w:szCs w:val="14"/>
          <w:lang w:val="en"/>
        </w:rPr>
        <w:t xml:space="preserve"> SMS Almeida </w:t>
      </w:r>
      <w:r w:rsidRPr="00C365A2">
        <w:rPr>
          <w:rFonts w:ascii="Arial" w:hAnsi="Arial" w:cs="Arial"/>
          <w:sz w:val="14"/>
          <w:szCs w:val="14"/>
          <w:lang w:val="en"/>
        </w:rPr>
        <w:t xml:space="preserve">Graduate in Pharmacy and Qualification in Clinical Analyzes by the Federal University of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Pará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. She holds a Masters in Chemistry in the area of concentration in Organic Chemistry by the Federal University of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Pará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. PhD in Chemistry in the area of Chemistry of Natural Products (Organic Chemistry) By the Federal University of São Carlos - SP. She is Professor of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Pharmacognosy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, Organic Chemistry and Mechanisms of Organic Reactions by the Federal University of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Amapá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, in the Exclusive Dedication regime - 40 h. Permanent Teacher of the Masters Course in Pharmaceutical Sciences, also, Federal University of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Amapá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. State Coordinator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Amapá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 and Permanent Professor of the Doctoral Program of the Postgraduate Program in Biodiversity and Biotechnology of the </w:t>
      </w:r>
      <w:proofErr w:type="spellStart"/>
      <w:r w:rsidRPr="00C365A2">
        <w:rPr>
          <w:rFonts w:ascii="Arial" w:hAnsi="Arial" w:cs="Arial"/>
          <w:sz w:val="14"/>
          <w:szCs w:val="14"/>
          <w:lang w:val="en"/>
        </w:rPr>
        <w:t>Bionorte</w:t>
      </w:r>
      <w:proofErr w:type="spellEnd"/>
      <w:r w:rsidRPr="00C365A2">
        <w:rPr>
          <w:rFonts w:ascii="Arial" w:hAnsi="Arial" w:cs="Arial"/>
          <w:sz w:val="14"/>
          <w:szCs w:val="14"/>
          <w:lang w:val="en"/>
        </w:rPr>
        <w:t xml:space="preserve"> Network. He works in several lines of research in the areas of Biotechnology, Biodiversity, Essential Oils, </w:t>
      </w:r>
      <w:proofErr w:type="gramStart"/>
      <w:r w:rsidRPr="00C365A2">
        <w:rPr>
          <w:rFonts w:ascii="Arial" w:hAnsi="Arial" w:cs="Arial"/>
          <w:sz w:val="14"/>
          <w:szCs w:val="14"/>
          <w:lang w:val="en"/>
        </w:rPr>
        <w:t>Natural</w:t>
      </w:r>
      <w:proofErr w:type="gramEnd"/>
      <w:r w:rsidRPr="00C365A2">
        <w:rPr>
          <w:rFonts w:ascii="Arial" w:hAnsi="Arial" w:cs="Arial"/>
          <w:sz w:val="14"/>
          <w:szCs w:val="14"/>
          <w:lang w:val="en"/>
        </w:rPr>
        <w:t xml:space="preserve"> Product Chemistry.</w:t>
      </w:r>
    </w:p>
    <w:p w:rsidR="00C365A2" w:rsidRDefault="00C365A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724C6E" w:rsidP="00724C6E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 w:rsidRPr="00724C6E">
        <w:rPr>
          <w:rFonts w:ascii="Arial" w:hAnsi="Arial" w:cs="Arial"/>
          <w:sz w:val="14"/>
        </w:rPr>
        <w:t>Full Name</w:t>
      </w:r>
      <w:r w:rsidR="00C365A2">
        <w:rPr>
          <w:rFonts w:ascii="Arial" w:hAnsi="Arial" w:cs="Arial"/>
          <w:sz w:val="14"/>
        </w:rPr>
        <w:t xml:space="preserve">: </w:t>
      </w:r>
      <w:proofErr w:type="spellStart"/>
      <w:r w:rsidR="00C365A2">
        <w:rPr>
          <w:rFonts w:ascii="Arial" w:hAnsi="Arial" w:cs="Arial"/>
          <w:sz w:val="14"/>
        </w:rPr>
        <w:t>Sheylla</w:t>
      </w:r>
      <w:proofErr w:type="spellEnd"/>
      <w:r w:rsidR="00C365A2">
        <w:rPr>
          <w:rFonts w:ascii="Arial" w:hAnsi="Arial" w:cs="Arial"/>
          <w:sz w:val="14"/>
        </w:rPr>
        <w:t xml:space="preserve"> Susan Moreira da Silva de Almeida</w:t>
      </w:r>
      <w:r w:rsidRPr="00724C6E">
        <w:rPr>
          <w:rStyle w:val="Hyperlink"/>
          <w:rFonts w:ascii="Arial" w:hAnsi="Arial" w:cs="Arial"/>
          <w:sz w:val="6"/>
        </w:rPr>
        <w:br/>
      </w: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</w:t>
      </w:r>
      <w:r w:rsidR="00C365A2">
        <w:rPr>
          <w:rFonts w:ascii="Arial" w:hAnsi="Arial" w:cs="Arial"/>
          <w:sz w:val="14"/>
        </w:rPr>
        <w:t>+55</w:t>
      </w:r>
      <w:r>
        <w:rPr>
          <w:rFonts w:ascii="Arial" w:hAnsi="Arial" w:cs="Arial"/>
          <w:sz w:val="14"/>
        </w:rPr>
        <w:t>-</w:t>
      </w:r>
      <w:r w:rsidR="00C365A2">
        <w:rPr>
          <w:rFonts w:ascii="Arial" w:hAnsi="Arial" w:cs="Arial"/>
          <w:sz w:val="14"/>
        </w:rPr>
        <w:t>96</w:t>
      </w:r>
      <w:r>
        <w:rPr>
          <w:rFonts w:ascii="Arial" w:hAnsi="Arial" w:cs="Arial"/>
          <w:sz w:val="14"/>
        </w:rPr>
        <w:t>-</w:t>
      </w:r>
      <w:r w:rsidR="00C365A2">
        <w:rPr>
          <w:rFonts w:ascii="Arial" w:hAnsi="Arial" w:cs="Arial"/>
          <w:sz w:val="14"/>
        </w:rPr>
        <w:t>99111-4252</w:t>
      </w:r>
      <w:r>
        <w:rPr>
          <w:rFonts w:ascii="Arial" w:hAnsi="Arial" w:cs="Arial"/>
          <w:sz w:val="14"/>
        </w:rPr>
        <w:br/>
      </w:r>
      <w:r w:rsidRPr="00724C6E">
        <w:rPr>
          <w:rFonts w:ascii="Arial"/>
          <w:sz w:val="14"/>
        </w:rPr>
        <w:t xml:space="preserve">Session </w:t>
      </w:r>
      <w:r>
        <w:rPr>
          <w:rFonts w:ascii="Arial"/>
          <w:sz w:val="14"/>
        </w:rPr>
        <w:t>N</w:t>
      </w:r>
      <w:r w:rsidRPr="00724C6E">
        <w:rPr>
          <w:rFonts w:ascii="Arial"/>
          <w:sz w:val="14"/>
        </w:rPr>
        <w:t>ame</w:t>
      </w:r>
      <w:r>
        <w:rPr>
          <w:rFonts w:ascii="Arial"/>
          <w:sz w:val="14"/>
        </w:rPr>
        <w:t>/Numbe</w:t>
      </w:r>
      <w:r w:rsidRPr="005911E4">
        <w:rPr>
          <w:rFonts w:ascii="Arial" w:hAnsi="Arial" w:cs="Arial"/>
          <w:sz w:val="14"/>
          <w:szCs w:val="14"/>
        </w:rPr>
        <w:t>r</w:t>
      </w:r>
      <w:r w:rsidR="00C365A2" w:rsidRPr="005911E4">
        <w:rPr>
          <w:rFonts w:ascii="Arial" w:hAnsi="Arial" w:cs="Arial"/>
          <w:sz w:val="14"/>
          <w:szCs w:val="14"/>
        </w:rPr>
        <w:t xml:space="preserve"> </w:t>
      </w:r>
      <w:r w:rsidR="00C365A2" w:rsidRPr="005911E4">
        <w:rPr>
          <w:rFonts w:ascii="Arial" w:hAnsi="Arial" w:cs="Arial"/>
          <w:bCs/>
          <w:sz w:val="14"/>
          <w:szCs w:val="14"/>
        </w:rPr>
        <w:t>Track 3: </w:t>
      </w:r>
      <w:hyperlink r:id="rId11" w:history="1">
        <w:r w:rsidR="00C365A2" w:rsidRPr="005911E4">
          <w:rPr>
            <w:rStyle w:val="Hyperlink"/>
            <w:rFonts w:ascii="Arial" w:hAnsi="Arial" w:cs="Arial"/>
            <w:bCs/>
            <w:color w:val="auto"/>
            <w:sz w:val="14"/>
            <w:szCs w:val="14"/>
            <w:u w:val="none"/>
          </w:rPr>
          <w:t>Pharmacognosy &amp; Phytochemistry</w:t>
        </w:r>
      </w:hyperlink>
      <w:r w:rsidRPr="005911E4">
        <w:rPr>
          <w:rFonts w:ascii="Arial" w:hAnsi="Arial" w:cs="Arial"/>
          <w:sz w:val="14"/>
          <w:szCs w:val="14"/>
        </w:rPr>
        <w:br/>
      </w:r>
      <w:r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 xml:space="preserve">: </w:t>
      </w:r>
      <w:r w:rsidRPr="00724C6E">
        <w:rPr>
          <w:rFonts w:ascii="Arial"/>
          <w:sz w:val="14"/>
        </w:rPr>
        <w:t>Poster presentation</w:t>
      </w:r>
      <w:r>
        <w:rPr>
          <w:rFonts w:ascii="Arial"/>
          <w:sz w:val="14"/>
        </w:rPr>
        <w:br/>
        <w:t xml:space="preserve">Email: </w:t>
      </w:r>
      <w:hyperlink r:id="rId12" w:history="1">
        <w:r w:rsidR="005911E4" w:rsidRPr="008F35AA">
          <w:rPr>
            <w:rStyle w:val="Hyperlink"/>
            <w:rFonts w:ascii="Arial"/>
            <w:sz w:val="14"/>
          </w:rPr>
          <w:t>sheyllasusan@yahoo.com.br</w:t>
        </w:r>
      </w:hyperlink>
      <w:r w:rsidR="005911E4">
        <w:rPr>
          <w:rFonts w:ascii="Arial"/>
          <w:sz w:val="14"/>
        </w:rPr>
        <w:t xml:space="preserve"> </w:t>
      </w:r>
      <w:hyperlink r:id="rId13" w:history="1"/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6B6C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292B36" w:rsidRDefault="00292B36">
      <w:pPr>
        <w:rPr>
          <w:rFonts w:ascii="Minion Pro"/>
          <w:sz w:val="24"/>
        </w:rPr>
        <w:sectPr w:rsidR="00292B3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AA2" w:rsidRDefault="00137AA2">
      <w:r>
        <w:separator/>
      </w:r>
    </w:p>
  </w:endnote>
  <w:endnote w:type="continuationSeparator" w:id="0">
    <w:p w:rsidR="00137AA2" w:rsidRDefault="0013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AA2" w:rsidRDefault="00137AA2">
      <w:r>
        <w:separator/>
      </w:r>
    </w:p>
  </w:footnote>
  <w:footnote w:type="continuationSeparator" w:id="0">
    <w:p w:rsidR="00137AA2" w:rsidRDefault="00137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37AA2"/>
    <w:rsid w:val="001C0FFB"/>
    <w:rsid w:val="00292B36"/>
    <w:rsid w:val="00292ED9"/>
    <w:rsid w:val="00404E5B"/>
    <w:rsid w:val="00414F7B"/>
    <w:rsid w:val="004355DC"/>
    <w:rsid w:val="004749B4"/>
    <w:rsid w:val="00494130"/>
    <w:rsid w:val="004F3523"/>
    <w:rsid w:val="005911E4"/>
    <w:rsid w:val="005973B9"/>
    <w:rsid w:val="005B3A56"/>
    <w:rsid w:val="006060CE"/>
    <w:rsid w:val="0063497F"/>
    <w:rsid w:val="00724C6E"/>
    <w:rsid w:val="007A69D6"/>
    <w:rsid w:val="008530F8"/>
    <w:rsid w:val="00873DF0"/>
    <w:rsid w:val="008756E6"/>
    <w:rsid w:val="009B2D44"/>
    <w:rsid w:val="009F3E3F"/>
    <w:rsid w:val="00A07E82"/>
    <w:rsid w:val="00A9710C"/>
    <w:rsid w:val="00AE3E37"/>
    <w:rsid w:val="00AF69B2"/>
    <w:rsid w:val="00B01F88"/>
    <w:rsid w:val="00B21A57"/>
    <w:rsid w:val="00C2625A"/>
    <w:rsid w:val="00C33602"/>
    <w:rsid w:val="00C365A2"/>
    <w:rsid w:val="00C471E3"/>
    <w:rsid w:val="00C80B51"/>
    <w:rsid w:val="00CD6F55"/>
    <w:rsid w:val="00D307F1"/>
    <w:rsid w:val="00D6349B"/>
    <w:rsid w:val="00DE3104"/>
    <w:rsid w:val="00E22A1E"/>
    <w:rsid w:val="00E3550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1DFF5-973C-4488-AD1F-D9F294BB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horttext">
    <w:name w:val="short_text"/>
    <w:basedOn w:val="Fontepargpadro"/>
    <w:rsid w:val="009F3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sheyllasusan@yahoo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turalproducts.alliedacademies.com/call-for-abstract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750</Words>
  <Characters>4050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Sony Vaio</cp:lastModifiedBy>
  <cp:revision>9</cp:revision>
  <dcterms:created xsi:type="dcterms:W3CDTF">2017-06-09T22:13:00Z</dcterms:created>
  <dcterms:modified xsi:type="dcterms:W3CDTF">2017-10-27T00:17:00Z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