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5A4263" w14:textId="77777777" w:rsidR="00AE3E37" w:rsidRDefault="00D81741" w:rsidP="00494130">
      <w:pPr>
        <w:pStyle w:val="Ttulo1"/>
        <w:spacing w:before="170"/>
        <w:ind w:left="0"/>
      </w:pPr>
      <w:proofErr w:type="spellStart"/>
      <w:r>
        <w:rPr>
          <w:color w:val="337AB7"/>
        </w:rPr>
        <w:t>Pharmacopsy</w:t>
      </w:r>
      <w:proofErr w:type="spellEnd"/>
      <w:r>
        <w:rPr>
          <w:color w:val="337AB7"/>
        </w:rPr>
        <w:t xml:space="preserve"> in Colombia – the missing link in the peace process</w:t>
      </w:r>
    </w:p>
    <w:p w14:paraId="4EB1992B" w14:textId="70A3B2B7" w:rsidR="00AE3E37" w:rsidRDefault="00D81741">
      <w:pPr>
        <w:pStyle w:val="Textoindependiente"/>
        <w:rPr>
          <w:rFonts w:ascii="Arial"/>
          <w:sz w:val="20"/>
        </w:rPr>
      </w:pPr>
      <w:r>
        <w:rPr>
          <w:rFonts w:ascii="Arial"/>
        </w:rPr>
        <w:t xml:space="preserve">Pedro Medina, MBA, Fellow </w:t>
      </w:r>
      <w:proofErr w:type="spellStart"/>
      <w:r>
        <w:rPr>
          <w:rFonts w:ascii="Arial"/>
        </w:rPr>
        <w:t>Weatherhead</w:t>
      </w:r>
      <w:proofErr w:type="spellEnd"/>
      <w:r>
        <w:rPr>
          <w:rFonts w:ascii="Arial"/>
        </w:rPr>
        <w:t xml:space="preserve"> Center Harvard University</w:t>
      </w:r>
      <w:r w:rsidR="00C26AE7">
        <w:rPr>
          <w:rFonts w:ascii="Arial"/>
        </w:rPr>
        <w:t>, Fellow Batten Institute for Entrepreneu</w:t>
      </w:r>
      <w:r w:rsidR="00AC2A22">
        <w:rPr>
          <w:rFonts w:ascii="Arial"/>
        </w:rPr>
        <w:t>rship, University of Virginia</w:t>
      </w:r>
    </w:p>
    <w:p w14:paraId="0E4DF239" w14:textId="77777777" w:rsidR="00AE3E37" w:rsidRDefault="00AE3E37">
      <w:pPr>
        <w:pStyle w:val="Textoindependiente"/>
        <w:spacing w:before="3"/>
        <w:rPr>
          <w:rFonts w:ascii="Arial"/>
          <w:sz w:val="21"/>
        </w:rPr>
      </w:pPr>
    </w:p>
    <w:p w14:paraId="5F5221E3"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CEAEF9B" w14:textId="77777777" w:rsidR="00AE3E37" w:rsidRDefault="00A9710C">
      <w:pPr>
        <w:pStyle w:val="Ttulo3"/>
        <w:spacing w:before="147"/>
        <w:jc w:val="both"/>
      </w:pPr>
      <w:r>
        <w:rPr>
          <w:color w:val="BF5A14"/>
        </w:rPr>
        <w:lastRenderedPageBreak/>
        <w:t>Abstract</w:t>
      </w:r>
      <w:r w:rsidR="00404E5B">
        <w:rPr>
          <w:color w:val="BF5A14"/>
        </w:rPr>
        <w:t xml:space="preserve"> (300 word limit)</w:t>
      </w:r>
    </w:p>
    <w:p w14:paraId="0BF70DF7" w14:textId="77777777" w:rsidR="00766E62" w:rsidRPr="00766E62" w:rsidRDefault="00A9710C" w:rsidP="00766E62">
      <w:pPr>
        <w:pStyle w:val="s5"/>
        <w:spacing w:before="0" w:beforeAutospacing="0" w:after="0" w:afterAutospacing="0" w:line="265" w:lineRule="atLeast"/>
        <w:rPr>
          <w:rFonts w:ascii="-webkit-standard" w:hAnsi="-webkit-standard"/>
          <w:color w:val="000000"/>
          <w:sz w:val="22"/>
          <w:szCs w:val="22"/>
          <w:lang w:val="en-US"/>
        </w:rPr>
      </w:pPr>
      <w:r w:rsidRPr="00766E62">
        <w:rPr>
          <w:lang w:val="en-US"/>
        </w:rPr>
        <w:t xml:space="preserve">Statement of the Problem: </w:t>
      </w:r>
      <w:r w:rsidR="00766E62" w:rsidRPr="00766E62">
        <w:rPr>
          <w:rStyle w:val="s6"/>
          <w:rFonts w:ascii="Helvetica" w:hAnsi="Helvetica"/>
          <w:color w:val="000000"/>
          <w:sz w:val="21"/>
          <w:szCs w:val="21"/>
          <w:lang w:val="en-US"/>
        </w:rPr>
        <w:t>In 1999 Colombia</w:t>
      </w:r>
      <w:r w:rsidR="00766E62">
        <w:rPr>
          <w:rStyle w:val="s6"/>
          <w:rFonts w:ascii="Helvetica" w:hAnsi="Helvetica"/>
          <w:color w:val="000000"/>
          <w:sz w:val="21"/>
          <w:szCs w:val="21"/>
          <w:lang w:val="en-US"/>
        </w:rPr>
        <w:t>, the world´s most biodiverse co</w:t>
      </w:r>
      <w:r w:rsidR="00585925">
        <w:rPr>
          <w:rStyle w:val="s6"/>
          <w:rFonts w:ascii="Helvetica" w:hAnsi="Helvetica"/>
          <w:color w:val="000000"/>
          <w:sz w:val="21"/>
          <w:szCs w:val="21"/>
          <w:lang w:val="en-US"/>
        </w:rPr>
        <w:t>u</w:t>
      </w:r>
      <w:r w:rsidR="00766E62">
        <w:rPr>
          <w:rStyle w:val="s6"/>
          <w:rFonts w:ascii="Helvetica" w:hAnsi="Helvetica"/>
          <w:color w:val="000000"/>
          <w:sz w:val="21"/>
          <w:szCs w:val="21"/>
          <w:lang w:val="en-US"/>
        </w:rPr>
        <w:t xml:space="preserve">ntry per square meter and home of 2,400 plants with medical </w:t>
      </w:r>
      <w:proofErr w:type="gramStart"/>
      <w:r w:rsidR="00766E62">
        <w:rPr>
          <w:rStyle w:val="s6"/>
          <w:rFonts w:ascii="Helvetica" w:hAnsi="Helvetica"/>
          <w:color w:val="000000"/>
          <w:sz w:val="21"/>
          <w:szCs w:val="21"/>
          <w:lang w:val="en-US"/>
        </w:rPr>
        <w:t xml:space="preserve">properties, </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woke</w:t>
      </w:r>
      <w:proofErr w:type="gramEnd"/>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up</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with</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a</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picture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in</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the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front</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page of</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all</w:t>
      </w:r>
      <w:r w:rsidR="00766E62">
        <w:rPr>
          <w:rStyle w:val="s6"/>
          <w:rFonts w:ascii="Helvetica" w:hAnsi="Helvetica"/>
          <w:color w:val="000000"/>
          <w:sz w:val="21"/>
          <w:szCs w:val="21"/>
          <w:lang w:val="en-US"/>
        </w:rPr>
        <w:t xml:space="preserve"> </w:t>
      </w:r>
      <w:r w:rsidR="00766E62" w:rsidRPr="00766E62">
        <w:rPr>
          <w:rStyle w:val="s6"/>
          <w:rFonts w:ascii="Helvetica" w:hAnsi="Helvetica"/>
          <w:color w:val="000000"/>
          <w:sz w:val="21"/>
          <w:szCs w:val="21"/>
          <w:lang w:val="en-US"/>
        </w:rPr>
        <w:t>newspapers.</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This</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picture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shattered</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the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dream</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of</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all</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Colombians</w:t>
      </w:r>
      <w:r w:rsidR="00766E62">
        <w:rPr>
          <w:rStyle w:val="s6"/>
          <w:rFonts w:ascii="Helvetica" w:hAnsi="Helvetica"/>
          <w:color w:val="000000"/>
          <w:sz w:val="21"/>
          <w:szCs w:val="21"/>
          <w:lang w:val="en-US"/>
        </w:rPr>
        <w:t xml:space="preserve"> </w:t>
      </w:r>
      <w:r w:rsidR="00766E62" w:rsidRPr="00766E62">
        <w:rPr>
          <w:rStyle w:val="s6"/>
          <w:rFonts w:ascii="Helvetica" w:hAnsi="Helvetica"/>
          <w:color w:val="000000"/>
          <w:sz w:val="21"/>
          <w:szCs w:val="21"/>
          <w:lang w:val="en-US"/>
        </w:rPr>
        <w:t>that</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we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were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going</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to</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finish</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the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year,</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the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century,</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the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millennium</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in</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peace.  The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picture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was</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of</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the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empty</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seat</w:t>
      </w:r>
      <w:r w:rsidR="00766E62" w:rsidRPr="00766E62">
        <w:rPr>
          <w:rStyle w:val="apple-converted-space"/>
          <w:rFonts w:ascii="Helvetica" w:hAnsi="Helvetica"/>
          <w:color w:val="000000"/>
          <w:sz w:val="21"/>
          <w:szCs w:val="21"/>
          <w:lang w:val="en-US"/>
        </w:rPr>
        <w:t> </w:t>
      </w:r>
      <w:r w:rsidR="00766E62">
        <w:rPr>
          <w:rStyle w:val="s6"/>
          <w:rFonts w:ascii="Helvetica" w:hAnsi="Helvetica"/>
          <w:color w:val="000000"/>
          <w:sz w:val="21"/>
          <w:szCs w:val="21"/>
          <w:lang w:val="en-US"/>
        </w:rPr>
        <w:t>–</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when</w:t>
      </w:r>
      <w:r w:rsidR="00766E62">
        <w:rPr>
          <w:rStyle w:val="apple-converted-space"/>
          <w:rFonts w:ascii="Helvetica" w:hAnsi="Helvetica"/>
          <w:color w:val="000000"/>
          <w:sz w:val="21"/>
          <w:szCs w:val="21"/>
          <w:lang w:val="en-US"/>
        </w:rPr>
        <w:t xml:space="preserve"> </w:t>
      </w:r>
      <w:r w:rsidR="00766E62" w:rsidRPr="00766E62">
        <w:rPr>
          <w:rStyle w:val="s6"/>
          <w:rFonts w:ascii="Helvetica" w:hAnsi="Helvetica"/>
          <w:color w:val="000000"/>
          <w:sz w:val="21"/>
          <w:szCs w:val="21"/>
          <w:lang w:val="en-US"/>
        </w:rPr>
        <w:t>the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head of</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the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FARC,</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the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oldest</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guerrilla</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group</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in</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the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world,</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stood</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up</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President</w:t>
      </w:r>
      <w:r w:rsidR="00766E62" w:rsidRPr="00766E62">
        <w:rPr>
          <w:rStyle w:val="apple-converted-space"/>
          <w:rFonts w:ascii="Helvetica" w:hAnsi="Helvetica"/>
          <w:color w:val="000000"/>
          <w:sz w:val="21"/>
          <w:szCs w:val="21"/>
          <w:lang w:val="en-US"/>
        </w:rPr>
        <w:t> </w:t>
      </w:r>
      <w:proofErr w:type="spellStart"/>
      <w:r w:rsidR="00766E62" w:rsidRPr="00766E62">
        <w:rPr>
          <w:rStyle w:val="s6"/>
          <w:rFonts w:ascii="Helvetica" w:hAnsi="Helvetica"/>
          <w:color w:val="000000"/>
          <w:sz w:val="21"/>
          <w:szCs w:val="21"/>
          <w:lang w:val="en-US"/>
        </w:rPr>
        <w:t>Pastrana</w:t>
      </w:r>
      <w:proofErr w:type="spellEnd"/>
      <w:r w:rsidR="00766E62" w:rsidRPr="00766E62">
        <w:rPr>
          <w:rStyle w:val="s6"/>
          <w:rFonts w:ascii="Helvetica" w:hAnsi="Helvetica"/>
          <w:color w:val="000000"/>
          <w:sz w:val="21"/>
          <w:szCs w:val="21"/>
          <w:lang w:val="en-US"/>
        </w:rPr>
        <w:t xml:space="preserve"> in</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the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middle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of</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the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peace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talks.</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Two</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weeks</w:t>
      </w:r>
      <w:r w:rsidR="00766E62">
        <w:rPr>
          <w:rStyle w:val="s6"/>
          <w:rFonts w:ascii="Helvetica" w:hAnsi="Helvetica"/>
          <w:color w:val="000000"/>
          <w:sz w:val="21"/>
          <w:szCs w:val="21"/>
          <w:lang w:val="en-US"/>
        </w:rPr>
        <w:t xml:space="preserve"> </w:t>
      </w:r>
      <w:r w:rsidR="00766E62" w:rsidRPr="00766E62">
        <w:rPr>
          <w:rStyle w:val="s6"/>
          <w:rFonts w:ascii="Helvetica" w:hAnsi="Helvetica"/>
          <w:color w:val="000000"/>
          <w:sz w:val="21"/>
          <w:szCs w:val="21"/>
          <w:lang w:val="en-US"/>
        </w:rPr>
        <w:t>later,</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the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picture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in</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the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papers</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was</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of</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the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earthquake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in</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the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coffee</w:t>
      </w:r>
      <w:r w:rsidR="00766E62">
        <w:rPr>
          <w:rStyle w:val="s6"/>
          <w:rFonts w:ascii="Helvetica" w:hAnsi="Helvetica"/>
          <w:color w:val="000000"/>
          <w:sz w:val="21"/>
          <w:szCs w:val="21"/>
          <w:lang w:val="en-US"/>
        </w:rPr>
        <w:t xml:space="preserve"> </w:t>
      </w:r>
      <w:r w:rsidR="00766E62" w:rsidRPr="00766E62">
        <w:rPr>
          <w:rStyle w:val="s6"/>
          <w:rFonts w:ascii="Helvetica" w:hAnsi="Helvetica"/>
          <w:color w:val="000000"/>
          <w:sz w:val="21"/>
          <w:szCs w:val="21"/>
          <w:lang w:val="en-US"/>
        </w:rPr>
        <w:t>zone.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The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rest</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of</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that</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year</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was</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shattered</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dreams</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and</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earthquakes</w:t>
      </w:r>
      <w:r w:rsidR="00766E62">
        <w:rPr>
          <w:rStyle w:val="s6"/>
          <w:rFonts w:ascii="Helvetica" w:hAnsi="Helvetica"/>
          <w:color w:val="000000"/>
          <w:sz w:val="21"/>
          <w:szCs w:val="21"/>
          <w:lang w:val="en-US"/>
        </w:rPr>
        <w:t xml:space="preserve"> </w:t>
      </w:r>
      <w:r w:rsidR="00766E62" w:rsidRPr="00766E62">
        <w:rPr>
          <w:rStyle w:val="s6"/>
          <w:rFonts w:ascii="Helvetica" w:hAnsi="Helvetica"/>
          <w:color w:val="000000"/>
          <w:sz w:val="21"/>
          <w:szCs w:val="21"/>
          <w:lang w:val="en-US"/>
        </w:rPr>
        <w:t>for</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Colombia.</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That</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year</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we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had</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80% of</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the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kidnappings</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in</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the</w:t>
      </w:r>
      <w:r w:rsidR="00766E62">
        <w:rPr>
          <w:rStyle w:val="s6"/>
          <w:rFonts w:ascii="Helvetica" w:hAnsi="Helvetica"/>
          <w:color w:val="000000"/>
          <w:sz w:val="21"/>
          <w:szCs w:val="21"/>
          <w:lang w:val="en-US"/>
        </w:rPr>
        <w:t xml:space="preserve"> </w:t>
      </w:r>
      <w:r w:rsidR="00766E62" w:rsidRPr="00766E62">
        <w:rPr>
          <w:rStyle w:val="s6"/>
          <w:rFonts w:ascii="Helvetica" w:hAnsi="Helvetica"/>
          <w:color w:val="000000"/>
          <w:sz w:val="21"/>
          <w:szCs w:val="21"/>
          <w:lang w:val="en-US"/>
        </w:rPr>
        <w:t>world. 55% of</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the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terrorist</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acts</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in</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the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world</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happened</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in Colombia</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that</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year. 400,000</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Colombians, 1% of</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the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population,</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left</w:t>
      </w:r>
      <w:r w:rsidR="00766E62">
        <w:rPr>
          <w:rStyle w:val="s6"/>
          <w:rFonts w:ascii="Helvetica" w:hAnsi="Helvetica"/>
          <w:color w:val="000000"/>
          <w:sz w:val="21"/>
          <w:szCs w:val="21"/>
          <w:lang w:val="en-US"/>
        </w:rPr>
        <w:t xml:space="preserve"> </w:t>
      </w:r>
      <w:r w:rsidR="00766E62" w:rsidRPr="00766E62">
        <w:rPr>
          <w:rStyle w:val="s6"/>
          <w:rFonts w:ascii="Helvetica" w:hAnsi="Helvetica"/>
          <w:color w:val="000000"/>
          <w:sz w:val="21"/>
          <w:szCs w:val="21"/>
          <w:lang w:val="en-US"/>
        </w:rPr>
        <w:t>the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country.</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There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was</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a</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graffiti</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on</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the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way</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to</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the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airport</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which</w:t>
      </w:r>
      <w:r w:rsidR="00766E62">
        <w:rPr>
          <w:rStyle w:val="s6"/>
          <w:rFonts w:ascii="Helvetica" w:hAnsi="Helvetica"/>
          <w:color w:val="000000"/>
          <w:sz w:val="21"/>
          <w:szCs w:val="21"/>
          <w:lang w:val="en-US"/>
        </w:rPr>
        <w:t xml:space="preserve"> </w:t>
      </w:r>
      <w:r w:rsidR="00766E62" w:rsidRPr="00766E62">
        <w:rPr>
          <w:rStyle w:val="s6"/>
          <w:rFonts w:ascii="Helvetica" w:hAnsi="Helvetica"/>
          <w:color w:val="000000"/>
          <w:sz w:val="21"/>
          <w:szCs w:val="21"/>
          <w:lang w:val="en-US"/>
        </w:rPr>
        <w:t>read</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 “will</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the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last</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one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to</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leave,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please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turn</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off</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the</w:t>
      </w:r>
      <w:r w:rsidR="00766E62" w:rsidRPr="00766E62">
        <w:rPr>
          <w:rStyle w:val="apple-converted-space"/>
          <w:rFonts w:ascii="Helvetica" w:hAnsi="Helvetica"/>
          <w:color w:val="000000"/>
          <w:sz w:val="21"/>
          <w:szCs w:val="21"/>
          <w:lang w:val="en-US"/>
        </w:rPr>
        <w:t> </w:t>
      </w:r>
      <w:r w:rsidR="00766E62" w:rsidRPr="00766E62">
        <w:rPr>
          <w:rStyle w:val="s6"/>
          <w:rFonts w:ascii="Helvetica" w:hAnsi="Helvetica"/>
          <w:color w:val="000000"/>
          <w:sz w:val="21"/>
          <w:szCs w:val="21"/>
          <w:lang w:val="en-US"/>
        </w:rPr>
        <w:t>lights”.</w:t>
      </w:r>
    </w:p>
    <w:p w14:paraId="1FDF6B90" w14:textId="77777777" w:rsidR="00766E62" w:rsidRPr="00766E62" w:rsidRDefault="00766E62" w:rsidP="00766E62">
      <w:pPr>
        <w:pStyle w:val="s5"/>
        <w:spacing w:before="0" w:beforeAutospacing="0" w:after="0" w:afterAutospacing="0" w:line="265" w:lineRule="atLeast"/>
        <w:rPr>
          <w:rFonts w:ascii="-webkit-standard" w:hAnsi="-webkit-standard"/>
          <w:color w:val="000000"/>
          <w:sz w:val="22"/>
          <w:szCs w:val="22"/>
          <w:lang w:val="en-US"/>
        </w:rPr>
      </w:pPr>
      <w:r w:rsidRPr="00766E62">
        <w:rPr>
          <w:rFonts w:ascii="-webkit-standard" w:hAnsi="-webkit-standard"/>
          <w:color w:val="000000"/>
          <w:sz w:val="22"/>
          <w:szCs w:val="22"/>
          <w:lang w:val="en-US"/>
        </w:rPr>
        <w:t> </w:t>
      </w:r>
    </w:p>
    <w:p w14:paraId="592E3AF1" w14:textId="77777777" w:rsidR="00766E62" w:rsidRPr="00766E62" w:rsidRDefault="00766E62" w:rsidP="00766E62">
      <w:pPr>
        <w:pStyle w:val="s5"/>
        <w:spacing w:before="0" w:beforeAutospacing="0" w:after="0" w:afterAutospacing="0" w:line="265" w:lineRule="atLeast"/>
        <w:rPr>
          <w:rFonts w:ascii="-webkit-standard" w:hAnsi="-webkit-standard"/>
          <w:color w:val="000000"/>
          <w:sz w:val="22"/>
          <w:szCs w:val="22"/>
          <w:lang w:val="en-US"/>
        </w:rPr>
      </w:pPr>
      <w:r w:rsidRPr="00766E62">
        <w:rPr>
          <w:rStyle w:val="s6"/>
          <w:rFonts w:ascii="Helvetica" w:hAnsi="Helvetica"/>
          <w:color w:val="000000"/>
          <w:sz w:val="21"/>
          <w:szCs w:val="21"/>
          <w:lang w:val="en-US"/>
        </w:rPr>
        <w:t>That</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year,</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our</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economy</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plummeted.</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For</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the</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first</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time in</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written</w:t>
      </w:r>
      <w:r>
        <w:rPr>
          <w:rStyle w:val="s6"/>
          <w:rFonts w:ascii="Helvetica" w:hAnsi="Helvetica"/>
          <w:color w:val="000000"/>
          <w:sz w:val="21"/>
          <w:szCs w:val="21"/>
          <w:lang w:val="en-US"/>
        </w:rPr>
        <w:t xml:space="preserve"> </w:t>
      </w:r>
      <w:r w:rsidRPr="00766E62">
        <w:rPr>
          <w:rStyle w:val="s6"/>
          <w:rFonts w:ascii="Helvetica" w:hAnsi="Helvetica"/>
          <w:color w:val="000000"/>
          <w:sz w:val="21"/>
          <w:szCs w:val="21"/>
          <w:lang w:val="en-US"/>
        </w:rPr>
        <w:t>economic</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history,</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our</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GNP</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decreased</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- 4.3%.</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 xml:space="preserve"> 1,200</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companies</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went</w:t>
      </w:r>
      <w:r>
        <w:rPr>
          <w:rStyle w:val="s6"/>
          <w:rFonts w:ascii="Helvetica" w:hAnsi="Helvetica"/>
          <w:color w:val="000000"/>
          <w:sz w:val="21"/>
          <w:szCs w:val="21"/>
          <w:lang w:val="en-US"/>
        </w:rPr>
        <w:t xml:space="preserve"> </w:t>
      </w:r>
      <w:r w:rsidRPr="00766E62">
        <w:rPr>
          <w:rStyle w:val="s6"/>
          <w:rFonts w:ascii="Helvetica" w:hAnsi="Helvetica"/>
          <w:color w:val="000000"/>
          <w:sz w:val="21"/>
          <w:szCs w:val="21"/>
          <w:lang w:val="en-US"/>
        </w:rPr>
        <w:t>bust</w:t>
      </w:r>
      <w:r>
        <w:rPr>
          <w:rStyle w:val="s6"/>
          <w:rFonts w:ascii="Helvetica" w:hAnsi="Helvetica"/>
          <w:color w:val="000000"/>
          <w:sz w:val="21"/>
          <w:szCs w:val="21"/>
          <w:lang w:val="en-US"/>
        </w:rPr>
        <w:t xml:space="preserve"> and </w:t>
      </w:r>
      <w:r w:rsidRPr="00766E62">
        <w:rPr>
          <w:rStyle w:val="s6"/>
          <w:rFonts w:ascii="Helvetica" w:hAnsi="Helvetica"/>
          <w:color w:val="000000"/>
          <w:sz w:val="21"/>
          <w:szCs w:val="21"/>
          <w:lang w:val="en-US"/>
        </w:rPr>
        <w:t>Colombia´s</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best</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 xml:space="preserve">humorist, Jaime </w:t>
      </w:r>
      <w:proofErr w:type="spellStart"/>
      <w:r w:rsidRPr="00766E62">
        <w:rPr>
          <w:rStyle w:val="s6"/>
          <w:rFonts w:ascii="Helvetica" w:hAnsi="Helvetica"/>
          <w:color w:val="000000"/>
          <w:sz w:val="21"/>
          <w:szCs w:val="21"/>
          <w:lang w:val="en-US"/>
        </w:rPr>
        <w:t>Garzón</w:t>
      </w:r>
      <w:proofErr w:type="spellEnd"/>
      <w:r w:rsidRPr="00766E62">
        <w:rPr>
          <w:rStyle w:val="s6"/>
          <w:rFonts w:ascii="Helvetica" w:hAnsi="Helvetica"/>
          <w:color w:val="000000"/>
          <w:sz w:val="21"/>
          <w:szCs w:val="21"/>
          <w:lang w:val="en-US"/>
        </w:rPr>
        <w:t>,</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was</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shot</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to</w:t>
      </w:r>
      <w:r>
        <w:rPr>
          <w:rStyle w:val="s6"/>
          <w:rFonts w:ascii="Helvetica" w:hAnsi="Helvetica"/>
          <w:color w:val="000000"/>
          <w:sz w:val="21"/>
          <w:szCs w:val="21"/>
          <w:lang w:val="en-US"/>
        </w:rPr>
        <w:t xml:space="preserve"> </w:t>
      </w:r>
      <w:r w:rsidRPr="00766E62">
        <w:rPr>
          <w:rStyle w:val="s6"/>
          <w:rFonts w:ascii="Helvetica" w:hAnsi="Helvetica"/>
          <w:color w:val="000000"/>
          <w:sz w:val="21"/>
          <w:szCs w:val="21"/>
          <w:lang w:val="en-US"/>
        </w:rPr>
        <w:t>death.</w:t>
      </w:r>
    </w:p>
    <w:p w14:paraId="5D982244" w14:textId="77777777" w:rsidR="00766E62" w:rsidRPr="00766E62" w:rsidRDefault="00766E62" w:rsidP="00766E62">
      <w:pPr>
        <w:pStyle w:val="s5"/>
        <w:spacing w:before="0" w:beforeAutospacing="0" w:after="0" w:afterAutospacing="0" w:line="265" w:lineRule="atLeast"/>
        <w:rPr>
          <w:rFonts w:ascii="-webkit-standard" w:hAnsi="-webkit-standard"/>
          <w:color w:val="000000"/>
          <w:sz w:val="22"/>
          <w:szCs w:val="22"/>
          <w:lang w:val="en-US"/>
        </w:rPr>
      </w:pPr>
      <w:r w:rsidRPr="00766E62">
        <w:rPr>
          <w:rFonts w:ascii="-webkit-standard" w:hAnsi="-webkit-standard"/>
          <w:color w:val="000000"/>
          <w:sz w:val="22"/>
          <w:szCs w:val="22"/>
          <w:lang w:val="en-US"/>
        </w:rPr>
        <w:t> </w:t>
      </w:r>
    </w:p>
    <w:p w14:paraId="30676811" w14:textId="77777777" w:rsidR="00766E62" w:rsidRPr="00766E62" w:rsidRDefault="00766E62" w:rsidP="00766E62">
      <w:pPr>
        <w:pStyle w:val="s5"/>
        <w:spacing w:before="0" w:beforeAutospacing="0" w:after="0" w:afterAutospacing="0" w:line="265" w:lineRule="atLeast"/>
        <w:rPr>
          <w:rFonts w:ascii="-webkit-standard" w:hAnsi="-webkit-standard"/>
          <w:color w:val="000000"/>
          <w:sz w:val="22"/>
          <w:szCs w:val="22"/>
          <w:lang w:val="en-US"/>
        </w:rPr>
      </w:pPr>
      <w:r w:rsidRPr="00766E62">
        <w:rPr>
          <w:rStyle w:val="s6"/>
          <w:rFonts w:ascii="Helvetica" w:hAnsi="Helvetica"/>
          <w:color w:val="000000"/>
          <w:sz w:val="21"/>
          <w:szCs w:val="21"/>
          <w:lang w:val="en-US"/>
        </w:rPr>
        <w:t>While</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all</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this</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was</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happening, I</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was</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running</w:t>
      </w:r>
      <w:r w:rsidRPr="00766E62">
        <w:rPr>
          <w:rStyle w:val="apple-converted-space"/>
          <w:rFonts w:ascii="Helvetica" w:hAnsi="Helvetica"/>
          <w:color w:val="000000"/>
          <w:sz w:val="21"/>
          <w:szCs w:val="21"/>
          <w:lang w:val="en-US"/>
        </w:rPr>
        <w:t> </w:t>
      </w:r>
      <w:r>
        <w:rPr>
          <w:rStyle w:val="s6"/>
          <w:rFonts w:ascii="Helvetica" w:hAnsi="Helvetica"/>
          <w:color w:val="000000"/>
          <w:sz w:val="21"/>
          <w:szCs w:val="21"/>
          <w:lang w:val="en-US"/>
        </w:rPr>
        <w:t>McDonald´s</w:t>
      </w:r>
      <w:r w:rsidRPr="00766E62">
        <w:rPr>
          <w:rStyle w:val="s6"/>
          <w:rFonts w:ascii="Helvetica" w:hAnsi="Helvetica"/>
          <w:color w:val="000000"/>
          <w:sz w:val="21"/>
          <w:szCs w:val="21"/>
          <w:lang w:val="en-US"/>
        </w:rPr>
        <w:t xml:space="preserve"> and</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teaching</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a</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business</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strategy</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class.</w:t>
      </w:r>
    </w:p>
    <w:p w14:paraId="0A101418" w14:textId="77777777" w:rsidR="00766E62" w:rsidRPr="00766E62" w:rsidRDefault="00766E62" w:rsidP="00766E62">
      <w:pPr>
        <w:pStyle w:val="s5"/>
        <w:spacing w:before="0" w:beforeAutospacing="0" w:after="0" w:afterAutospacing="0" w:line="265" w:lineRule="atLeast"/>
        <w:rPr>
          <w:rFonts w:ascii="-webkit-standard" w:hAnsi="-webkit-standard"/>
          <w:color w:val="000000"/>
          <w:sz w:val="22"/>
          <w:szCs w:val="22"/>
          <w:lang w:val="en-US"/>
        </w:rPr>
      </w:pPr>
      <w:r w:rsidRPr="00766E62">
        <w:rPr>
          <w:rFonts w:ascii="-webkit-standard" w:hAnsi="-webkit-standard"/>
          <w:color w:val="000000"/>
          <w:sz w:val="22"/>
          <w:szCs w:val="22"/>
          <w:lang w:val="en-US"/>
        </w:rPr>
        <w:t> </w:t>
      </w:r>
      <w:r w:rsidRPr="00766E62">
        <w:rPr>
          <w:rStyle w:val="s6"/>
          <w:rFonts w:ascii="Helvetica" w:hAnsi="Helvetica"/>
          <w:color w:val="000000"/>
          <w:sz w:val="21"/>
          <w:szCs w:val="21"/>
          <w:lang w:val="en-US"/>
        </w:rPr>
        <w:t>I</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asked</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my</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39</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students</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 “which</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of</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you</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sees</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yourself</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in Colombia in 5</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years?”</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Only</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12</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raised</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their</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hands.</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Unable</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to</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sell</w:t>
      </w:r>
      <w:r>
        <w:rPr>
          <w:rStyle w:val="s6"/>
          <w:rFonts w:ascii="Helvetica" w:hAnsi="Helvetica"/>
          <w:color w:val="000000"/>
          <w:sz w:val="21"/>
          <w:szCs w:val="21"/>
          <w:lang w:val="en-US"/>
        </w:rPr>
        <w:t xml:space="preserve"> </w:t>
      </w:r>
      <w:r w:rsidRPr="00766E62">
        <w:rPr>
          <w:rStyle w:val="s6"/>
          <w:rFonts w:ascii="Helvetica" w:hAnsi="Helvetica"/>
          <w:color w:val="000000"/>
          <w:sz w:val="21"/>
          <w:szCs w:val="21"/>
          <w:lang w:val="en-US"/>
        </w:rPr>
        <w:t>Colombia</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to</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my</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students, I</w:t>
      </w:r>
      <w:r w:rsidRPr="00766E62">
        <w:rPr>
          <w:rStyle w:val="apple-converted-space"/>
          <w:rFonts w:ascii="Helvetica" w:hAnsi="Helvetica"/>
          <w:color w:val="000000"/>
          <w:sz w:val="21"/>
          <w:szCs w:val="21"/>
          <w:lang w:val="en-US"/>
        </w:rPr>
        <w:t> </w:t>
      </w:r>
      <w:r w:rsidR="00585925">
        <w:rPr>
          <w:rStyle w:val="s6"/>
          <w:rFonts w:ascii="Helvetica" w:hAnsi="Helvetica"/>
          <w:color w:val="000000"/>
          <w:sz w:val="21"/>
          <w:szCs w:val="21"/>
          <w:lang w:val="en-US"/>
        </w:rPr>
        <w:t>was perplexed</w:t>
      </w:r>
      <w:r w:rsidRPr="00766E62">
        <w:rPr>
          <w:rStyle w:val="s6"/>
          <w:rFonts w:ascii="Helvetica" w:hAnsi="Helvetica"/>
          <w:color w:val="000000"/>
          <w:sz w:val="21"/>
          <w:szCs w:val="21"/>
          <w:lang w:val="en-US"/>
        </w:rPr>
        <w:t>. I</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then</w:t>
      </w:r>
      <w:r>
        <w:rPr>
          <w:rStyle w:val="s6"/>
          <w:rFonts w:ascii="Helvetica" w:hAnsi="Helvetica"/>
          <w:color w:val="000000"/>
          <w:sz w:val="21"/>
          <w:szCs w:val="21"/>
          <w:lang w:val="en-US"/>
        </w:rPr>
        <w:t xml:space="preserve"> </w:t>
      </w:r>
      <w:r w:rsidRPr="00766E62">
        <w:rPr>
          <w:rStyle w:val="s6"/>
          <w:rFonts w:ascii="Helvetica" w:hAnsi="Helvetica"/>
          <w:color w:val="000000"/>
          <w:sz w:val="21"/>
          <w:szCs w:val="21"/>
          <w:lang w:val="en-US"/>
        </w:rPr>
        <w:t>understood</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that</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the</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stories</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of</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success</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which</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we</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were</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told</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were</w:t>
      </w:r>
      <w:r>
        <w:rPr>
          <w:rStyle w:val="s6"/>
          <w:rFonts w:ascii="Helvetica" w:hAnsi="Helvetica"/>
          <w:color w:val="000000"/>
          <w:sz w:val="21"/>
          <w:szCs w:val="21"/>
          <w:lang w:val="en-US"/>
        </w:rPr>
        <w:t xml:space="preserve"> </w:t>
      </w:r>
      <w:r w:rsidRPr="00766E62">
        <w:rPr>
          <w:rStyle w:val="s6"/>
          <w:rFonts w:ascii="Helvetica" w:hAnsi="Helvetica"/>
          <w:color w:val="000000"/>
          <w:sz w:val="21"/>
          <w:szCs w:val="21"/>
          <w:lang w:val="en-US"/>
        </w:rPr>
        <w:t>almost</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always,</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foreign. And</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the</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local</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stories</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were</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incredibly</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vivid and</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terrifying. I</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realized</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we</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lacked</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local positive</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models,</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reasons</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to</w:t>
      </w:r>
      <w:r>
        <w:rPr>
          <w:rStyle w:val="s6"/>
          <w:rFonts w:ascii="Helvetica" w:hAnsi="Helvetica"/>
          <w:color w:val="000000"/>
          <w:sz w:val="21"/>
          <w:szCs w:val="21"/>
          <w:lang w:val="en-US"/>
        </w:rPr>
        <w:t xml:space="preserve"> </w:t>
      </w:r>
      <w:r w:rsidRPr="00766E62">
        <w:rPr>
          <w:rStyle w:val="s6"/>
          <w:rFonts w:ascii="Helvetica" w:hAnsi="Helvetica"/>
          <w:color w:val="000000"/>
          <w:sz w:val="21"/>
          <w:szCs w:val="21"/>
          <w:lang w:val="en-US"/>
        </w:rPr>
        <w:t>be</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proud,</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examples,</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sources</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of</w:t>
      </w:r>
      <w:r w:rsidRPr="00766E62">
        <w:rPr>
          <w:rStyle w:val="apple-converted-space"/>
          <w:rFonts w:ascii="Helvetica" w:hAnsi="Helvetica"/>
          <w:color w:val="000000"/>
          <w:sz w:val="21"/>
          <w:szCs w:val="21"/>
          <w:lang w:val="en-US"/>
        </w:rPr>
        <w:t> </w:t>
      </w:r>
      <w:r w:rsidRPr="00766E62">
        <w:rPr>
          <w:rStyle w:val="s6"/>
          <w:rFonts w:ascii="Helvetica" w:hAnsi="Helvetica"/>
          <w:color w:val="000000"/>
          <w:sz w:val="21"/>
          <w:szCs w:val="21"/>
          <w:lang w:val="en-US"/>
        </w:rPr>
        <w:t>inspiration.</w:t>
      </w:r>
      <w:r>
        <w:rPr>
          <w:rStyle w:val="s6"/>
          <w:rFonts w:ascii="Helvetica" w:hAnsi="Helvetica"/>
          <w:color w:val="000000"/>
          <w:sz w:val="21"/>
          <w:szCs w:val="21"/>
          <w:lang w:val="en-US"/>
        </w:rPr>
        <w:t xml:space="preserve"> One of them is </w:t>
      </w:r>
      <w:proofErr w:type="spellStart"/>
      <w:r>
        <w:rPr>
          <w:rStyle w:val="s6"/>
          <w:rFonts w:ascii="Helvetica" w:hAnsi="Helvetica"/>
          <w:color w:val="000000"/>
          <w:sz w:val="21"/>
          <w:szCs w:val="21"/>
          <w:lang w:val="en-US"/>
        </w:rPr>
        <w:t>pharmacopsy</w:t>
      </w:r>
      <w:proofErr w:type="spellEnd"/>
      <w:r>
        <w:rPr>
          <w:rStyle w:val="s6"/>
          <w:rFonts w:ascii="Helvetica" w:hAnsi="Helvetica"/>
          <w:color w:val="000000"/>
          <w:sz w:val="21"/>
          <w:szCs w:val="21"/>
          <w:lang w:val="en-US"/>
        </w:rPr>
        <w:t xml:space="preserve"> and how we leverage our biodiversity. </w:t>
      </w:r>
    </w:p>
    <w:p w14:paraId="25DF8DE0" w14:textId="77777777" w:rsidR="00766E62" w:rsidRPr="00766E62" w:rsidRDefault="00766E62" w:rsidP="00766E62">
      <w:pPr>
        <w:pStyle w:val="s5"/>
        <w:spacing w:before="0" w:beforeAutospacing="0" w:after="0" w:afterAutospacing="0" w:line="265" w:lineRule="atLeast"/>
        <w:jc w:val="both"/>
        <w:rPr>
          <w:rFonts w:ascii="-webkit-standard" w:hAnsi="-webkit-standard"/>
          <w:color w:val="000000"/>
          <w:sz w:val="22"/>
          <w:szCs w:val="22"/>
          <w:lang w:val="en-US"/>
        </w:rPr>
      </w:pPr>
      <w:r w:rsidRPr="00766E62">
        <w:rPr>
          <w:rFonts w:ascii="-webkit-standard" w:hAnsi="-webkit-standard"/>
          <w:color w:val="000000"/>
          <w:sz w:val="22"/>
          <w:szCs w:val="22"/>
          <w:lang w:val="en-US"/>
        </w:rPr>
        <w:t> </w:t>
      </w:r>
    </w:p>
    <w:p w14:paraId="0C5283D9" w14:textId="77777777" w:rsidR="00AE3E37" w:rsidRDefault="00292ED9">
      <w:pPr>
        <w:pStyle w:val="Textoindependiente"/>
        <w:spacing w:line="40" w:lineRule="exact"/>
        <w:ind w:left="2202"/>
        <w:rPr>
          <w:rFonts w:ascii="Calibri"/>
          <w:sz w:val="4"/>
        </w:rPr>
      </w:pPr>
      <w:r>
        <w:rPr>
          <w:rFonts w:ascii="Calibri"/>
          <w:noProof/>
          <w:sz w:val="4"/>
          <w:lang w:val="es-ES_tradnl" w:eastAsia="es-ES_tradnl"/>
        </w:rPr>
        <mc:AlternateContent>
          <mc:Choice Requires="wpg">
            <w:drawing>
              <wp:inline distT="0" distB="0" distL="0" distR="0" wp14:anchorId="0E538511" wp14:editId="352496A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498DB85" w14:textId="1B6270C2" w:rsidR="00AE3E37" w:rsidRDefault="008756E6" w:rsidP="00404E5B">
      <w:pPr>
        <w:spacing w:before="92"/>
        <w:ind w:right="4234"/>
        <w:rPr>
          <w:rFonts w:ascii="Arial"/>
        </w:rPr>
      </w:pPr>
      <w:r>
        <w:rPr>
          <w:noProof/>
        </w:rPr>
        <w:t xml:space="preserve">              </w:t>
      </w:r>
      <w:r w:rsidR="00AC2A22">
        <w:rPr>
          <w:rFonts w:ascii="Arial"/>
          <w:noProof/>
          <w:color w:val="BF5A14"/>
          <w:lang w:val="es-ES_tradnl" w:eastAsia="es-ES_tradnl"/>
        </w:rPr>
        <w:drawing>
          <wp:inline distT="0" distB="0" distL="0" distR="0" wp14:anchorId="2A8C70B5" wp14:editId="0AB0DD26">
            <wp:extent cx="1156821" cy="1738445"/>
            <wp:effectExtent l="0" t="0" r="1206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edroMedinaPortugal.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81581" cy="1775654"/>
                    </a:xfrm>
                    <a:prstGeom prst="rect">
                      <a:avLst/>
                    </a:prstGeom>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072A664B" w14:textId="3E20A930" w:rsidR="00AE3E37" w:rsidRDefault="00585925">
      <w:pPr>
        <w:spacing w:before="41" w:line="154" w:lineRule="exact"/>
        <w:ind w:left="213" w:right="231"/>
        <w:jc w:val="both"/>
        <w:rPr>
          <w:rFonts w:ascii="Arial"/>
          <w:sz w:val="14"/>
        </w:rPr>
      </w:pPr>
      <w:r>
        <w:rPr>
          <w:rFonts w:ascii="Arial"/>
          <w:sz w:val="14"/>
        </w:rPr>
        <w:t xml:space="preserve">Pedro Medina is pioneer in Colombia and Latin America in asset based development specializing in how to leverage the biodiversity in a sustainable way transforming the huge botanical treasure in medicine, the systems, insights, best practices of nature into solutions for mankind </w:t>
      </w:r>
      <w:r>
        <w:rPr>
          <w:rFonts w:ascii="Arial"/>
          <w:sz w:val="14"/>
        </w:rPr>
        <w:t>–</w:t>
      </w:r>
      <w:r>
        <w:rPr>
          <w:rFonts w:ascii="Arial"/>
          <w:sz w:val="14"/>
        </w:rPr>
        <w:t xml:space="preserve"> biomimicry, and the fauna into engaged tourism </w:t>
      </w:r>
      <w:r>
        <w:rPr>
          <w:rFonts w:ascii="Arial"/>
          <w:sz w:val="14"/>
        </w:rPr>
        <w:t>–</w:t>
      </w:r>
      <w:r>
        <w:rPr>
          <w:rFonts w:ascii="Arial"/>
          <w:sz w:val="14"/>
        </w:rPr>
        <w:t xml:space="preserve"> bird watching. He leads an NGO called </w:t>
      </w:r>
      <w:proofErr w:type="spellStart"/>
      <w:r>
        <w:rPr>
          <w:rFonts w:ascii="Arial"/>
          <w:sz w:val="14"/>
        </w:rPr>
        <w:t>Yo</w:t>
      </w:r>
      <w:proofErr w:type="spellEnd"/>
      <w:r>
        <w:rPr>
          <w:rFonts w:ascii="Arial"/>
          <w:sz w:val="14"/>
        </w:rPr>
        <w:t xml:space="preserve"> </w:t>
      </w:r>
      <w:proofErr w:type="spellStart"/>
      <w:r>
        <w:rPr>
          <w:rFonts w:ascii="Arial"/>
          <w:sz w:val="14"/>
        </w:rPr>
        <w:t>Creo</w:t>
      </w:r>
      <w:proofErr w:type="spellEnd"/>
      <w:r>
        <w:rPr>
          <w:rFonts w:ascii="Arial"/>
          <w:sz w:val="14"/>
        </w:rPr>
        <w:t xml:space="preserve"> </w:t>
      </w:r>
      <w:proofErr w:type="spellStart"/>
      <w:r>
        <w:rPr>
          <w:rFonts w:ascii="Arial"/>
          <w:sz w:val="14"/>
        </w:rPr>
        <w:t>en</w:t>
      </w:r>
      <w:proofErr w:type="spellEnd"/>
      <w:r>
        <w:rPr>
          <w:rFonts w:ascii="Arial"/>
          <w:sz w:val="14"/>
        </w:rPr>
        <w:t xml:space="preserve"> Colombia and for the past 18 years has created contents which lead to a new discourse in his country. </w:t>
      </w:r>
      <w:r w:rsidR="00AC2A22">
        <w:rPr>
          <w:rFonts w:ascii="Arial"/>
          <w:sz w:val="14"/>
        </w:rPr>
        <w:t xml:space="preserve">He is part of the board of advisors of </w:t>
      </w:r>
      <w:proofErr w:type="spellStart"/>
      <w:r w:rsidR="00AC2A22">
        <w:rPr>
          <w:rFonts w:ascii="Arial"/>
          <w:sz w:val="14"/>
        </w:rPr>
        <w:t>Colciencias</w:t>
      </w:r>
      <w:proofErr w:type="spellEnd"/>
      <w:r w:rsidR="00AC2A22">
        <w:rPr>
          <w:rFonts w:ascii="Arial"/>
          <w:sz w:val="14"/>
        </w:rPr>
        <w:t xml:space="preserve">, the Colombian National Science Institution. </w:t>
      </w:r>
    </w:p>
    <w:p w14:paraId="00A31115" w14:textId="77777777" w:rsidR="00AE3E37" w:rsidRDefault="00A9710C">
      <w:pPr>
        <w:spacing w:before="62"/>
        <w:ind w:left="4217" w:right="4235"/>
        <w:jc w:val="center"/>
        <w:rPr>
          <w:rFonts w:ascii="Arial"/>
          <w:sz w:val="14"/>
        </w:rPr>
      </w:pPr>
      <w:r>
        <w:rPr>
          <w:rFonts w:ascii="Arial"/>
          <w:sz w:val="14"/>
        </w:rPr>
        <w:t xml:space="preserve">Email: </w:t>
      </w:r>
      <w:hyperlink r:id="rId10" w:history="1">
        <w:r w:rsidR="00585925">
          <w:rPr>
            <w:rStyle w:val="Hipervnculo"/>
            <w:rFonts w:ascii="Arial"/>
            <w:sz w:val="14"/>
          </w:rPr>
          <w:t>pmedina@yocreoencolombia.com</w:t>
        </w:r>
      </w:hyperlink>
    </w:p>
    <w:p w14:paraId="0AD31133" w14:textId="77777777" w:rsidR="00AE3E37" w:rsidRDefault="00292ED9">
      <w:pPr>
        <w:pStyle w:val="Textoindependiente"/>
        <w:spacing w:before="2"/>
        <w:rPr>
          <w:rFonts w:ascii="Arial"/>
          <w:sz w:val="19"/>
        </w:rPr>
      </w:pPr>
      <w:r>
        <w:rPr>
          <w:noProof/>
          <w:lang w:val="es-ES_tradnl" w:eastAsia="es-ES_tradnl"/>
        </w:rPr>
        <mc:AlternateContent>
          <mc:Choice Requires="wps">
            <w:drawing>
              <wp:anchor distT="0" distB="0" distL="0" distR="0" simplePos="0" relativeHeight="1072" behindDoc="0" locked="0" layoutInCell="1" allowOverlap="1" wp14:anchorId="06649716" wp14:editId="5C04E58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E477857" w14:textId="77777777" w:rsidR="00AE3E37" w:rsidRDefault="00AE3E37">
      <w:pPr>
        <w:pStyle w:val="Textoindependiente"/>
        <w:rPr>
          <w:rFonts w:ascii="Arial"/>
          <w:sz w:val="20"/>
        </w:rPr>
      </w:pPr>
    </w:p>
    <w:p w14:paraId="76E08A64" w14:textId="77777777" w:rsidR="00AE3E37" w:rsidRDefault="00AE3E37">
      <w:pPr>
        <w:pStyle w:val="Textoindependiente"/>
        <w:rPr>
          <w:rFonts w:ascii="Arial"/>
          <w:sz w:val="20"/>
        </w:rPr>
      </w:pPr>
    </w:p>
    <w:p w14:paraId="1F2A0C53" w14:textId="77777777" w:rsidR="00AE3E37" w:rsidRDefault="00AE3E37">
      <w:pPr>
        <w:pStyle w:val="Textoindependiente"/>
        <w:spacing w:before="7"/>
        <w:rPr>
          <w:rFonts w:ascii="Arial"/>
          <w:sz w:val="29"/>
        </w:rPr>
      </w:pPr>
    </w:p>
    <w:p w14:paraId="2B279882" w14:textId="69685A63" w:rsidR="00AE3E37" w:rsidRDefault="00AC2A22">
      <w:pPr>
        <w:spacing w:before="39"/>
        <w:ind w:left="100"/>
        <w:rPr>
          <w:rFonts w:ascii="Minion Pro"/>
          <w:b/>
          <w:sz w:val="20"/>
        </w:rPr>
      </w:pPr>
      <w:r>
        <w:rPr>
          <w:rFonts w:ascii="Minion Pro"/>
          <w:b/>
          <w:sz w:val="20"/>
        </w:rPr>
        <w:t>Publications:</w:t>
      </w:r>
    </w:p>
    <w:p w14:paraId="29126A3A" w14:textId="50C75B71" w:rsidR="00AE3E37" w:rsidRPr="00D142EA" w:rsidRDefault="00AC2A22" w:rsidP="00AC2A22">
      <w:pPr>
        <w:spacing w:before="39"/>
        <w:ind w:left="100" w:firstLine="620"/>
        <w:rPr>
          <w:rFonts w:asciiTheme="majorHAnsi" w:hAnsiTheme="majorHAnsi"/>
          <w:sz w:val="24"/>
          <w:szCs w:val="24"/>
        </w:rPr>
      </w:pPr>
      <w:r w:rsidRPr="00D142EA">
        <w:rPr>
          <w:rFonts w:asciiTheme="majorHAnsi" w:hAnsiTheme="majorHAnsi"/>
          <w:sz w:val="24"/>
          <w:szCs w:val="24"/>
          <w:lang w:val="es-ES_tradnl"/>
        </w:rPr>
        <w:t xml:space="preserve">Yo Creo en Colombia – Puentes, Redes y Trampolines. </w:t>
      </w:r>
      <w:r w:rsidRPr="00D142EA">
        <w:rPr>
          <w:rFonts w:asciiTheme="majorHAnsi" w:hAnsiTheme="majorHAnsi"/>
          <w:sz w:val="24"/>
          <w:szCs w:val="24"/>
        </w:rPr>
        <w:t>Book, Pedro Medina, 2004</w:t>
      </w:r>
    </w:p>
    <w:p w14:paraId="6D1BBFB1" w14:textId="2C1E41FE" w:rsidR="00AC2A22" w:rsidRPr="00D142EA" w:rsidRDefault="00AC2A22" w:rsidP="00AC2A22">
      <w:pPr>
        <w:autoSpaceDE w:val="0"/>
        <w:autoSpaceDN w:val="0"/>
        <w:adjustRightInd w:val="0"/>
        <w:ind w:firstLine="720"/>
        <w:rPr>
          <w:rFonts w:asciiTheme="majorHAnsi" w:hAnsiTheme="majorHAnsi" w:cs="Verdana"/>
          <w:kern w:val="1"/>
          <w:sz w:val="24"/>
          <w:szCs w:val="24"/>
        </w:rPr>
      </w:pPr>
      <w:proofErr w:type="spellStart"/>
      <w:r w:rsidRPr="00D142EA">
        <w:rPr>
          <w:rFonts w:asciiTheme="majorHAnsi" w:hAnsiTheme="majorHAnsi" w:cs="Times"/>
          <w:i/>
          <w:iCs/>
          <w:color w:val="343434"/>
          <w:sz w:val="24"/>
          <w:szCs w:val="24"/>
        </w:rPr>
        <w:t>Nesta</w:t>
      </w:r>
      <w:proofErr w:type="spellEnd"/>
      <w:r w:rsidRPr="00D142EA">
        <w:rPr>
          <w:rFonts w:asciiTheme="majorHAnsi" w:hAnsiTheme="majorHAnsi" w:cs="Times"/>
          <w:sz w:val="24"/>
          <w:szCs w:val="24"/>
        </w:rPr>
        <w:t xml:space="preserve">, </w:t>
      </w:r>
      <w:r w:rsidRPr="00D142EA">
        <w:rPr>
          <w:rFonts w:asciiTheme="majorHAnsi" w:hAnsiTheme="majorHAnsi" w:cs="Times"/>
          <w:color w:val="343434"/>
          <w:sz w:val="24"/>
          <w:szCs w:val="24"/>
        </w:rPr>
        <w:t>Serendipity as a style of life</w:t>
      </w:r>
      <w:r w:rsidRPr="00D142EA">
        <w:rPr>
          <w:rFonts w:asciiTheme="majorHAnsi" w:hAnsiTheme="majorHAnsi" w:cs="Times"/>
          <w:sz w:val="24"/>
          <w:szCs w:val="24"/>
        </w:rPr>
        <w:t xml:space="preserve"> </w:t>
      </w:r>
      <w:r w:rsidR="00D142EA">
        <w:rPr>
          <w:rFonts w:asciiTheme="majorHAnsi" w:hAnsiTheme="majorHAnsi" w:cs="Times"/>
          <w:sz w:val="24"/>
          <w:szCs w:val="24"/>
        </w:rPr>
        <w:t xml:space="preserve">- </w:t>
      </w:r>
      <w:r w:rsidRPr="00D142EA">
        <w:rPr>
          <w:rFonts w:asciiTheme="majorHAnsi" w:hAnsiTheme="majorHAnsi" w:cs="Times"/>
          <w:sz w:val="24"/>
          <w:szCs w:val="24"/>
        </w:rPr>
        <w:t xml:space="preserve"> </w:t>
      </w:r>
      <w:r w:rsidRPr="00D142EA">
        <w:rPr>
          <w:rFonts w:asciiTheme="majorHAnsi" w:hAnsiTheme="majorHAnsi" w:cs="Times"/>
          <w:color w:val="343434"/>
          <w:spacing w:val="20"/>
          <w:kern w:val="1"/>
          <w:sz w:val="24"/>
          <w:szCs w:val="24"/>
        </w:rPr>
        <w:t>Thursday, 31 January 2013</w:t>
      </w:r>
      <w:r w:rsidRPr="00D142EA">
        <w:rPr>
          <w:rFonts w:asciiTheme="majorHAnsi" w:hAnsiTheme="majorHAnsi" w:cs="Verdana"/>
          <w:kern w:val="1"/>
          <w:sz w:val="24"/>
          <w:szCs w:val="24"/>
        </w:rPr>
        <w:t> </w:t>
      </w:r>
    </w:p>
    <w:p w14:paraId="4225491F" w14:textId="1E4A86B3" w:rsidR="00AC2A22" w:rsidRDefault="00D142EA" w:rsidP="00AC2A22">
      <w:pPr>
        <w:autoSpaceDE w:val="0"/>
        <w:autoSpaceDN w:val="0"/>
        <w:adjustRightInd w:val="0"/>
        <w:ind w:firstLine="720"/>
        <w:rPr>
          <w:rFonts w:asciiTheme="majorHAnsi" w:hAnsiTheme="majorHAnsi" w:cs="Verdana"/>
          <w:kern w:val="1"/>
          <w:sz w:val="24"/>
          <w:szCs w:val="24"/>
        </w:rPr>
      </w:pPr>
      <w:r w:rsidRPr="00D142EA">
        <w:rPr>
          <w:rFonts w:asciiTheme="majorHAnsi" w:hAnsiTheme="majorHAnsi" w:cs="Verdana"/>
          <w:kern w:val="1"/>
          <w:sz w:val="24"/>
          <w:szCs w:val="24"/>
        </w:rPr>
        <w:t>Darden Business School, University of Virginia. Case – Pedro Medina</w:t>
      </w:r>
    </w:p>
    <w:p w14:paraId="1FD67342" w14:textId="77777777" w:rsidR="00D142EA" w:rsidRDefault="00D142EA" w:rsidP="00AC2A22">
      <w:pPr>
        <w:autoSpaceDE w:val="0"/>
        <w:autoSpaceDN w:val="0"/>
        <w:adjustRightInd w:val="0"/>
        <w:ind w:firstLine="720"/>
        <w:rPr>
          <w:rFonts w:asciiTheme="majorHAnsi" w:hAnsiTheme="majorHAnsi" w:cs="Verdana"/>
          <w:kern w:val="1"/>
          <w:sz w:val="24"/>
          <w:szCs w:val="24"/>
        </w:rPr>
      </w:pPr>
    </w:p>
    <w:p w14:paraId="0110777C" w14:textId="77777777" w:rsidR="00D142EA" w:rsidRDefault="00D142EA" w:rsidP="00AC2A22">
      <w:pPr>
        <w:autoSpaceDE w:val="0"/>
        <w:autoSpaceDN w:val="0"/>
        <w:adjustRightInd w:val="0"/>
        <w:ind w:firstLine="720"/>
        <w:rPr>
          <w:rFonts w:asciiTheme="majorHAnsi" w:hAnsiTheme="majorHAnsi" w:cs="Verdana"/>
          <w:kern w:val="1"/>
          <w:sz w:val="24"/>
          <w:szCs w:val="24"/>
        </w:rPr>
      </w:pPr>
    </w:p>
    <w:p w14:paraId="6FC46E9D" w14:textId="77777777" w:rsidR="00D142EA" w:rsidRPr="00D142EA" w:rsidRDefault="00D142EA" w:rsidP="00AC2A22">
      <w:pPr>
        <w:autoSpaceDE w:val="0"/>
        <w:autoSpaceDN w:val="0"/>
        <w:adjustRightInd w:val="0"/>
        <w:ind w:firstLine="720"/>
        <w:rPr>
          <w:rFonts w:asciiTheme="majorHAnsi" w:hAnsiTheme="majorHAnsi" w:cs="Verdana"/>
          <w:kern w:val="1"/>
          <w:sz w:val="24"/>
          <w:szCs w:val="24"/>
        </w:rPr>
      </w:pPr>
    </w:p>
    <w:p w14:paraId="78137A5F" w14:textId="3C766334" w:rsidR="00D142EA" w:rsidRDefault="00D142EA" w:rsidP="00AC2A22">
      <w:pPr>
        <w:autoSpaceDE w:val="0"/>
        <w:autoSpaceDN w:val="0"/>
        <w:adjustRightInd w:val="0"/>
        <w:ind w:firstLine="720"/>
        <w:rPr>
          <w:rFonts w:ascii="Times" w:hAnsi="Times" w:cs="Times"/>
          <w:sz w:val="18"/>
          <w:szCs w:val="32"/>
        </w:rPr>
      </w:pPr>
      <w:r>
        <w:rPr>
          <w:rFonts w:ascii="Times" w:hAnsi="Times" w:cs="Times"/>
          <w:sz w:val="18"/>
          <w:szCs w:val="32"/>
        </w:rPr>
        <w:lastRenderedPageBreak/>
        <w:t>Notes:</w:t>
      </w:r>
    </w:p>
    <w:p w14:paraId="5DD4816F" w14:textId="77777777" w:rsidR="00D142EA" w:rsidRDefault="00D142EA" w:rsidP="00AC2A22">
      <w:pPr>
        <w:autoSpaceDE w:val="0"/>
        <w:autoSpaceDN w:val="0"/>
        <w:adjustRightInd w:val="0"/>
        <w:ind w:firstLine="720"/>
        <w:rPr>
          <w:rFonts w:ascii="Times" w:hAnsi="Times" w:cs="Times"/>
          <w:sz w:val="18"/>
          <w:szCs w:val="32"/>
        </w:rPr>
      </w:pPr>
    </w:p>
    <w:p w14:paraId="24C8A09A" w14:textId="39E3330C" w:rsidR="00D142EA" w:rsidRPr="00AC2A22" w:rsidRDefault="00D142EA" w:rsidP="00AC2A22">
      <w:pPr>
        <w:autoSpaceDE w:val="0"/>
        <w:autoSpaceDN w:val="0"/>
        <w:adjustRightInd w:val="0"/>
        <w:ind w:firstLine="720"/>
        <w:rPr>
          <w:rFonts w:ascii="Times" w:hAnsi="Times" w:cs="Times"/>
          <w:sz w:val="18"/>
          <w:szCs w:val="32"/>
        </w:rPr>
      </w:pPr>
      <w:r>
        <w:rPr>
          <w:rFonts w:ascii="Times" w:hAnsi="Times" w:cs="Times"/>
          <w:sz w:val="18"/>
          <w:szCs w:val="32"/>
        </w:rPr>
        <w:t>After 159 years of conflict, Colombia has entered into a peace process. Colombia is the South Africa of 2017.  A permanent peace depends on three factors: 1. Finding common denominators. 2. Improving the living conditions and prosperity of those in the countryside. 3. Turning the page on the conflict. The first two factors are totally related to how Colombia leverages its natural wealth. With 2,400 plants with medical uses, Colombia has a huge pract</w:t>
      </w:r>
      <w:r w:rsidR="00721F9F">
        <w:rPr>
          <w:rFonts w:ascii="Times" w:hAnsi="Times" w:cs="Times"/>
          <w:sz w:val="18"/>
          <w:szCs w:val="32"/>
        </w:rPr>
        <w:t xml:space="preserve">ically untapped resource.  </w:t>
      </w:r>
      <w:proofErr w:type="spellStart"/>
      <w:r>
        <w:rPr>
          <w:rFonts w:ascii="Times" w:hAnsi="Times" w:cs="Times"/>
          <w:sz w:val="18"/>
          <w:szCs w:val="32"/>
        </w:rPr>
        <w:t>Yo</w:t>
      </w:r>
      <w:proofErr w:type="spellEnd"/>
      <w:r>
        <w:rPr>
          <w:rFonts w:ascii="Times" w:hAnsi="Times" w:cs="Times"/>
          <w:sz w:val="18"/>
          <w:szCs w:val="32"/>
        </w:rPr>
        <w:t xml:space="preserve"> </w:t>
      </w:r>
      <w:proofErr w:type="spellStart"/>
      <w:r>
        <w:rPr>
          <w:rFonts w:ascii="Times" w:hAnsi="Times" w:cs="Times"/>
          <w:sz w:val="18"/>
          <w:szCs w:val="32"/>
        </w:rPr>
        <w:t>creo</w:t>
      </w:r>
      <w:proofErr w:type="spellEnd"/>
      <w:r>
        <w:rPr>
          <w:rFonts w:ascii="Times" w:hAnsi="Times" w:cs="Times"/>
          <w:sz w:val="18"/>
          <w:szCs w:val="32"/>
        </w:rPr>
        <w:t xml:space="preserve"> </w:t>
      </w:r>
      <w:proofErr w:type="spellStart"/>
      <w:r>
        <w:rPr>
          <w:rFonts w:ascii="Times" w:hAnsi="Times" w:cs="Times"/>
          <w:sz w:val="18"/>
          <w:szCs w:val="32"/>
        </w:rPr>
        <w:t>en</w:t>
      </w:r>
      <w:proofErr w:type="spellEnd"/>
      <w:r>
        <w:rPr>
          <w:rFonts w:ascii="Times" w:hAnsi="Times" w:cs="Times"/>
          <w:sz w:val="18"/>
          <w:szCs w:val="32"/>
        </w:rPr>
        <w:t xml:space="preserve"> Colombia research</w:t>
      </w:r>
      <w:r w:rsidR="00721F9F">
        <w:rPr>
          <w:rFonts w:ascii="Times" w:hAnsi="Times" w:cs="Times"/>
          <w:sz w:val="18"/>
          <w:szCs w:val="32"/>
        </w:rPr>
        <w:t>es</w:t>
      </w:r>
      <w:r>
        <w:rPr>
          <w:rFonts w:ascii="Times" w:hAnsi="Times" w:cs="Times"/>
          <w:sz w:val="18"/>
          <w:szCs w:val="32"/>
        </w:rPr>
        <w:t>, promote</w:t>
      </w:r>
      <w:r w:rsidR="00721F9F">
        <w:rPr>
          <w:rFonts w:ascii="Times" w:hAnsi="Times" w:cs="Times"/>
          <w:sz w:val="18"/>
          <w:szCs w:val="32"/>
        </w:rPr>
        <w:t>s</w:t>
      </w:r>
      <w:r>
        <w:rPr>
          <w:rFonts w:ascii="Times" w:hAnsi="Times" w:cs="Times"/>
          <w:sz w:val="18"/>
          <w:szCs w:val="32"/>
        </w:rPr>
        <w:t xml:space="preserve"> and build</w:t>
      </w:r>
      <w:r w:rsidR="00721F9F">
        <w:rPr>
          <w:rFonts w:ascii="Times" w:hAnsi="Times" w:cs="Times"/>
          <w:sz w:val="18"/>
          <w:szCs w:val="32"/>
        </w:rPr>
        <w:t>s</w:t>
      </w:r>
      <w:r>
        <w:rPr>
          <w:rFonts w:ascii="Times" w:hAnsi="Times" w:cs="Times"/>
          <w:sz w:val="18"/>
          <w:szCs w:val="32"/>
        </w:rPr>
        <w:t xml:space="preserve"> bridges to help our people understand the resources and opportunities.  </w:t>
      </w:r>
      <w:bookmarkStart w:id="0" w:name="_GoBack"/>
      <w:bookmarkEnd w:id="0"/>
    </w:p>
    <w:p w14:paraId="3D505D15" w14:textId="4F0FC40C" w:rsidR="00AC2A22" w:rsidRPr="00AC2A22" w:rsidRDefault="00AC2A22" w:rsidP="00AC2A22">
      <w:pPr>
        <w:spacing w:before="39"/>
        <w:ind w:left="100" w:firstLine="620"/>
        <w:rPr>
          <w:rFonts w:ascii="Minion Pro"/>
          <w:b/>
          <w:sz w:val="20"/>
        </w:rPr>
      </w:pPr>
    </w:p>
    <w:p w14:paraId="25FD8D95" w14:textId="77777777" w:rsidR="00AC2A22" w:rsidRPr="00AC2A22" w:rsidRDefault="00AC2A22" w:rsidP="00AC2A22">
      <w:pPr>
        <w:spacing w:before="39"/>
        <w:ind w:left="100"/>
        <w:rPr>
          <w:rFonts w:ascii="Minion Pro"/>
          <w:b/>
          <w:sz w:val="20"/>
        </w:rPr>
      </w:pPr>
    </w:p>
    <w:p w14:paraId="64982F02" w14:textId="77777777" w:rsidR="00AC2A22" w:rsidRPr="00AC2A22" w:rsidRDefault="00AC2A22" w:rsidP="00AC2A22">
      <w:pPr>
        <w:spacing w:before="39"/>
        <w:rPr>
          <w:rFonts w:ascii="Minion Pro"/>
          <w:b/>
          <w:sz w:val="20"/>
        </w:rPr>
        <w:sectPr w:rsidR="00AC2A22" w:rsidRPr="00AC2A22">
          <w:type w:val="continuous"/>
          <w:pgSz w:w="11910" w:h="16840"/>
          <w:pgMar w:top="1740" w:right="600" w:bottom="840" w:left="620" w:header="720" w:footer="720" w:gutter="0"/>
          <w:cols w:space="720"/>
        </w:sectPr>
      </w:pPr>
    </w:p>
    <w:p w14:paraId="4281F2FC" w14:textId="77777777" w:rsidR="00AE3E37" w:rsidRPr="00AC2A22" w:rsidRDefault="00AE3E37">
      <w:pPr>
        <w:pStyle w:val="Textoindependiente"/>
        <w:spacing w:before="3"/>
        <w:rPr>
          <w:rFonts w:ascii="Minion Pro"/>
          <w:sz w:val="26"/>
        </w:rPr>
      </w:pPr>
    </w:p>
    <w:sectPr w:rsidR="00AE3E37" w:rsidRPr="00AC2A2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E776A4" w14:textId="77777777" w:rsidR="005810E1" w:rsidRDefault="005810E1">
      <w:r>
        <w:separator/>
      </w:r>
    </w:p>
  </w:endnote>
  <w:endnote w:type="continuationSeparator" w:id="0">
    <w:p w14:paraId="53645492" w14:textId="77777777" w:rsidR="005810E1" w:rsidRDefault="00581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webkit-standard">
    <w:altName w:val="Times New Roman"/>
    <w:panose1 w:val="00000000000000000000"/>
    <w:charset w:val="00"/>
    <w:family w:val="roman"/>
    <w:notTrueType/>
    <w:pitch w:val="default"/>
  </w:font>
  <w:font w:name="Helvetica">
    <w:panose1 w:val="00000000000000000000"/>
    <w:charset w:val="00"/>
    <w:family w:val="swiss"/>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imes">
    <w:panose1 w:val="02000500000000000000"/>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CB27D8" w14:textId="77777777" w:rsidR="00AE3E37" w:rsidRDefault="00292ED9">
    <w:pPr>
      <w:pStyle w:val="Textoindependiente"/>
      <w:spacing w:line="14" w:lineRule="auto"/>
      <w:rPr>
        <w:sz w:val="20"/>
      </w:rPr>
    </w:pPr>
    <w:r>
      <w:rPr>
        <w:noProof/>
        <w:lang w:val="es-ES_tradnl" w:eastAsia="es-ES_tradnl"/>
      </w:rPr>
      <mc:AlternateContent>
        <mc:Choice Requires="wps">
          <w:drawing>
            <wp:anchor distT="0" distB="0" distL="114300" distR="114300" simplePos="0" relativeHeight="503311928" behindDoc="1" locked="0" layoutInCell="1" allowOverlap="1" wp14:anchorId="0FACAD17" wp14:editId="6E78FD2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6591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503AA2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ACAD17"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3936591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503AA2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_tradnl" w:eastAsia="es-ES_tradnl"/>
      </w:rPr>
      <mc:AlternateContent>
        <mc:Choice Requires="wps">
          <w:drawing>
            <wp:anchor distT="0" distB="0" distL="114300" distR="114300" simplePos="0" relativeHeight="503311952" behindDoc="1" locked="0" layoutInCell="1" allowOverlap="1" wp14:anchorId="3295C5E6" wp14:editId="36D5C98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D45B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79764E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95C5E6"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26ED45B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79764E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_tradnl" w:eastAsia="es-ES_tradnl"/>
      </w:rPr>
      <mc:AlternateContent>
        <mc:Choice Requires="wps">
          <w:drawing>
            <wp:anchor distT="0" distB="0" distL="114300" distR="114300" simplePos="0" relativeHeight="503311976" behindDoc="1" locked="0" layoutInCell="1" allowOverlap="1" wp14:anchorId="42A0B94D" wp14:editId="2AF18B7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4A8A0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39E601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A0B94D"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714A8A0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39E601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A69D71" w14:textId="77777777" w:rsidR="005810E1" w:rsidRDefault="005810E1">
      <w:r>
        <w:separator/>
      </w:r>
    </w:p>
  </w:footnote>
  <w:footnote w:type="continuationSeparator" w:id="0">
    <w:p w14:paraId="6B2F65C3" w14:textId="77777777" w:rsidR="005810E1" w:rsidRDefault="005810E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3716F7" w14:textId="77777777" w:rsidR="00AE3E37" w:rsidRDefault="00292ED9">
    <w:pPr>
      <w:pStyle w:val="Textoindependiente"/>
      <w:spacing w:line="14" w:lineRule="auto"/>
      <w:rPr>
        <w:sz w:val="20"/>
      </w:rPr>
    </w:pPr>
    <w:r>
      <w:rPr>
        <w:noProof/>
        <w:lang w:val="es-ES_tradnl" w:eastAsia="es-ES_tradnl"/>
      </w:rPr>
      <mc:AlternateContent>
        <mc:Choice Requires="wps">
          <w:drawing>
            <wp:anchor distT="0" distB="0" distL="114300" distR="114300" simplePos="0" relativeHeight="503311880" behindDoc="1" locked="0" layoutInCell="1" allowOverlap="1" wp14:anchorId="6D4270A3" wp14:editId="28E8023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808C4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4270A3"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0F808C4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ES_tradnl" w:eastAsia="es-ES_tradnl"/>
      </w:rPr>
      <mc:AlternateContent>
        <mc:Choice Requires="wps">
          <w:drawing>
            <wp:anchor distT="0" distB="0" distL="114300" distR="114300" simplePos="0" relativeHeight="503311904" behindDoc="1" locked="0" layoutInCell="1" allowOverlap="1" wp14:anchorId="67A9F27C" wp14:editId="7DC87E9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7F392"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A3800D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A9F27C"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54A7F392"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A3800D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B399B"/>
    <w:rsid w:val="004F3523"/>
    <w:rsid w:val="005810E1"/>
    <w:rsid w:val="00585925"/>
    <w:rsid w:val="005973B9"/>
    <w:rsid w:val="005B3A56"/>
    <w:rsid w:val="006060CE"/>
    <w:rsid w:val="0063497F"/>
    <w:rsid w:val="00721F9F"/>
    <w:rsid w:val="00766E62"/>
    <w:rsid w:val="007D48EB"/>
    <w:rsid w:val="00873DF0"/>
    <w:rsid w:val="008756E6"/>
    <w:rsid w:val="009B2D44"/>
    <w:rsid w:val="00A07E82"/>
    <w:rsid w:val="00A9710C"/>
    <w:rsid w:val="00AC2A22"/>
    <w:rsid w:val="00AE3E37"/>
    <w:rsid w:val="00B21A57"/>
    <w:rsid w:val="00C26AE7"/>
    <w:rsid w:val="00C33602"/>
    <w:rsid w:val="00C97683"/>
    <w:rsid w:val="00CD6F55"/>
    <w:rsid w:val="00D142EA"/>
    <w:rsid w:val="00D8174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003DB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customStyle="1" w:styleId="s5">
    <w:name w:val="s5"/>
    <w:basedOn w:val="Normal"/>
    <w:rsid w:val="00766E62"/>
    <w:pPr>
      <w:widowControl/>
      <w:spacing w:before="100" w:beforeAutospacing="1" w:after="100" w:afterAutospacing="1"/>
    </w:pPr>
    <w:rPr>
      <w:rFonts w:ascii="Times New Roman" w:eastAsiaTheme="minorHAnsi" w:hAnsi="Times New Roman" w:cs="Times New Roman"/>
      <w:sz w:val="24"/>
      <w:szCs w:val="24"/>
      <w:lang w:val="es-ES_tradnl" w:eastAsia="es-ES_tradnl"/>
    </w:rPr>
  </w:style>
  <w:style w:type="character" w:customStyle="1" w:styleId="s6">
    <w:name w:val="s6"/>
    <w:basedOn w:val="Fuentedeprrafopredeter"/>
    <w:rsid w:val="00766E62"/>
  </w:style>
  <w:style w:type="character" w:customStyle="1" w:styleId="apple-converted-space">
    <w:name w:val="apple-converted-space"/>
    <w:basedOn w:val="Fuentedeprrafopredeter"/>
    <w:rsid w:val="00766E62"/>
  </w:style>
  <w:style w:type="character" w:customStyle="1" w:styleId="s7">
    <w:name w:val="s7"/>
    <w:basedOn w:val="Fuentedeprrafopredeter"/>
    <w:rsid w:val="00766E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2075629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jpeg"/><Relationship Id="rId10" Type="http://schemas.openxmlformats.org/officeDocument/2006/relationships/hyperlink" Target="mailto:drXXXXXXX@xxxmail.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542</Words>
  <Characters>2986</Characters>
  <Application>Microsoft Macintosh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pmedina@yocreoencolombia.com</cp:lastModifiedBy>
  <cp:revision>3</cp:revision>
  <dcterms:created xsi:type="dcterms:W3CDTF">2017-11-16T14:40:00Z</dcterms:created>
  <dcterms:modified xsi:type="dcterms:W3CDTF">2017-11-16T14:41:00Z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