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D9F" w:rsidRPr="00CC1EA4" w:rsidRDefault="007F1D70" w:rsidP="00CC1EA4">
      <w:pPr>
        <w:pStyle w:val="BodyText"/>
        <w:spacing w:line="240" w:lineRule="auto"/>
        <w:ind w:firstLine="0"/>
        <w:jc w:val="both"/>
        <w:rPr>
          <w:szCs w:val="24"/>
        </w:rPr>
      </w:pPr>
      <w:bookmarkStart w:id="0" w:name="_Toc95025135"/>
      <w:r>
        <w:rPr>
          <w:szCs w:val="24"/>
        </w:rPr>
        <w:t>TITLE:</w:t>
      </w:r>
      <w:r w:rsidRPr="007F1D70">
        <w:rPr>
          <w:b/>
          <w:szCs w:val="24"/>
        </w:rPr>
        <w:t xml:space="preserve"> </w:t>
      </w:r>
      <w:r w:rsidR="004C0653" w:rsidRPr="00CC1EA4">
        <w:rPr>
          <w:szCs w:val="24"/>
        </w:rPr>
        <w:t xml:space="preserve">Anti-plasmodial activity and phytochemical characterisation of compounds from </w:t>
      </w:r>
      <w:proofErr w:type="spellStart"/>
      <w:r w:rsidR="00CC1EA4" w:rsidRPr="00CC1EA4">
        <w:rPr>
          <w:i/>
          <w:szCs w:val="24"/>
        </w:rPr>
        <w:t>Ximenia</w:t>
      </w:r>
      <w:proofErr w:type="spellEnd"/>
      <w:r w:rsidR="00CC1EA4" w:rsidRPr="00CC1EA4">
        <w:rPr>
          <w:i/>
          <w:szCs w:val="24"/>
        </w:rPr>
        <w:t xml:space="preserve"> </w:t>
      </w:r>
      <w:proofErr w:type="spellStart"/>
      <w:r w:rsidR="00CC1EA4" w:rsidRPr="00CC1EA4">
        <w:rPr>
          <w:i/>
          <w:szCs w:val="24"/>
        </w:rPr>
        <w:t>americana</w:t>
      </w:r>
      <w:proofErr w:type="spellEnd"/>
      <w:r w:rsidR="00CC1EA4" w:rsidRPr="00CC1EA4">
        <w:rPr>
          <w:i/>
          <w:szCs w:val="24"/>
        </w:rPr>
        <w:t xml:space="preserve"> </w:t>
      </w:r>
      <w:r w:rsidR="00CC1EA4" w:rsidRPr="00CC1EA4">
        <w:rPr>
          <w:szCs w:val="24"/>
        </w:rPr>
        <w:t>(</w:t>
      </w:r>
      <w:proofErr w:type="spellStart"/>
      <w:r w:rsidR="00CC1EA4" w:rsidRPr="00CC1EA4">
        <w:rPr>
          <w:szCs w:val="24"/>
        </w:rPr>
        <w:t>Joris</w:t>
      </w:r>
      <w:proofErr w:type="spellEnd"/>
      <w:r w:rsidR="00CC1EA4" w:rsidRPr="00CC1EA4">
        <w:rPr>
          <w:szCs w:val="24"/>
        </w:rPr>
        <w:t xml:space="preserve"> de Wolf, Patrick Van </w:t>
      </w:r>
      <w:proofErr w:type="spellStart"/>
      <w:r w:rsidR="00CC1EA4" w:rsidRPr="00CC1EA4">
        <w:rPr>
          <w:szCs w:val="24"/>
        </w:rPr>
        <w:t>Damme</w:t>
      </w:r>
      <w:proofErr w:type="spellEnd"/>
      <w:r w:rsidR="00CC1EA4" w:rsidRPr="00CC1EA4">
        <w:rPr>
          <w:szCs w:val="24"/>
        </w:rPr>
        <w:t xml:space="preserve">, Diego Van </w:t>
      </w:r>
      <w:proofErr w:type="spellStart"/>
      <w:r w:rsidR="00CC1EA4" w:rsidRPr="00CC1EA4">
        <w:rPr>
          <w:szCs w:val="24"/>
        </w:rPr>
        <w:t>Meersschaut</w:t>
      </w:r>
      <w:proofErr w:type="spellEnd"/>
      <w:r w:rsidR="00CC1EA4" w:rsidRPr="00CC1EA4">
        <w:rPr>
          <w:szCs w:val="24"/>
        </w:rPr>
        <w:t xml:space="preserve">) and </w:t>
      </w:r>
      <w:proofErr w:type="spellStart"/>
      <w:r w:rsidR="00CC1EA4" w:rsidRPr="00CC1EA4">
        <w:rPr>
          <w:i/>
          <w:szCs w:val="24"/>
        </w:rPr>
        <w:t>Chamaecrista</w:t>
      </w:r>
      <w:proofErr w:type="spellEnd"/>
      <w:r w:rsidR="00CC1EA4" w:rsidRPr="00CC1EA4">
        <w:rPr>
          <w:i/>
          <w:szCs w:val="24"/>
        </w:rPr>
        <w:t xml:space="preserve"> </w:t>
      </w:r>
      <w:proofErr w:type="spellStart"/>
      <w:r w:rsidR="00CC1EA4" w:rsidRPr="00CC1EA4">
        <w:rPr>
          <w:i/>
          <w:szCs w:val="24"/>
        </w:rPr>
        <w:t>nigricans</w:t>
      </w:r>
      <w:proofErr w:type="spellEnd"/>
      <w:r w:rsidR="00CC1EA4" w:rsidRPr="00CC1EA4">
        <w:rPr>
          <w:i/>
          <w:szCs w:val="24"/>
        </w:rPr>
        <w:t xml:space="preserve"> </w:t>
      </w:r>
      <w:r w:rsidR="00CC1EA4" w:rsidRPr="00CC1EA4">
        <w:rPr>
          <w:szCs w:val="24"/>
        </w:rPr>
        <w:t>(</w:t>
      </w:r>
      <w:proofErr w:type="spellStart"/>
      <w:r w:rsidR="00CC1EA4" w:rsidRPr="00CC1EA4">
        <w:rPr>
          <w:szCs w:val="24"/>
        </w:rPr>
        <w:t>Vahl</w:t>
      </w:r>
      <w:proofErr w:type="spellEnd"/>
      <w:r w:rsidR="00CC1EA4" w:rsidRPr="00CC1EA4">
        <w:rPr>
          <w:szCs w:val="24"/>
        </w:rPr>
        <w:t>),</w:t>
      </w:r>
      <w:r w:rsidR="00481FA8" w:rsidRPr="00CC1EA4">
        <w:rPr>
          <w:i/>
          <w:szCs w:val="24"/>
        </w:rPr>
        <w:t xml:space="preserve"> </w:t>
      </w:r>
      <w:r w:rsidR="004C0653" w:rsidRPr="00CC1EA4">
        <w:rPr>
          <w:szCs w:val="24"/>
        </w:rPr>
        <w:t xml:space="preserve">traditionally used antimalarial plants in </w:t>
      </w:r>
      <w:r w:rsidR="00CD02F6" w:rsidRPr="00CC1EA4">
        <w:rPr>
          <w:szCs w:val="24"/>
        </w:rPr>
        <w:t>Western Kenya</w:t>
      </w:r>
      <w:r w:rsidR="004C0653" w:rsidRPr="00CC1EA4">
        <w:rPr>
          <w:szCs w:val="24"/>
        </w:rPr>
        <w:t xml:space="preserve"> </w:t>
      </w:r>
    </w:p>
    <w:p w:rsidR="00CC1EA4" w:rsidRDefault="00372FEE" w:rsidP="00CC1E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1E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D70" w:rsidRPr="00CC1EA4" w:rsidRDefault="005146B9" w:rsidP="00CC1E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EA4">
        <w:rPr>
          <w:rFonts w:ascii="Times New Roman" w:hAnsi="Times New Roman" w:cs="Times New Roman"/>
          <w:sz w:val="24"/>
          <w:szCs w:val="24"/>
        </w:rPr>
        <w:t>Name:</w:t>
      </w:r>
      <w:r w:rsidR="007F1D70" w:rsidRPr="00CC1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D70" w:rsidRPr="00CC1EA4">
        <w:rPr>
          <w:rFonts w:ascii="Times New Roman" w:hAnsi="Times New Roman" w:cs="Times New Roman"/>
          <w:sz w:val="24"/>
          <w:szCs w:val="24"/>
        </w:rPr>
        <w:t>Osunga</w:t>
      </w:r>
      <w:proofErr w:type="spellEnd"/>
      <w:r w:rsidR="007F1D70" w:rsidRPr="00CC1EA4">
        <w:rPr>
          <w:rFonts w:ascii="Times New Roman" w:hAnsi="Times New Roman" w:cs="Times New Roman"/>
          <w:sz w:val="24"/>
          <w:szCs w:val="24"/>
        </w:rPr>
        <w:t xml:space="preserve"> Salome </w:t>
      </w:r>
      <w:proofErr w:type="spellStart"/>
      <w:r w:rsidR="007F1D70" w:rsidRPr="00CC1EA4">
        <w:rPr>
          <w:rFonts w:ascii="Times New Roman" w:hAnsi="Times New Roman" w:cs="Times New Roman"/>
          <w:sz w:val="24"/>
          <w:szCs w:val="24"/>
        </w:rPr>
        <w:t>Achola</w:t>
      </w:r>
      <w:proofErr w:type="spellEnd"/>
    </w:p>
    <w:p w:rsidR="007F1D70" w:rsidRPr="00CC1EA4" w:rsidRDefault="00372FEE" w:rsidP="00CC1E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EA4">
        <w:rPr>
          <w:rFonts w:ascii="Times New Roman" w:hAnsi="Times New Roman" w:cs="Times New Roman"/>
          <w:sz w:val="24"/>
          <w:szCs w:val="24"/>
        </w:rPr>
        <w:t xml:space="preserve">  Reg.No.  </w:t>
      </w:r>
      <w:r w:rsidR="007F1D70" w:rsidRPr="00CC1EA4">
        <w:rPr>
          <w:rFonts w:ascii="Times New Roman" w:hAnsi="Times New Roman" w:cs="Times New Roman"/>
          <w:sz w:val="24"/>
          <w:szCs w:val="24"/>
        </w:rPr>
        <w:t xml:space="preserve"> DPS/70003/14</w:t>
      </w:r>
    </w:p>
    <w:p w:rsidR="002365FA" w:rsidRDefault="00455BB1" w:rsidP="00CC1EA4">
      <w:pPr>
        <w:spacing w:after="0" w:line="240" w:lineRule="auto"/>
        <w:rPr>
          <w:rFonts w:ascii="Times New Roman" w:hAnsi="Times New Roman" w:cs="Times New Roman"/>
        </w:rPr>
      </w:pPr>
      <w:r w:rsidRPr="00455BB1">
        <w:rPr>
          <w:rFonts w:ascii="Times New Roman" w:hAnsi="Times New Roman" w:cs="Times New Roman"/>
        </w:rPr>
        <w:t>SUPERVISORS:</w:t>
      </w:r>
    </w:p>
    <w:p w:rsidR="007F1D70" w:rsidRPr="002365FA" w:rsidRDefault="007F1D70" w:rsidP="00CC1E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6631F" w:rsidRPr="007F1D70">
        <w:rPr>
          <w:rFonts w:ascii="Times New Roman" w:hAnsi="Times New Roman"/>
          <w:sz w:val="24"/>
          <w:szCs w:val="24"/>
          <w:lang w:val="en-GB"/>
        </w:rPr>
        <w:t>Prof</w:t>
      </w:r>
      <w:r w:rsidR="007E6F4C">
        <w:rPr>
          <w:rFonts w:ascii="Times New Roman" w:hAnsi="Times New Roman"/>
          <w:sz w:val="24"/>
          <w:szCs w:val="24"/>
          <w:lang w:val="en-GB"/>
        </w:rPr>
        <w:t>. Albert Getabu</w:t>
      </w:r>
      <w:r w:rsidR="00372FEE">
        <w:rPr>
          <w:rFonts w:ascii="Times New Roman" w:hAnsi="Times New Roman"/>
          <w:sz w:val="24"/>
          <w:szCs w:val="24"/>
          <w:lang w:val="en-GB"/>
        </w:rPr>
        <w:tab/>
      </w:r>
      <w:r w:rsidR="00372FEE">
        <w:rPr>
          <w:rFonts w:ascii="Times New Roman" w:hAnsi="Times New Roman"/>
          <w:sz w:val="24"/>
          <w:szCs w:val="24"/>
          <w:lang w:val="en-GB"/>
        </w:rPr>
        <w:tab/>
      </w:r>
      <w:r w:rsidR="00372FEE">
        <w:rPr>
          <w:rFonts w:ascii="Times New Roman" w:hAnsi="Times New Roman"/>
          <w:sz w:val="24"/>
          <w:szCs w:val="24"/>
          <w:lang w:val="en-GB"/>
        </w:rPr>
        <w:tab/>
        <w:t>Signature</w:t>
      </w:r>
      <w:r w:rsidR="00481FA8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372FEE">
        <w:rPr>
          <w:rFonts w:ascii="Times New Roman" w:hAnsi="Times New Roman"/>
          <w:sz w:val="24"/>
          <w:szCs w:val="24"/>
          <w:lang w:val="en-GB"/>
        </w:rPr>
        <w:t>....</w:t>
      </w:r>
      <w:r w:rsidR="00481FA8">
        <w:rPr>
          <w:rFonts w:ascii="Times New Roman" w:hAnsi="Times New Roman"/>
          <w:sz w:val="24"/>
          <w:szCs w:val="24"/>
          <w:lang w:val="en-GB"/>
        </w:rPr>
        <w:t xml:space="preserve">..............................  Date: </w:t>
      </w:r>
      <w:r w:rsidR="00372FEE">
        <w:rPr>
          <w:rFonts w:ascii="Times New Roman" w:hAnsi="Times New Roman"/>
          <w:sz w:val="24"/>
          <w:szCs w:val="24"/>
          <w:lang w:val="en-GB"/>
        </w:rPr>
        <w:t>.............................</w:t>
      </w:r>
      <w:r w:rsidR="00481FA8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2365FA" w:rsidRDefault="007F1D70" w:rsidP="00CC1EA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</w:t>
      </w:r>
      <w:r w:rsidR="002365FA">
        <w:rPr>
          <w:rFonts w:ascii="Times New Roman" w:hAnsi="Times New Roman"/>
          <w:sz w:val="24"/>
          <w:szCs w:val="24"/>
          <w:lang w:val="en-GB"/>
        </w:rPr>
        <w:t xml:space="preserve">Department of </w:t>
      </w:r>
      <w:r w:rsidRPr="007F1D70">
        <w:rPr>
          <w:rFonts w:ascii="Times New Roman" w:hAnsi="Times New Roman"/>
          <w:sz w:val="24"/>
          <w:szCs w:val="24"/>
          <w:lang w:val="en-GB"/>
        </w:rPr>
        <w:t>Research</w:t>
      </w:r>
      <w:r w:rsidR="002365FA">
        <w:rPr>
          <w:rFonts w:ascii="Times New Roman" w:hAnsi="Times New Roman"/>
          <w:sz w:val="24"/>
          <w:szCs w:val="24"/>
          <w:lang w:val="en-GB"/>
        </w:rPr>
        <w:t xml:space="preserve"> &amp; Extension</w:t>
      </w:r>
    </w:p>
    <w:p w:rsidR="007F1D70" w:rsidRDefault="002365FA" w:rsidP="00CC1EA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</w:t>
      </w:r>
      <w:r w:rsidR="007F1D70" w:rsidRPr="007F1D70">
        <w:rPr>
          <w:rFonts w:ascii="Times New Roman" w:hAnsi="Times New Roman"/>
          <w:sz w:val="24"/>
          <w:szCs w:val="24"/>
          <w:lang w:val="en-GB"/>
        </w:rPr>
        <w:t>Kisii University</w:t>
      </w:r>
      <w:r w:rsidR="007F1D70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                </w:t>
      </w:r>
      <w:r w:rsidR="007F1D70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372FEE">
        <w:rPr>
          <w:rFonts w:ascii="Times New Roman" w:hAnsi="Times New Roman"/>
          <w:sz w:val="24"/>
          <w:szCs w:val="24"/>
          <w:lang w:val="en-GB"/>
        </w:rPr>
        <w:t xml:space="preserve">              </w:t>
      </w:r>
    </w:p>
    <w:p w:rsidR="00372FEE" w:rsidRDefault="00372FEE" w:rsidP="00CC1EA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7F1D70" w:rsidRDefault="00372FEE" w:rsidP="00CC1EA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6631F" w:rsidRPr="00634393">
        <w:rPr>
          <w:rFonts w:ascii="Times New Roman" w:hAnsi="Times New Roman"/>
          <w:sz w:val="24"/>
          <w:szCs w:val="24"/>
          <w:lang w:val="en-GB"/>
        </w:rPr>
        <w:t xml:space="preserve">Prof. Alex King’ori Machocho </w:t>
      </w:r>
      <w:r>
        <w:rPr>
          <w:rFonts w:ascii="Times New Roman" w:hAnsi="Times New Roman"/>
          <w:sz w:val="24"/>
          <w:szCs w:val="24"/>
          <w:lang w:val="en-GB"/>
        </w:rPr>
        <w:tab/>
        <w:t>Signature</w:t>
      </w:r>
      <w:r w:rsidR="00481FA8">
        <w:rPr>
          <w:rFonts w:ascii="Times New Roman" w:hAnsi="Times New Roman"/>
          <w:sz w:val="24"/>
          <w:szCs w:val="24"/>
          <w:lang w:val="en-GB"/>
        </w:rPr>
        <w:t xml:space="preserve">: </w:t>
      </w:r>
      <w:r>
        <w:rPr>
          <w:rFonts w:ascii="Times New Roman" w:hAnsi="Times New Roman"/>
          <w:sz w:val="24"/>
          <w:szCs w:val="24"/>
          <w:lang w:val="en-GB"/>
        </w:rPr>
        <w:t>....................................Date</w:t>
      </w:r>
      <w:r w:rsidR="00481FA8">
        <w:rPr>
          <w:rFonts w:ascii="Times New Roman" w:hAnsi="Times New Roman"/>
          <w:sz w:val="24"/>
          <w:szCs w:val="24"/>
          <w:lang w:val="en-GB"/>
        </w:rPr>
        <w:t xml:space="preserve">: </w:t>
      </w:r>
      <w:r>
        <w:rPr>
          <w:rFonts w:ascii="Times New Roman" w:hAnsi="Times New Roman"/>
          <w:sz w:val="24"/>
          <w:szCs w:val="24"/>
          <w:lang w:val="en-GB"/>
        </w:rPr>
        <w:t>..............................</w:t>
      </w:r>
      <w:r w:rsidR="00B6631F" w:rsidRPr="00634393">
        <w:rPr>
          <w:rFonts w:ascii="Times New Roman" w:hAnsi="Times New Roman"/>
          <w:sz w:val="24"/>
          <w:szCs w:val="24"/>
          <w:lang w:val="en-GB"/>
        </w:rPr>
        <w:t xml:space="preserve">   </w:t>
      </w:r>
    </w:p>
    <w:p w:rsidR="002365FA" w:rsidRDefault="007F1D70" w:rsidP="00CC1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</w:t>
      </w:r>
      <w:r w:rsidR="002365FA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002365FA" w:rsidRPr="00634393">
        <w:rPr>
          <w:rFonts w:ascii="Times New Roman" w:hAnsi="Times New Roman" w:cs="Times New Roman"/>
          <w:sz w:val="24"/>
          <w:szCs w:val="24"/>
        </w:rPr>
        <w:t>Chemistry</w:t>
      </w:r>
      <w:r w:rsidR="002365FA">
        <w:rPr>
          <w:rFonts w:ascii="Times New Roman" w:hAnsi="Times New Roman" w:cs="Times New Roman"/>
          <w:sz w:val="24"/>
          <w:szCs w:val="24"/>
        </w:rPr>
        <w:t>,</w:t>
      </w:r>
    </w:p>
    <w:p w:rsidR="00481FA8" w:rsidRDefault="002365FA" w:rsidP="00CC1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6631F" w:rsidRPr="00634393">
        <w:rPr>
          <w:rFonts w:ascii="Times New Roman" w:hAnsi="Times New Roman" w:cs="Times New Roman"/>
          <w:sz w:val="24"/>
          <w:szCs w:val="24"/>
        </w:rPr>
        <w:t>Kenyatta</w:t>
      </w:r>
      <w:r w:rsidR="003907E5" w:rsidRPr="00634393">
        <w:rPr>
          <w:rFonts w:ascii="Times New Roman" w:hAnsi="Times New Roman" w:cs="Times New Roman"/>
          <w:sz w:val="24"/>
          <w:szCs w:val="24"/>
        </w:rPr>
        <w:t xml:space="preserve"> University </w:t>
      </w:r>
    </w:p>
    <w:p w:rsidR="00481FA8" w:rsidRDefault="00481FA8" w:rsidP="00CC1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1FA8" w:rsidRDefault="00481FA8" w:rsidP="00CC1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 Omari Amuka</w:t>
      </w:r>
      <w:r w:rsidR="002365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  <w:lang w:val="en-GB"/>
        </w:rPr>
        <w:t>Signature: ....................................Date: .......................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val="en-GB"/>
        </w:rPr>
        <w:t>.....</w:t>
      </w:r>
    </w:p>
    <w:p w:rsidR="00481FA8" w:rsidRDefault="002365FA" w:rsidP="00CC1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F58CF">
        <w:rPr>
          <w:rFonts w:ascii="Times New Roman" w:hAnsi="Times New Roman" w:cs="Times New Roman"/>
          <w:sz w:val="24"/>
          <w:szCs w:val="24"/>
        </w:rPr>
        <w:t xml:space="preserve">  Department of Applied Plant</w:t>
      </w:r>
      <w:r w:rsidR="00481FA8">
        <w:rPr>
          <w:rFonts w:ascii="Times New Roman" w:hAnsi="Times New Roman" w:cs="Times New Roman"/>
          <w:sz w:val="24"/>
          <w:szCs w:val="24"/>
        </w:rPr>
        <w:t xml:space="preserve"> Sciences     </w:t>
      </w:r>
    </w:p>
    <w:p w:rsidR="00B6631F" w:rsidRPr="007E6F4C" w:rsidRDefault="00481FA8" w:rsidP="00CC1EA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58CF">
        <w:rPr>
          <w:rFonts w:ascii="Times New Roman" w:hAnsi="Times New Roman" w:cs="Times New Roman"/>
          <w:sz w:val="24"/>
          <w:szCs w:val="24"/>
        </w:rPr>
        <w:t xml:space="preserve"> Maseno </w:t>
      </w:r>
      <w:r>
        <w:rPr>
          <w:rFonts w:ascii="Times New Roman" w:hAnsi="Times New Roman" w:cs="Times New Roman"/>
          <w:sz w:val="24"/>
          <w:szCs w:val="24"/>
        </w:rPr>
        <w:t xml:space="preserve">University </w:t>
      </w:r>
    </w:p>
    <w:p w:rsidR="001C4D9F" w:rsidRDefault="001C4D9F" w:rsidP="00B6631F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6E2C" w:rsidRDefault="002C6A9E" w:rsidP="00CC1EA4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351F2B">
        <w:rPr>
          <w:rFonts w:ascii="Times New Roman" w:hAnsi="Times New Roman" w:cs="Times New Roman"/>
          <w:b/>
          <w:sz w:val="24"/>
          <w:szCs w:val="24"/>
        </w:rPr>
        <w:t>bstract</w:t>
      </w:r>
      <w:bookmarkEnd w:id="0"/>
    </w:p>
    <w:p w:rsidR="00CD02F6" w:rsidRPr="00CD02F6" w:rsidRDefault="001B5B26" w:rsidP="00CC1E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Malaria is one the major maladies in the world. It affects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ov</w:t>
      </w:r>
      <w:r>
        <w:rPr>
          <w:rFonts w:ascii="Times New Roman" w:hAnsi="Times New Roman" w:cs="Times New Roman"/>
          <w:sz w:val="24"/>
          <w:szCs w:val="24"/>
        </w:rPr>
        <w:t>er 300 million people annually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in sub-Sahar</w:t>
      </w:r>
      <w:r>
        <w:rPr>
          <w:rFonts w:ascii="Times New Roman" w:hAnsi="Times New Roman" w:cs="Times New Roman"/>
          <w:sz w:val="24"/>
          <w:szCs w:val="24"/>
        </w:rPr>
        <w:t>an Africa where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</w:t>
      </w:r>
      <w:r w:rsidRPr="00CD02F6">
        <w:rPr>
          <w:rFonts w:ascii="Times New Roman" w:hAnsi="Times New Roman" w:cs="Times New Roman"/>
          <w:sz w:val="24"/>
          <w:szCs w:val="24"/>
        </w:rPr>
        <w:t>access</w:t>
      </w:r>
      <w:r>
        <w:rPr>
          <w:rFonts w:ascii="Times New Roman" w:hAnsi="Times New Roman" w:cs="Times New Roman"/>
          <w:sz w:val="24"/>
          <w:szCs w:val="24"/>
        </w:rPr>
        <w:t>ibly to allopathic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therapeutics</w:t>
      </w:r>
      <w:r>
        <w:rPr>
          <w:rFonts w:ascii="Times New Roman" w:hAnsi="Times New Roman" w:cs="Times New Roman"/>
          <w:sz w:val="24"/>
          <w:szCs w:val="24"/>
        </w:rPr>
        <w:t xml:space="preserve"> is limited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due t</w:t>
      </w:r>
      <w:r>
        <w:rPr>
          <w:rFonts w:ascii="Times New Roman" w:hAnsi="Times New Roman" w:cs="Times New Roman"/>
          <w:sz w:val="24"/>
          <w:szCs w:val="24"/>
        </w:rPr>
        <w:t>o financial and cultural barriers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. In addition, the most prevalent and pathogenic malaria parasite, </w:t>
      </w:r>
      <w:r w:rsidR="00CD02F6" w:rsidRPr="00CD02F6">
        <w:rPr>
          <w:rFonts w:ascii="Times New Roman" w:hAnsi="Times New Roman" w:cs="Times New Roman"/>
          <w:i/>
          <w:sz w:val="24"/>
          <w:szCs w:val="24"/>
        </w:rPr>
        <w:t xml:space="preserve">Plasmodium </w:t>
      </w:r>
      <w:r w:rsidR="001C6B47" w:rsidRPr="00CD02F6">
        <w:rPr>
          <w:rFonts w:ascii="Times New Roman" w:hAnsi="Times New Roman" w:cs="Times New Roman"/>
          <w:i/>
          <w:sz w:val="24"/>
          <w:szCs w:val="24"/>
        </w:rPr>
        <w:t>falciparum</w:t>
      </w:r>
      <w:r w:rsidR="001C6B47">
        <w:rPr>
          <w:rFonts w:ascii="Times New Roman" w:hAnsi="Times New Roman" w:cs="Times New Roman"/>
          <w:sz w:val="24"/>
          <w:szCs w:val="24"/>
        </w:rPr>
        <w:t xml:space="preserve">, is fast </w:t>
      </w:r>
      <w:r>
        <w:rPr>
          <w:rFonts w:ascii="Times New Roman" w:hAnsi="Times New Roman" w:cs="Times New Roman"/>
          <w:sz w:val="24"/>
          <w:szCs w:val="24"/>
        </w:rPr>
        <w:t>developing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resistance to</w:t>
      </w:r>
      <w:r>
        <w:rPr>
          <w:rFonts w:ascii="Times New Roman" w:hAnsi="Times New Roman" w:cs="Times New Roman"/>
          <w:sz w:val="24"/>
          <w:szCs w:val="24"/>
        </w:rPr>
        <w:t xml:space="preserve"> the commonly used </w:t>
      </w:r>
      <w:r w:rsidRPr="00CD02F6">
        <w:rPr>
          <w:rFonts w:ascii="Times New Roman" w:hAnsi="Times New Roman" w:cs="Times New Roman"/>
          <w:sz w:val="24"/>
          <w:szCs w:val="24"/>
        </w:rPr>
        <w:t>drugs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C6B47">
        <w:rPr>
          <w:rFonts w:ascii="Times New Roman" w:hAnsi="Times New Roman" w:cs="Times New Roman"/>
          <w:sz w:val="24"/>
          <w:szCs w:val="24"/>
        </w:rPr>
        <w:t>Moreover, o</w:t>
      </w:r>
      <w:r>
        <w:rPr>
          <w:rFonts w:ascii="Times New Roman" w:hAnsi="Times New Roman" w:cs="Times New Roman"/>
          <w:sz w:val="24"/>
          <w:szCs w:val="24"/>
        </w:rPr>
        <w:t>ver 80% of the world</w:t>
      </w:r>
      <w:r w:rsidR="00FE4742">
        <w:rPr>
          <w:rFonts w:ascii="Times New Roman" w:hAnsi="Times New Roman" w:cs="Times New Roman"/>
          <w:sz w:val="24"/>
          <w:szCs w:val="24"/>
        </w:rPr>
        <w:t xml:space="preserve">’s </w:t>
      </w:r>
      <w:r w:rsidR="00A128C5">
        <w:rPr>
          <w:rFonts w:ascii="Times New Roman" w:hAnsi="Times New Roman" w:cs="Times New Roman"/>
          <w:sz w:val="24"/>
          <w:szCs w:val="24"/>
        </w:rPr>
        <w:t>population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use</w:t>
      </w:r>
      <w:r w:rsidR="00FE4742">
        <w:rPr>
          <w:rFonts w:ascii="Times New Roman" w:hAnsi="Times New Roman" w:cs="Times New Roman"/>
          <w:sz w:val="24"/>
          <w:szCs w:val="24"/>
        </w:rPr>
        <w:t xml:space="preserve"> traditional forms of healthcare, majorly</w:t>
      </w:r>
      <w:r w:rsidR="00A128C5">
        <w:rPr>
          <w:rFonts w:ascii="Times New Roman" w:hAnsi="Times New Roman" w:cs="Times New Roman"/>
          <w:sz w:val="24"/>
          <w:szCs w:val="24"/>
        </w:rPr>
        <w:t xml:space="preserve"> from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plants</w:t>
      </w:r>
      <w:r w:rsidR="001C6B47">
        <w:rPr>
          <w:rFonts w:ascii="Times New Roman" w:hAnsi="Times New Roman" w:cs="Times New Roman"/>
          <w:sz w:val="24"/>
          <w:szCs w:val="24"/>
        </w:rPr>
        <w:t xml:space="preserve"> due to poverty. The scenario has triggered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search for more effective antiplasmodial compounds at an economical cost with minimal side effects to increase world-wide treatment of malaria. </w:t>
      </w:r>
      <w:proofErr w:type="spellStart"/>
      <w:r w:rsidR="00CD02F6" w:rsidRPr="00CD02F6">
        <w:rPr>
          <w:rFonts w:ascii="Times New Roman" w:hAnsi="Times New Roman" w:cs="Times New Roman"/>
          <w:i/>
          <w:sz w:val="24"/>
          <w:szCs w:val="24"/>
        </w:rPr>
        <w:t>Ximenia</w:t>
      </w:r>
      <w:proofErr w:type="spellEnd"/>
      <w:r w:rsidR="00CD02F6" w:rsidRPr="00CD02F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D55EB">
        <w:rPr>
          <w:rFonts w:ascii="Times New Roman" w:hAnsi="Times New Roman" w:cs="Times New Roman"/>
          <w:i/>
          <w:sz w:val="24"/>
          <w:szCs w:val="24"/>
        </w:rPr>
        <w:t>americana</w:t>
      </w:r>
      <w:proofErr w:type="spellEnd"/>
      <w:r w:rsidR="005D55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55EB" w:rsidRPr="005D55EB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="005D55EB" w:rsidRPr="005D55EB">
        <w:rPr>
          <w:rFonts w:ascii="Times New Roman" w:eastAsia="Times New Roman" w:hAnsi="Times New Roman" w:cs="Times New Roman"/>
          <w:sz w:val="24"/>
          <w:szCs w:val="24"/>
        </w:rPr>
        <w:t>Joris</w:t>
      </w:r>
      <w:proofErr w:type="spellEnd"/>
      <w:r w:rsidR="005D55EB" w:rsidRPr="005D55EB">
        <w:rPr>
          <w:rFonts w:ascii="Times New Roman" w:eastAsia="Times New Roman" w:hAnsi="Times New Roman" w:cs="Times New Roman"/>
          <w:sz w:val="24"/>
          <w:szCs w:val="24"/>
        </w:rPr>
        <w:t xml:space="preserve"> de Wolf, Patrick Van </w:t>
      </w:r>
      <w:proofErr w:type="spellStart"/>
      <w:r w:rsidR="005D55EB" w:rsidRPr="005D55EB">
        <w:rPr>
          <w:rFonts w:ascii="Times New Roman" w:eastAsia="Times New Roman" w:hAnsi="Times New Roman" w:cs="Times New Roman"/>
          <w:sz w:val="24"/>
          <w:szCs w:val="24"/>
        </w:rPr>
        <w:t>Damme</w:t>
      </w:r>
      <w:proofErr w:type="spellEnd"/>
      <w:r w:rsidR="005D55EB" w:rsidRPr="005D55EB">
        <w:rPr>
          <w:rFonts w:ascii="Times New Roman" w:eastAsia="Times New Roman" w:hAnsi="Times New Roman" w:cs="Times New Roman"/>
          <w:sz w:val="24"/>
          <w:szCs w:val="24"/>
        </w:rPr>
        <w:t xml:space="preserve">, Diego Van </w:t>
      </w:r>
      <w:proofErr w:type="spellStart"/>
      <w:r w:rsidR="005D55EB" w:rsidRPr="005D55EB">
        <w:rPr>
          <w:rFonts w:ascii="Times New Roman" w:eastAsia="Times New Roman" w:hAnsi="Times New Roman" w:cs="Times New Roman"/>
          <w:sz w:val="24"/>
          <w:szCs w:val="24"/>
        </w:rPr>
        <w:t>Meersschaut</w:t>
      </w:r>
      <w:proofErr w:type="spellEnd"/>
      <w:r w:rsidR="005D55EB" w:rsidRPr="005D55EB">
        <w:rPr>
          <w:rFonts w:ascii="Times New Roman" w:eastAsia="Times New Roman" w:hAnsi="Times New Roman" w:cs="Times New Roman"/>
          <w:sz w:val="20"/>
          <w:szCs w:val="20"/>
        </w:rPr>
        <w:t>)</w:t>
      </w:r>
      <w:r w:rsidR="005D55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CD02F6" w:rsidRPr="00CD02F6">
        <w:rPr>
          <w:rFonts w:ascii="Times New Roman" w:hAnsi="Times New Roman" w:cs="Times New Roman"/>
          <w:i/>
          <w:sz w:val="24"/>
          <w:szCs w:val="24"/>
        </w:rPr>
        <w:t>Chamaecrista</w:t>
      </w:r>
      <w:proofErr w:type="spellEnd"/>
      <w:r w:rsidR="00CD02F6" w:rsidRPr="00CD02F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D02F6" w:rsidRPr="00CD02F6">
        <w:rPr>
          <w:rFonts w:ascii="Times New Roman" w:hAnsi="Times New Roman" w:cs="Times New Roman"/>
          <w:i/>
          <w:sz w:val="24"/>
          <w:szCs w:val="24"/>
        </w:rPr>
        <w:t>nigricans</w:t>
      </w:r>
      <w:proofErr w:type="spellEnd"/>
      <w:r w:rsidR="00CD02F6" w:rsidRPr="00CD02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55E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D55EB">
        <w:rPr>
          <w:rFonts w:ascii="Times New Roman" w:hAnsi="Times New Roman" w:cs="Times New Roman"/>
          <w:sz w:val="24"/>
          <w:szCs w:val="24"/>
        </w:rPr>
        <w:t>Vahl</w:t>
      </w:r>
      <w:proofErr w:type="spellEnd"/>
      <w:r w:rsidR="005D55EB">
        <w:rPr>
          <w:rFonts w:ascii="Times New Roman" w:hAnsi="Times New Roman" w:cs="Times New Roman"/>
          <w:sz w:val="24"/>
          <w:szCs w:val="24"/>
        </w:rPr>
        <w:t xml:space="preserve">), Greene have been used traditionally </w:t>
      </w:r>
      <w:r w:rsidR="005D55EB" w:rsidRPr="00CD02F6">
        <w:rPr>
          <w:rFonts w:ascii="Times New Roman" w:hAnsi="Times New Roman" w:cs="Times New Roman"/>
          <w:sz w:val="24"/>
          <w:szCs w:val="24"/>
        </w:rPr>
        <w:t>as anti-malarial</w:t>
      </w:r>
      <w:r w:rsidR="005D55EB">
        <w:rPr>
          <w:rFonts w:ascii="Times New Roman" w:hAnsi="Times New Roman" w:cs="Times New Roman"/>
          <w:sz w:val="24"/>
          <w:szCs w:val="24"/>
        </w:rPr>
        <w:t xml:space="preserve"> drugs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in western </w:t>
      </w:r>
      <w:r w:rsidR="00E02628">
        <w:rPr>
          <w:rFonts w:ascii="Times New Roman" w:hAnsi="Times New Roman" w:cs="Times New Roman"/>
          <w:sz w:val="24"/>
          <w:szCs w:val="24"/>
        </w:rPr>
        <w:t>Kenya. The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study aims to iso</w:t>
      </w:r>
      <w:r w:rsidR="00E02628">
        <w:rPr>
          <w:rFonts w:ascii="Times New Roman" w:hAnsi="Times New Roman" w:cs="Times New Roman"/>
          <w:sz w:val="24"/>
          <w:szCs w:val="24"/>
        </w:rPr>
        <w:t>late, identify and characterize the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antiplasmodial </w:t>
      </w:r>
      <w:r w:rsidR="00E02628">
        <w:rPr>
          <w:rFonts w:ascii="Times New Roman" w:hAnsi="Times New Roman" w:cs="Times New Roman"/>
          <w:sz w:val="24"/>
          <w:szCs w:val="24"/>
        </w:rPr>
        <w:t>compounds from extracts of the plants. These plants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collected within western Ke</w:t>
      </w:r>
      <w:r w:rsidR="00E02628">
        <w:rPr>
          <w:rFonts w:ascii="Times New Roman" w:hAnsi="Times New Roman" w:cs="Times New Roman"/>
          <w:sz w:val="24"/>
          <w:szCs w:val="24"/>
        </w:rPr>
        <w:t>nya and authenticated by the National Museums of Kenya</w:t>
      </w:r>
      <w:r w:rsidR="00CD02F6" w:rsidRPr="00CD02F6">
        <w:rPr>
          <w:rFonts w:ascii="Times New Roman" w:hAnsi="Times New Roman" w:cs="Times New Roman"/>
          <w:sz w:val="24"/>
          <w:szCs w:val="24"/>
        </w:rPr>
        <w:t>. Their root</w:t>
      </w:r>
      <w:r w:rsidR="00E02628">
        <w:rPr>
          <w:rFonts w:ascii="Times New Roman" w:hAnsi="Times New Roman" w:cs="Times New Roman"/>
          <w:sz w:val="24"/>
          <w:szCs w:val="24"/>
        </w:rPr>
        <w:t>s, leaves and stem barks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extracted using organic solvents of varied polarity. Th</w:t>
      </w:r>
      <w:r w:rsidR="00E02628">
        <w:rPr>
          <w:rFonts w:ascii="Times New Roman" w:hAnsi="Times New Roman" w:cs="Times New Roman"/>
          <w:sz w:val="24"/>
          <w:szCs w:val="24"/>
        </w:rPr>
        <w:t>e crude organic extracts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subjected to </w:t>
      </w:r>
      <w:proofErr w:type="gramStart"/>
      <w:r w:rsidR="00E02628" w:rsidRPr="00CD02F6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gramEnd"/>
      <w:r w:rsidR="00E02628" w:rsidRPr="00CD02F6">
        <w:rPr>
          <w:rFonts w:ascii="Times New Roman" w:hAnsi="Times New Roman" w:cs="Times New Roman"/>
          <w:i/>
          <w:iCs/>
          <w:sz w:val="24"/>
          <w:szCs w:val="24"/>
        </w:rPr>
        <w:t xml:space="preserve"> Vitro</w:t>
      </w:r>
      <w:r w:rsidR="00E02628" w:rsidRPr="00CD02F6">
        <w:rPr>
          <w:rFonts w:ascii="Times New Roman" w:hAnsi="Times New Roman" w:cs="Times New Roman"/>
          <w:sz w:val="24"/>
          <w:szCs w:val="24"/>
        </w:rPr>
        <w:t xml:space="preserve"> </w:t>
      </w:r>
      <w:r w:rsidR="00CD02F6" w:rsidRPr="00CD02F6">
        <w:rPr>
          <w:rFonts w:ascii="Times New Roman" w:hAnsi="Times New Roman" w:cs="Times New Roman"/>
          <w:sz w:val="24"/>
          <w:szCs w:val="24"/>
        </w:rPr>
        <w:t>anti-plasmodial sensitivity test</w:t>
      </w:r>
      <w:r w:rsidR="00E02628">
        <w:rPr>
          <w:rFonts w:ascii="Times New Roman" w:hAnsi="Times New Roman" w:cs="Times New Roman"/>
          <w:sz w:val="24"/>
          <w:szCs w:val="24"/>
        </w:rPr>
        <w:t xml:space="preserve"> at varying concentrations against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</w:t>
      </w:r>
      <w:r w:rsidR="00CD02F6" w:rsidRPr="00CD02F6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parasite. Thin layer chromatography (TLC) and co</w:t>
      </w:r>
      <w:r w:rsidR="00E02628">
        <w:rPr>
          <w:rFonts w:ascii="Times New Roman" w:hAnsi="Times New Roman" w:cs="Times New Roman"/>
          <w:sz w:val="24"/>
          <w:szCs w:val="24"/>
        </w:rPr>
        <w:t>lumn chromatography (CC)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used to purify the crude ext</w:t>
      </w:r>
      <w:r w:rsidR="00E02628">
        <w:rPr>
          <w:rFonts w:ascii="Times New Roman" w:hAnsi="Times New Roman" w:cs="Times New Roman"/>
          <w:sz w:val="24"/>
          <w:szCs w:val="24"/>
        </w:rPr>
        <w:t>racts. CC yielded fractions that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subjected to bioassay to verify the activity observed in the crude extract. Structure elucidation</w:t>
      </w:r>
      <w:r w:rsidR="00E02628">
        <w:rPr>
          <w:rFonts w:ascii="Times New Roman" w:hAnsi="Times New Roman" w:cs="Times New Roman"/>
          <w:sz w:val="24"/>
          <w:szCs w:val="24"/>
        </w:rPr>
        <w:t xml:space="preserve"> of the active compounds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determined using chemical and spectroscopic techniques. </w:t>
      </w:r>
      <w:r w:rsidR="00E02628">
        <w:rPr>
          <w:rFonts w:ascii="Times New Roman" w:hAnsi="Times New Roman" w:cs="Times New Roman"/>
          <w:sz w:val="24"/>
          <w:szCs w:val="24"/>
        </w:rPr>
        <w:t>Chemical modifications were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done using chlorosulfonylisocyanate and succinic anhydride on these active compounds. Antiplasmodial activity of the resulting</w:t>
      </w:r>
      <w:r w:rsidR="00E02628">
        <w:rPr>
          <w:rFonts w:ascii="Times New Roman" w:hAnsi="Times New Roman" w:cs="Times New Roman"/>
          <w:sz w:val="24"/>
          <w:szCs w:val="24"/>
        </w:rPr>
        <w:t xml:space="preserve"> modified compounds were then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evaluated. </w:t>
      </w:r>
      <w:r w:rsidR="00E02628">
        <w:rPr>
          <w:rFonts w:ascii="Times New Roman" w:hAnsi="Times New Roman" w:cs="Times New Roman"/>
          <w:sz w:val="24"/>
          <w:szCs w:val="24"/>
        </w:rPr>
        <w:t>The results are promising and it is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expected that this study will contribute </w:t>
      </w:r>
      <w:r w:rsidR="00FA1763">
        <w:rPr>
          <w:rFonts w:ascii="Times New Roman" w:hAnsi="Times New Roman" w:cs="Times New Roman"/>
          <w:sz w:val="24"/>
          <w:szCs w:val="24"/>
        </w:rPr>
        <w:t>to the discovery of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new ant</w:t>
      </w:r>
      <w:r w:rsidR="00FA1763">
        <w:rPr>
          <w:rFonts w:ascii="Times New Roman" w:hAnsi="Times New Roman" w:cs="Times New Roman"/>
          <w:sz w:val="24"/>
          <w:szCs w:val="24"/>
        </w:rPr>
        <w:t>iplasmodial active compounds that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will also trigger off further investigations on traditionally used </w:t>
      </w:r>
      <w:r w:rsidR="00FA1763" w:rsidRPr="00CD02F6">
        <w:rPr>
          <w:rFonts w:ascii="Times New Roman" w:hAnsi="Times New Roman" w:cs="Times New Roman"/>
          <w:sz w:val="24"/>
          <w:szCs w:val="24"/>
        </w:rPr>
        <w:t>anti-malarial</w:t>
      </w:r>
      <w:r w:rsidR="00CD02F6" w:rsidRPr="00CD02F6">
        <w:rPr>
          <w:rFonts w:ascii="Times New Roman" w:hAnsi="Times New Roman" w:cs="Times New Roman"/>
          <w:sz w:val="24"/>
          <w:szCs w:val="24"/>
        </w:rPr>
        <w:t xml:space="preserve"> plants</w:t>
      </w:r>
      <w:r w:rsidR="00FA1763">
        <w:rPr>
          <w:rFonts w:ascii="Times New Roman" w:hAnsi="Times New Roman" w:cs="Times New Roman"/>
          <w:sz w:val="24"/>
          <w:szCs w:val="24"/>
        </w:rPr>
        <w:t xml:space="preserve"> and traditional medicine as a whole</w:t>
      </w:r>
      <w:r w:rsidR="00CD02F6" w:rsidRPr="00CD02F6">
        <w:rPr>
          <w:rFonts w:ascii="Times New Roman" w:hAnsi="Times New Roman" w:cs="Times New Roman"/>
          <w:sz w:val="24"/>
          <w:szCs w:val="24"/>
        </w:rPr>
        <w:t>.</w:t>
      </w:r>
    </w:p>
    <w:p w:rsidR="005D55EB" w:rsidRPr="00CD02F6" w:rsidRDefault="005D55E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55EB" w:rsidRPr="00CD02F6" w:rsidSect="00372FEE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4494B"/>
    <w:multiLevelType w:val="hybridMultilevel"/>
    <w:tmpl w:val="7AA46688"/>
    <w:lvl w:ilvl="0" w:tplc="0409000F">
      <w:start w:val="1"/>
      <w:numFmt w:val="decimal"/>
      <w:lvlText w:val="%1.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" w15:restartNumberingAfterBreak="0">
    <w:nsid w:val="79A74EAC"/>
    <w:multiLevelType w:val="hybridMultilevel"/>
    <w:tmpl w:val="5A7E09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E2C"/>
    <w:rsid w:val="00026E28"/>
    <w:rsid w:val="00096E2C"/>
    <w:rsid w:val="001850A9"/>
    <w:rsid w:val="001B5B26"/>
    <w:rsid w:val="001C4D9F"/>
    <w:rsid w:val="001C6B47"/>
    <w:rsid w:val="002365FA"/>
    <w:rsid w:val="00247129"/>
    <w:rsid w:val="00253DFB"/>
    <w:rsid w:val="002A59E7"/>
    <w:rsid w:val="002C6A9E"/>
    <w:rsid w:val="002E1FF5"/>
    <w:rsid w:val="00343384"/>
    <w:rsid w:val="00351F2B"/>
    <w:rsid w:val="00372FEE"/>
    <w:rsid w:val="003907E5"/>
    <w:rsid w:val="0044098C"/>
    <w:rsid w:val="00455BB1"/>
    <w:rsid w:val="00481FA8"/>
    <w:rsid w:val="004C0653"/>
    <w:rsid w:val="004C7F85"/>
    <w:rsid w:val="004E037B"/>
    <w:rsid w:val="005146B9"/>
    <w:rsid w:val="00567249"/>
    <w:rsid w:val="005D55EB"/>
    <w:rsid w:val="005E05ED"/>
    <w:rsid w:val="00634393"/>
    <w:rsid w:val="007E6F4C"/>
    <w:rsid w:val="007F1D70"/>
    <w:rsid w:val="007F57E6"/>
    <w:rsid w:val="0080363C"/>
    <w:rsid w:val="0089392F"/>
    <w:rsid w:val="009F0D8D"/>
    <w:rsid w:val="00A128C5"/>
    <w:rsid w:val="00A542B5"/>
    <w:rsid w:val="00AA52A3"/>
    <w:rsid w:val="00B6426B"/>
    <w:rsid w:val="00B6631F"/>
    <w:rsid w:val="00C9077B"/>
    <w:rsid w:val="00CC1EA4"/>
    <w:rsid w:val="00CD02F6"/>
    <w:rsid w:val="00CE380D"/>
    <w:rsid w:val="00DF58CF"/>
    <w:rsid w:val="00E02628"/>
    <w:rsid w:val="00E31A44"/>
    <w:rsid w:val="00E43026"/>
    <w:rsid w:val="00EE2F39"/>
    <w:rsid w:val="00FA1763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541"/>
  <w15:docId w15:val="{94834929-0B3F-4624-B321-95045B4C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7B"/>
  </w:style>
  <w:style w:type="paragraph" w:styleId="Heading1">
    <w:name w:val="heading 1"/>
    <w:basedOn w:val="Normal"/>
    <w:next w:val="Normal"/>
    <w:link w:val="Heading1Char"/>
    <w:autoRedefine/>
    <w:qFormat/>
    <w:rsid w:val="00096E2C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Times New Roman"/>
      <w:b/>
      <w:kern w:val="3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6E2C"/>
    <w:rPr>
      <w:rFonts w:ascii="Times New Roman" w:eastAsia="Times New Roman" w:hAnsi="Times New Roman" w:cs="Times New Roman"/>
      <w:b/>
      <w:kern w:val="32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096E2C"/>
    <w:pPr>
      <w:spacing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096E2C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90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F3BDC-07C9-4C2C-B329-4045E890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Winuser</dc:creator>
  <cp:lastModifiedBy>Omari</cp:lastModifiedBy>
  <cp:revision>6</cp:revision>
  <dcterms:created xsi:type="dcterms:W3CDTF">2017-10-05T22:19:00Z</dcterms:created>
  <dcterms:modified xsi:type="dcterms:W3CDTF">2017-10-10T18:59:00Z</dcterms:modified>
</cp:coreProperties>
</file>