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30"/>
          <w:szCs w:val="32"/>
        </w:rPr>
        <w:t xml:space="preserve">Endoscopic Retrograde </w:t>
      </w:r>
      <w:proofErr w:type="spellStart"/>
      <w:r w:rsidRPr="00EF07C7">
        <w:rPr>
          <w:b/>
          <w:bCs/>
          <w:sz w:val="30"/>
          <w:szCs w:val="32"/>
        </w:rPr>
        <w:t>Cholangiopancreatography</w:t>
      </w:r>
      <w:proofErr w:type="spellEnd"/>
      <w:r w:rsidRPr="00EF07C7">
        <w:rPr>
          <w:b/>
          <w:bCs/>
          <w:sz w:val="30"/>
          <w:szCs w:val="32"/>
        </w:rPr>
        <w:t xml:space="preserve"> in Pediatric Patient Population: Bangladesh Perspective</w:t>
      </w:r>
    </w:p>
    <w:p w:rsidR="00D1763B" w:rsidRPr="00EF07C7" w:rsidRDefault="00D1763B" w:rsidP="00D1763B">
      <w:pPr>
        <w:pStyle w:val="yiv6727535531ydp3042618amsonormal"/>
        <w:spacing w:after="0" w:afterAutospacing="0"/>
        <w:rPr>
          <w:sz w:val="22"/>
        </w:rPr>
      </w:pPr>
      <w:r w:rsidRPr="00EF07C7">
        <w:rPr>
          <w:sz w:val="22"/>
        </w:rPr>
        <w:t> 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Muhammad </w:t>
      </w:r>
      <w:proofErr w:type="spellStart"/>
      <w:r w:rsidRPr="00EF07C7">
        <w:rPr>
          <w:b/>
          <w:bCs/>
          <w:sz w:val="22"/>
        </w:rPr>
        <w:t>Yousuf</w:t>
      </w:r>
      <w:proofErr w:type="spellEnd"/>
      <w:r w:rsidRPr="00EF07C7">
        <w:rPr>
          <w:b/>
          <w:bCs/>
          <w:sz w:val="22"/>
        </w:rPr>
        <w:t>,</w:t>
      </w:r>
      <w:r w:rsidRPr="00EF07C7">
        <w:rPr>
          <w:sz w:val="22"/>
        </w:rPr>
        <w:t xml:space="preserve"> </w:t>
      </w:r>
    </w:p>
    <w:p w:rsidR="00D1763B" w:rsidRPr="00EF07C7" w:rsidRDefault="00D1763B" w:rsidP="00D1763B">
      <w:pPr>
        <w:pStyle w:val="yiv6727535531ydp3042618amsolistparagraph"/>
        <w:spacing w:before="0" w:beforeAutospacing="0" w:after="0" w:afterAutospacing="0"/>
        <w:ind w:left="360"/>
        <w:jc w:val="both"/>
        <w:rPr>
          <w:sz w:val="22"/>
        </w:rPr>
      </w:pPr>
      <w:r w:rsidRPr="00EF07C7">
        <w:rPr>
          <w:sz w:val="22"/>
        </w:rPr>
        <w:t xml:space="preserve">Associate Professor, Department of Gastroenterology &amp; </w:t>
      </w:r>
      <w:proofErr w:type="spellStart"/>
      <w:r w:rsidRPr="00EF07C7">
        <w:rPr>
          <w:sz w:val="22"/>
        </w:rPr>
        <w:t>Hepatology</w:t>
      </w:r>
      <w:proofErr w:type="spellEnd"/>
      <w:r w:rsidRPr="00EF07C7">
        <w:rPr>
          <w:sz w:val="22"/>
        </w:rPr>
        <w:t xml:space="preserve">, </w:t>
      </w:r>
      <w:proofErr w:type="spellStart"/>
      <w:r w:rsidRPr="00EF07C7">
        <w:rPr>
          <w:sz w:val="22"/>
        </w:rPr>
        <w:t>Chattagram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Maa</w:t>
      </w:r>
      <w:proofErr w:type="spellEnd"/>
      <w:r w:rsidRPr="00EF07C7">
        <w:rPr>
          <w:sz w:val="22"/>
        </w:rPr>
        <w:t>-O-</w:t>
      </w:r>
      <w:proofErr w:type="spellStart"/>
      <w:r w:rsidRPr="00EF07C7">
        <w:rPr>
          <w:sz w:val="22"/>
        </w:rPr>
        <w:t>Shishu</w:t>
      </w:r>
      <w:proofErr w:type="spellEnd"/>
      <w:r w:rsidRPr="00EF07C7">
        <w:rPr>
          <w:sz w:val="22"/>
        </w:rPr>
        <w:t xml:space="preserve"> Hospital Medical College, </w:t>
      </w:r>
      <w:proofErr w:type="spellStart"/>
      <w:r w:rsidRPr="00EF07C7">
        <w:rPr>
          <w:sz w:val="22"/>
        </w:rPr>
        <w:t>Agrabad</w:t>
      </w:r>
      <w:proofErr w:type="spellEnd"/>
      <w:r w:rsidRPr="00EF07C7">
        <w:rPr>
          <w:sz w:val="22"/>
        </w:rPr>
        <w:t>, Chittagong, Bangladesh.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Md. </w:t>
      </w:r>
      <w:proofErr w:type="spellStart"/>
      <w:r w:rsidRPr="00EF07C7">
        <w:rPr>
          <w:b/>
          <w:bCs/>
          <w:sz w:val="22"/>
        </w:rPr>
        <w:t>Jafrul</w:t>
      </w:r>
      <w:proofErr w:type="spellEnd"/>
      <w:r w:rsidRPr="00EF07C7">
        <w:rPr>
          <w:b/>
          <w:bCs/>
          <w:sz w:val="22"/>
        </w:rPr>
        <w:t xml:space="preserve"> </w:t>
      </w:r>
      <w:proofErr w:type="spellStart"/>
      <w:r w:rsidRPr="00EF07C7">
        <w:rPr>
          <w:b/>
          <w:bCs/>
          <w:sz w:val="22"/>
        </w:rPr>
        <w:t>Hannan</w:t>
      </w:r>
      <w:proofErr w:type="spellEnd"/>
      <w:r w:rsidRPr="00EF07C7">
        <w:rPr>
          <w:b/>
          <w:bCs/>
          <w:sz w:val="22"/>
        </w:rPr>
        <w:t>,</w:t>
      </w:r>
      <w:r w:rsidRPr="00EF07C7">
        <w:rPr>
          <w:sz w:val="22"/>
        </w:rPr>
        <w:t xml:space="preserve"> </w:t>
      </w:r>
    </w:p>
    <w:p w:rsidR="00D1763B" w:rsidRPr="00EF07C7" w:rsidRDefault="00D1763B" w:rsidP="00D1763B">
      <w:pPr>
        <w:pStyle w:val="yiv6727535531ydp3042618amsolistparagraph"/>
        <w:spacing w:before="0" w:beforeAutospacing="0" w:after="0" w:afterAutospacing="0"/>
        <w:ind w:left="360"/>
        <w:jc w:val="both"/>
        <w:rPr>
          <w:sz w:val="22"/>
        </w:rPr>
      </w:pPr>
      <w:proofErr w:type="gramStart"/>
      <w:r w:rsidRPr="00EF07C7">
        <w:rPr>
          <w:sz w:val="22"/>
        </w:rPr>
        <w:t xml:space="preserve">Ex-Professor, Department of Pediatric Surgery, </w:t>
      </w:r>
      <w:proofErr w:type="spellStart"/>
      <w:r w:rsidRPr="00EF07C7">
        <w:rPr>
          <w:sz w:val="22"/>
        </w:rPr>
        <w:t>Chattagram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Maa</w:t>
      </w:r>
      <w:proofErr w:type="spellEnd"/>
      <w:r w:rsidRPr="00EF07C7">
        <w:rPr>
          <w:sz w:val="22"/>
        </w:rPr>
        <w:t>-O-</w:t>
      </w:r>
      <w:proofErr w:type="spellStart"/>
      <w:r w:rsidRPr="00EF07C7">
        <w:rPr>
          <w:sz w:val="22"/>
        </w:rPr>
        <w:t>Shishu</w:t>
      </w:r>
      <w:proofErr w:type="spellEnd"/>
      <w:r w:rsidRPr="00EF07C7">
        <w:rPr>
          <w:sz w:val="22"/>
        </w:rPr>
        <w:t xml:space="preserve"> Hospital Medical College, </w:t>
      </w:r>
      <w:proofErr w:type="spellStart"/>
      <w:r w:rsidRPr="00EF07C7">
        <w:rPr>
          <w:sz w:val="22"/>
        </w:rPr>
        <w:t>Chotopul</w:t>
      </w:r>
      <w:proofErr w:type="spellEnd"/>
      <w:r w:rsidRPr="00EF07C7">
        <w:rPr>
          <w:sz w:val="22"/>
        </w:rPr>
        <w:t xml:space="preserve">, </w:t>
      </w:r>
      <w:proofErr w:type="spellStart"/>
      <w:r w:rsidRPr="00EF07C7">
        <w:rPr>
          <w:sz w:val="22"/>
        </w:rPr>
        <w:t>Agrabad</w:t>
      </w:r>
      <w:proofErr w:type="spellEnd"/>
      <w:r w:rsidRPr="00EF07C7">
        <w:rPr>
          <w:sz w:val="22"/>
        </w:rPr>
        <w:t>, Chittagong, Bangladesh.</w:t>
      </w:r>
      <w:proofErr w:type="gramEnd"/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Md. </w:t>
      </w:r>
      <w:proofErr w:type="spellStart"/>
      <w:r w:rsidRPr="00EF07C7">
        <w:rPr>
          <w:b/>
          <w:bCs/>
          <w:sz w:val="22"/>
        </w:rPr>
        <w:t>Badruddoza</w:t>
      </w:r>
      <w:proofErr w:type="spellEnd"/>
      <w:r w:rsidRPr="00EF07C7">
        <w:rPr>
          <w:b/>
          <w:bCs/>
          <w:sz w:val="22"/>
        </w:rPr>
        <w:t>,</w:t>
      </w:r>
      <w:r w:rsidRPr="00EF07C7">
        <w:rPr>
          <w:sz w:val="22"/>
        </w:rPr>
        <w:t xml:space="preserve"> </w:t>
      </w:r>
    </w:p>
    <w:p w:rsidR="00D1763B" w:rsidRPr="00EF07C7" w:rsidRDefault="00D1763B" w:rsidP="00D1763B">
      <w:pPr>
        <w:pStyle w:val="yiv6727535531ydp3042618amsolistparagraph"/>
        <w:spacing w:before="0" w:beforeAutospacing="0" w:after="0" w:afterAutospacing="0"/>
        <w:ind w:left="360"/>
        <w:jc w:val="both"/>
        <w:rPr>
          <w:sz w:val="22"/>
        </w:rPr>
      </w:pPr>
      <w:r w:rsidRPr="00EF07C7">
        <w:rPr>
          <w:sz w:val="22"/>
        </w:rPr>
        <w:t xml:space="preserve">Professor, Department of Pediatrics, </w:t>
      </w:r>
      <w:proofErr w:type="spellStart"/>
      <w:r w:rsidRPr="00EF07C7">
        <w:rPr>
          <w:sz w:val="22"/>
        </w:rPr>
        <w:t>Chattagram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Maa</w:t>
      </w:r>
      <w:proofErr w:type="spellEnd"/>
      <w:r w:rsidRPr="00EF07C7">
        <w:rPr>
          <w:sz w:val="22"/>
        </w:rPr>
        <w:t>-O-</w:t>
      </w:r>
      <w:proofErr w:type="spellStart"/>
      <w:r w:rsidRPr="00EF07C7">
        <w:rPr>
          <w:sz w:val="22"/>
        </w:rPr>
        <w:t>Shishu</w:t>
      </w:r>
      <w:proofErr w:type="spellEnd"/>
      <w:r w:rsidRPr="00EF07C7">
        <w:rPr>
          <w:sz w:val="22"/>
        </w:rPr>
        <w:t xml:space="preserve"> Hospital, Medical College, </w:t>
      </w:r>
      <w:proofErr w:type="spellStart"/>
      <w:r w:rsidRPr="00EF07C7">
        <w:rPr>
          <w:sz w:val="22"/>
        </w:rPr>
        <w:t>Agrabad</w:t>
      </w:r>
      <w:proofErr w:type="spellEnd"/>
      <w:r w:rsidRPr="00EF07C7">
        <w:rPr>
          <w:sz w:val="22"/>
        </w:rPr>
        <w:t>, Chittagong, Bangladesh.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proofErr w:type="spellStart"/>
      <w:r w:rsidRPr="00EF07C7">
        <w:rPr>
          <w:b/>
          <w:bCs/>
          <w:sz w:val="22"/>
        </w:rPr>
        <w:t>Tahmina</w:t>
      </w:r>
      <w:proofErr w:type="spellEnd"/>
      <w:r w:rsidRPr="00EF07C7">
        <w:rPr>
          <w:b/>
          <w:bCs/>
          <w:sz w:val="22"/>
        </w:rPr>
        <w:t xml:space="preserve"> </w:t>
      </w:r>
      <w:proofErr w:type="spellStart"/>
      <w:r w:rsidRPr="00EF07C7">
        <w:rPr>
          <w:b/>
          <w:bCs/>
          <w:sz w:val="22"/>
        </w:rPr>
        <w:t>Banu</w:t>
      </w:r>
      <w:proofErr w:type="spellEnd"/>
      <w:r w:rsidRPr="00EF07C7">
        <w:rPr>
          <w:b/>
          <w:bCs/>
          <w:sz w:val="22"/>
        </w:rPr>
        <w:t>,</w:t>
      </w:r>
      <w:r w:rsidRPr="00EF07C7">
        <w:rPr>
          <w:sz w:val="22"/>
        </w:rPr>
        <w:t xml:space="preserve"> </w:t>
      </w:r>
    </w:p>
    <w:p w:rsidR="00D1763B" w:rsidRPr="00EF07C7" w:rsidRDefault="00D1763B" w:rsidP="00D1763B">
      <w:pPr>
        <w:pStyle w:val="yiv6727535531ydp3042618amsolistparagraph"/>
        <w:spacing w:before="0" w:beforeAutospacing="0" w:after="0" w:afterAutospacing="0"/>
        <w:ind w:left="360"/>
        <w:jc w:val="both"/>
        <w:rPr>
          <w:sz w:val="22"/>
        </w:rPr>
      </w:pPr>
      <w:proofErr w:type="gramStart"/>
      <w:r w:rsidRPr="00EF07C7">
        <w:rPr>
          <w:sz w:val="22"/>
        </w:rPr>
        <w:t>Ex-Professor, Department of Pediatric Surgery, Chittagong Medical College, Chittagong, Bangladesh.</w:t>
      </w:r>
      <w:proofErr w:type="gramEnd"/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> </w:t>
      </w:r>
      <w:r w:rsidRPr="00EF07C7">
        <w:rPr>
          <w:b/>
          <w:bCs/>
          <w:sz w:val="22"/>
          <w:u w:val="single"/>
        </w:rPr>
        <w:t>ABSTRACT: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>Background</w:t>
      </w:r>
      <w:r w:rsidRPr="00EF07C7">
        <w:rPr>
          <w:sz w:val="22"/>
        </w:rPr>
        <w:t xml:space="preserve">: Endoscopic retrograde </w:t>
      </w:r>
      <w:proofErr w:type="spellStart"/>
      <w:r w:rsidRPr="00EF07C7">
        <w:rPr>
          <w:sz w:val="22"/>
        </w:rPr>
        <w:t>cholangiopancreatography</w:t>
      </w:r>
      <w:proofErr w:type="spellEnd"/>
      <w:r w:rsidRPr="00EF07C7">
        <w:rPr>
          <w:sz w:val="22"/>
        </w:rPr>
        <w:t xml:space="preserve"> (ERCP) is a universally established modality in the evaluation and treatment of adults with suspected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and pancreatic disease. Experience with ERCP in children has been relatively limited especially in a developing country like Bangladesh.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Objective: </w:t>
      </w:r>
      <w:r w:rsidRPr="00EF07C7">
        <w:rPr>
          <w:sz w:val="22"/>
        </w:rPr>
        <w:t xml:space="preserve">Aim of this study is to evaluate the diagnostic and therapeutic yields of ERCP for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and pancreatic diseases in Bangladeshi children.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Design and settings: </w:t>
      </w:r>
      <w:r w:rsidRPr="00EF07C7">
        <w:rPr>
          <w:sz w:val="22"/>
        </w:rPr>
        <w:t xml:space="preserve">This retrospective study was conducted in the departments of Gastroenterology &amp; </w:t>
      </w:r>
      <w:proofErr w:type="spellStart"/>
      <w:r w:rsidRPr="00EF07C7">
        <w:rPr>
          <w:sz w:val="22"/>
        </w:rPr>
        <w:t>Hepatology</w:t>
      </w:r>
      <w:proofErr w:type="spellEnd"/>
      <w:r w:rsidRPr="00EF07C7">
        <w:rPr>
          <w:sz w:val="22"/>
        </w:rPr>
        <w:t xml:space="preserve"> of </w:t>
      </w:r>
      <w:proofErr w:type="spellStart"/>
      <w:r w:rsidRPr="00EF07C7">
        <w:rPr>
          <w:sz w:val="22"/>
        </w:rPr>
        <w:t>Bangabandhu</w:t>
      </w:r>
      <w:proofErr w:type="spellEnd"/>
      <w:r w:rsidRPr="00EF07C7">
        <w:rPr>
          <w:sz w:val="22"/>
        </w:rPr>
        <w:t xml:space="preserve"> Memorial Hospital and </w:t>
      </w:r>
      <w:proofErr w:type="spellStart"/>
      <w:r w:rsidRPr="00EF07C7">
        <w:rPr>
          <w:sz w:val="22"/>
        </w:rPr>
        <w:t>Chattagram</w:t>
      </w:r>
      <w:proofErr w:type="spellEnd"/>
      <w:r w:rsidRPr="00EF07C7">
        <w:rPr>
          <w:sz w:val="22"/>
        </w:rPr>
        <w:t xml:space="preserve"> Metropolitan Hospital, Chittagong, Bangladesh between 2004 and 2013.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Patients: </w:t>
      </w:r>
      <w:r w:rsidRPr="00EF07C7">
        <w:rPr>
          <w:sz w:val="22"/>
        </w:rPr>
        <w:t xml:space="preserve">Seventy-three patients (14 males and 59 females) aged 1 year 7 months to 18 years with the suspicion of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or pancreatic diseases were included in this study.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Interventions: </w:t>
      </w:r>
      <w:r w:rsidRPr="00EF07C7">
        <w:rPr>
          <w:sz w:val="22"/>
        </w:rPr>
        <w:t xml:space="preserve">Seventy-six procedures of ERCPs were performed.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Main outcome measures: </w:t>
      </w:r>
      <w:r w:rsidRPr="00EF07C7">
        <w:rPr>
          <w:sz w:val="22"/>
        </w:rPr>
        <w:t xml:space="preserve">Common indications for ERCP and its therapeutic outcomes were assessed.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Results: </w:t>
      </w:r>
      <w:r w:rsidRPr="00EF07C7">
        <w:rPr>
          <w:sz w:val="22"/>
        </w:rPr>
        <w:t xml:space="preserve">The most common indications were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ascariasis</w:t>
      </w:r>
      <w:proofErr w:type="spellEnd"/>
      <w:r w:rsidRPr="00EF07C7">
        <w:rPr>
          <w:sz w:val="22"/>
        </w:rPr>
        <w:t xml:space="preserve"> (25), </w:t>
      </w:r>
      <w:proofErr w:type="spellStart"/>
      <w:r w:rsidRPr="00EF07C7">
        <w:rPr>
          <w:sz w:val="22"/>
        </w:rPr>
        <w:t>choledocholithiasis</w:t>
      </w:r>
      <w:proofErr w:type="spellEnd"/>
      <w:r w:rsidRPr="00EF07C7">
        <w:rPr>
          <w:sz w:val="22"/>
        </w:rPr>
        <w:t xml:space="preserve"> (17), </w:t>
      </w:r>
      <w:proofErr w:type="spellStart"/>
      <w:proofErr w:type="gramStart"/>
      <w:r w:rsidRPr="00EF07C7">
        <w:rPr>
          <w:sz w:val="22"/>
        </w:rPr>
        <w:t>biliary</w:t>
      </w:r>
      <w:proofErr w:type="spellEnd"/>
      <w:proofErr w:type="gramEnd"/>
      <w:r w:rsidRPr="00EF07C7">
        <w:rPr>
          <w:sz w:val="22"/>
        </w:rPr>
        <w:t xml:space="preserve"> dilatation of unknown cause (11), chronic pancreatitis (3), </w:t>
      </w:r>
      <w:proofErr w:type="spellStart"/>
      <w:r w:rsidRPr="00EF07C7">
        <w:rPr>
          <w:sz w:val="22"/>
        </w:rPr>
        <w:t>choledochal</w:t>
      </w:r>
      <w:proofErr w:type="spellEnd"/>
      <w:r w:rsidRPr="00EF07C7">
        <w:rPr>
          <w:sz w:val="22"/>
        </w:rPr>
        <w:t xml:space="preserve"> cyst (1), and </w:t>
      </w:r>
      <w:proofErr w:type="spellStart"/>
      <w:r w:rsidRPr="00EF07C7">
        <w:rPr>
          <w:sz w:val="22"/>
        </w:rPr>
        <w:t>Mirizzi</w:t>
      </w:r>
      <w:proofErr w:type="spellEnd"/>
      <w:r w:rsidRPr="00EF07C7">
        <w:rPr>
          <w:sz w:val="22"/>
        </w:rPr>
        <w:t xml:space="preserve"> syndrome (1). Therapeutic procedures included </w:t>
      </w:r>
      <w:proofErr w:type="spellStart"/>
      <w:r w:rsidRPr="00EF07C7">
        <w:rPr>
          <w:sz w:val="22"/>
        </w:rPr>
        <w:t>sphincterotomy</w:t>
      </w:r>
      <w:proofErr w:type="spellEnd"/>
      <w:r w:rsidRPr="00EF07C7">
        <w:rPr>
          <w:sz w:val="22"/>
        </w:rPr>
        <w:t xml:space="preserve"> (41), worm extraction (25), stone extraction (12), and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stenting</w:t>
      </w:r>
      <w:proofErr w:type="spellEnd"/>
      <w:r w:rsidRPr="00EF07C7">
        <w:rPr>
          <w:sz w:val="22"/>
        </w:rPr>
        <w:t xml:space="preserve"> (2). Adverse events were uncommon and usually minor. </w:t>
      </w:r>
    </w:p>
    <w:p w:rsidR="00D1763B" w:rsidRPr="00EF07C7" w:rsidRDefault="00D1763B" w:rsidP="00D1763B">
      <w:pPr>
        <w:pStyle w:val="yiv6727535531ydp3042618amsonormal"/>
        <w:spacing w:after="0" w:afterAutospacing="0"/>
        <w:jc w:val="both"/>
        <w:rPr>
          <w:sz w:val="22"/>
        </w:rPr>
      </w:pPr>
      <w:r w:rsidRPr="00EF07C7">
        <w:rPr>
          <w:b/>
          <w:bCs/>
          <w:sz w:val="22"/>
        </w:rPr>
        <w:t xml:space="preserve">Conclusion: </w:t>
      </w:r>
      <w:r w:rsidRPr="00EF07C7">
        <w:rPr>
          <w:sz w:val="22"/>
        </w:rPr>
        <w:t xml:space="preserve">ERCP is a highly effective and safe diagnostic and therapeutic modality with highest indication for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ascariasis</w:t>
      </w:r>
      <w:proofErr w:type="spellEnd"/>
      <w:r w:rsidRPr="00EF07C7">
        <w:rPr>
          <w:sz w:val="22"/>
        </w:rPr>
        <w:t xml:space="preserve"> in Bangladeshi children. </w:t>
      </w:r>
    </w:p>
    <w:p w:rsidR="002F6AA1" w:rsidRPr="00EF07C7" w:rsidRDefault="00D1763B" w:rsidP="00EF07C7">
      <w:pPr>
        <w:pStyle w:val="yiv6727535531ydp3042618amsonormal"/>
        <w:spacing w:after="0" w:afterAutospacing="0"/>
        <w:jc w:val="both"/>
        <w:rPr>
          <w:sz w:val="20"/>
        </w:rPr>
      </w:pPr>
      <w:r w:rsidRPr="00EF07C7">
        <w:rPr>
          <w:b/>
          <w:bCs/>
          <w:sz w:val="22"/>
        </w:rPr>
        <w:t xml:space="preserve">Key words: </w:t>
      </w:r>
      <w:r w:rsidRPr="00EF07C7">
        <w:rPr>
          <w:sz w:val="22"/>
        </w:rPr>
        <w:t xml:space="preserve">ERCP, </w:t>
      </w:r>
      <w:proofErr w:type="spellStart"/>
      <w:r w:rsidRPr="00EF07C7">
        <w:rPr>
          <w:sz w:val="22"/>
        </w:rPr>
        <w:t>biliary</w:t>
      </w:r>
      <w:proofErr w:type="spellEnd"/>
      <w:r w:rsidRPr="00EF07C7">
        <w:rPr>
          <w:sz w:val="22"/>
        </w:rPr>
        <w:t xml:space="preserve"> </w:t>
      </w:r>
      <w:proofErr w:type="spellStart"/>
      <w:r w:rsidRPr="00EF07C7">
        <w:rPr>
          <w:sz w:val="22"/>
        </w:rPr>
        <w:t>ascariasis</w:t>
      </w:r>
      <w:proofErr w:type="spellEnd"/>
      <w:r w:rsidRPr="00EF07C7">
        <w:rPr>
          <w:sz w:val="22"/>
        </w:rPr>
        <w:t>, children, Bangladesh.</w:t>
      </w:r>
    </w:p>
    <w:sectPr w:rsidR="002F6AA1" w:rsidRPr="00EF07C7" w:rsidSect="004223C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1763B"/>
    <w:rsid w:val="0015556B"/>
    <w:rsid w:val="002F6AA1"/>
    <w:rsid w:val="003D6789"/>
    <w:rsid w:val="004223C5"/>
    <w:rsid w:val="007B2989"/>
    <w:rsid w:val="00A10F8C"/>
    <w:rsid w:val="00D1763B"/>
    <w:rsid w:val="00D82442"/>
    <w:rsid w:val="00DB6765"/>
    <w:rsid w:val="00DD1B77"/>
    <w:rsid w:val="00EF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6727535531ydp3042618amsonormal">
    <w:name w:val="yiv6727535531ydp3042618amsonormal"/>
    <w:basedOn w:val="Normal"/>
    <w:rsid w:val="00D17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727535531ydp3042618amsolistparagraph">
    <w:name w:val="yiv6727535531ydp3042618amsolistparagraph"/>
    <w:basedOn w:val="Normal"/>
    <w:rsid w:val="00D17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1972</Characters>
  <Application>Microsoft Office Word</Application>
  <DocSecurity>0</DocSecurity>
  <Lines>16</Lines>
  <Paragraphs>4</Paragraphs>
  <ScaleCrop>false</ScaleCrop>
  <Company>plc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</dc:creator>
  <cp:keywords/>
  <dc:description/>
  <cp:lastModifiedBy>mirj</cp:lastModifiedBy>
  <cp:revision>2</cp:revision>
  <dcterms:created xsi:type="dcterms:W3CDTF">2018-02-17T04:26:00Z</dcterms:created>
  <dcterms:modified xsi:type="dcterms:W3CDTF">2018-02-17T04:32:00Z</dcterms:modified>
</cp:coreProperties>
</file>