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F3B" w:rsidRDefault="00690F3B" w:rsidP="007456BD">
      <w:pPr>
        <w:jc w:val="right"/>
      </w:pPr>
    </w:p>
    <w:p w:rsidR="007456BD" w:rsidRDefault="007456BD" w:rsidP="007456BD">
      <w:pPr>
        <w:jc w:val="right"/>
      </w:pPr>
    </w:p>
    <w:p w:rsidR="007456BD" w:rsidRDefault="007456BD" w:rsidP="007456BD">
      <w:pPr>
        <w:spacing w:line="480" w:lineRule="auto"/>
        <w:jc w:val="center"/>
        <w:rPr>
          <w:b/>
          <w:bCs/>
          <w:sz w:val="40"/>
          <w:szCs w:val="40"/>
          <w:lang w:bidi="ar-IQ"/>
        </w:rPr>
      </w:pPr>
      <w:r>
        <w:rPr>
          <w:b/>
          <w:bCs/>
          <w:sz w:val="40"/>
          <w:szCs w:val="40"/>
          <w:lang w:bidi="ar-IQ"/>
        </w:rPr>
        <w:t>Cryptosporidiosis in Cattle and Sheep in Duhok</w:t>
      </w:r>
    </w:p>
    <w:p w:rsidR="007456BD" w:rsidRDefault="007456BD" w:rsidP="007456BD">
      <w:pPr>
        <w:spacing w:line="480" w:lineRule="auto"/>
        <w:jc w:val="center"/>
        <w:rPr>
          <w:b/>
          <w:bCs/>
          <w:sz w:val="40"/>
          <w:szCs w:val="40"/>
          <w:lang w:bidi="ar-IQ"/>
        </w:rPr>
      </w:pPr>
      <w:r w:rsidRPr="00215940">
        <w:rPr>
          <w:b/>
          <w:bCs/>
          <w:sz w:val="40"/>
          <w:szCs w:val="40"/>
          <w:lang w:bidi="ar-IQ"/>
        </w:rPr>
        <w:t xml:space="preserve">  Governorate</w:t>
      </w:r>
      <w:r>
        <w:rPr>
          <w:b/>
          <w:bCs/>
          <w:sz w:val="40"/>
          <w:szCs w:val="40"/>
          <w:lang w:bidi="ar-IQ"/>
        </w:rPr>
        <w:t xml:space="preserve"> / Kurdistan Region/Iraq</w:t>
      </w:r>
    </w:p>
    <w:p w:rsidR="007456BD" w:rsidRDefault="007456BD" w:rsidP="007456BD">
      <w:pPr>
        <w:spacing w:line="480" w:lineRule="auto"/>
        <w:jc w:val="center"/>
        <w:rPr>
          <w:b/>
          <w:bCs/>
          <w:sz w:val="40"/>
          <w:szCs w:val="40"/>
          <w:lang w:bidi="ar-IQ"/>
        </w:rPr>
      </w:pPr>
    </w:p>
    <w:p w:rsidR="007456BD" w:rsidRDefault="007456BD" w:rsidP="007456BD">
      <w:pPr>
        <w:spacing w:line="480" w:lineRule="auto"/>
        <w:jc w:val="center"/>
        <w:rPr>
          <w:b/>
          <w:bCs/>
          <w:sz w:val="40"/>
          <w:szCs w:val="40"/>
          <w:lang w:bidi="ar-IQ"/>
        </w:rPr>
      </w:pPr>
    </w:p>
    <w:p w:rsidR="007456BD" w:rsidRPr="00563475" w:rsidRDefault="007456BD" w:rsidP="007456BD">
      <w:pPr>
        <w:spacing w:line="360" w:lineRule="auto"/>
        <w:jc w:val="center"/>
        <w:rPr>
          <w:b/>
          <w:bCs/>
          <w:sz w:val="32"/>
          <w:szCs w:val="32"/>
          <w:vertAlign w:val="subscript"/>
          <w:rtl/>
          <w:lang w:bidi="ar-IQ"/>
        </w:rPr>
      </w:pPr>
      <w:r>
        <w:rPr>
          <w:b/>
          <w:bCs/>
          <w:sz w:val="32"/>
          <w:szCs w:val="32"/>
          <w:lang w:bidi="ar-IQ"/>
        </w:rPr>
        <w:t xml:space="preserve">Adel </w:t>
      </w:r>
      <w:proofErr w:type="spellStart"/>
      <w:r>
        <w:rPr>
          <w:b/>
          <w:bCs/>
          <w:sz w:val="32"/>
          <w:szCs w:val="32"/>
          <w:lang w:bidi="ar-IQ"/>
        </w:rPr>
        <w:t>Talib</w:t>
      </w:r>
      <w:proofErr w:type="spellEnd"/>
      <w:r>
        <w:rPr>
          <w:b/>
          <w:bCs/>
          <w:sz w:val="32"/>
          <w:szCs w:val="32"/>
          <w:lang w:bidi="ar-IQ"/>
        </w:rPr>
        <w:t xml:space="preserve"> Mohammed </w:t>
      </w:r>
      <w:r w:rsidRPr="005D6999">
        <w:rPr>
          <w:b/>
          <w:bCs/>
          <w:sz w:val="32"/>
          <w:szCs w:val="32"/>
          <w:lang w:bidi="ar-IQ"/>
        </w:rPr>
        <w:t xml:space="preserve">Al- </w:t>
      </w:r>
      <w:proofErr w:type="spellStart"/>
      <w:r>
        <w:rPr>
          <w:b/>
          <w:bCs/>
          <w:sz w:val="32"/>
          <w:szCs w:val="32"/>
          <w:lang w:bidi="ar-IQ"/>
        </w:rPr>
        <w:t>Saeed</w:t>
      </w:r>
      <w:proofErr w:type="spellEnd"/>
      <w:r>
        <w:rPr>
          <w:b/>
          <w:bCs/>
          <w:sz w:val="32"/>
          <w:szCs w:val="32"/>
          <w:lang w:bidi="ar-IQ"/>
        </w:rPr>
        <w:t>*</w:t>
      </w:r>
    </w:p>
    <w:p w:rsidR="007456BD" w:rsidRPr="00F3137D" w:rsidRDefault="007456BD" w:rsidP="007456BD">
      <w:pPr>
        <w:spacing w:line="360" w:lineRule="auto"/>
        <w:jc w:val="center"/>
        <w:rPr>
          <w:b/>
          <w:bCs/>
          <w:sz w:val="32"/>
          <w:szCs w:val="32"/>
          <w:lang w:bidi="ar-IQ"/>
        </w:rPr>
      </w:pPr>
      <w:proofErr w:type="spellStart"/>
      <w:r>
        <w:rPr>
          <w:b/>
          <w:bCs/>
          <w:sz w:val="32"/>
          <w:szCs w:val="32"/>
          <w:lang w:bidi="ar-IQ"/>
        </w:rPr>
        <w:t>Jasim</w:t>
      </w:r>
      <w:proofErr w:type="spellEnd"/>
      <w:r>
        <w:rPr>
          <w:b/>
          <w:bCs/>
          <w:sz w:val="32"/>
          <w:szCs w:val="32"/>
          <w:lang w:bidi="ar-IQ"/>
        </w:rPr>
        <w:t xml:space="preserve"> Mohammed </w:t>
      </w:r>
      <w:proofErr w:type="spellStart"/>
      <w:r>
        <w:rPr>
          <w:b/>
          <w:bCs/>
          <w:sz w:val="32"/>
          <w:szCs w:val="32"/>
          <w:lang w:bidi="ar-IQ"/>
        </w:rPr>
        <w:t>Abdo</w:t>
      </w:r>
      <w:proofErr w:type="spellEnd"/>
      <w:r>
        <w:rPr>
          <w:b/>
          <w:bCs/>
          <w:sz w:val="32"/>
          <w:szCs w:val="32"/>
          <w:lang w:bidi="ar-IQ"/>
        </w:rPr>
        <w:t>**</w:t>
      </w:r>
    </w:p>
    <w:p w:rsidR="007456BD" w:rsidRDefault="007456BD" w:rsidP="007456BD">
      <w:pPr>
        <w:spacing w:line="360" w:lineRule="auto"/>
        <w:jc w:val="center"/>
        <w:rPr>
          <w:b/>
          <w:bCs/>
          <w:sz w:val="32"/>
          <w:szCs w:val="32"/>
          <w:lang w:bidi="ar-IQ"/>
        </w:rPr>
      </w:pPr>
      <w:proofErr w:type="spellStart"/>
      <w:r>
        <w:rPr>
          <w:b/>
          <w:bCs/>
          <w:sz w:val="32"/>
          <w:szCs w:val="32"/>
          <w:lang w:bidi="ar-IQ"/>
        </w:rPr>
        <w:t>Ruwaed</w:t>
      </w:r>
      <w:proofErr w:type="spellEnd"/>
      <w:r>
        <w:rPr>
          <w:b/>
          <w:bCs/>
          <w:sz w:val="32"/>
          <w:szCs w:val="32"/>
          <w:lang w:bidi="ar-IQ"/>
        </w:rPr>
        <w:t xml:space="preserve"> </w:t>
      </w:r>
      <w:proofErr w:type="spellStart"/>
      <w:r>
        <w:rPr>
          <w:b/>
          <w:bCs/>
          <w:sz w:val="32"/>
          <w:szCs w:val="32"/>
          <w:lang w:bidi="ar-IQ"/>
        </w:rPr>
        <w:t>Ghanim</w:t>
      </w:r>
      <w:proofErr w:type="spellEnd"/>
      <w:r>
        <w:rPr>
          <w:b/>
          <w:bCs/>
          <w:sz w:val="32"/>
          <w:szCs w:val="32"/>
          <w:lang w:bidi="ar-IQ"/>
        </w:rPr>
        <w:t xml:space="preserve"> </w:t>
      </w:r>
      <w:proofErr w:type="spellStart"/>
      <w:r>
        <w:rPr>
          <w:b/>
          <w:bCs/>
          <w:sz w:val="32"/>
          <w:szCs w:val="32"/>
          <w:lang w:bidi="ar-IQ"/>
        </w:rPr>
        <w:t>Gorgee</w:t>
      </w:r>
      <w:r w:rsidRPr="0078732E">
        <w:rPr>
          <w:b/>
          <w:bCs/>
          <w:sz w:val="32"/>
          <w:szCs w:val="32"/>
          <w:lang w:bidi="ar-IQ"/>
        </w:rPr>
        <w:t>s</w:t>
      </w:r>
      <w:proofErr w:type="spellEnd"/>
      <w:r>
        <w:rPr>
          <w:b/>
          <w:bCs/>
          <w:sz w:val="32"/>
          <w:szCs w:val="32"/>
          <w:lang w:bidi="ar-IQ"/>
        </w:rPr>
        <w:t xml:space="preserve"> Al-</w:t>
      </w:r>
      <w:proofErr w:type="spellStart"/>
      <w:r>
        <w:rPr>
          <w:b/>
          <w:bCs/>
          <w:sz w:val="32"/>
          <w:szCs w:val="32"/>
          <w:lang w:bidi="ar-IQ"/>
        </w:rPr>
        <w:t>Simaani</w:t>
      </w:r>
      <w:proofErr w:type="spellEnd"/>
      <w:r>
        <w:rPr>
          <w:b/>
          <w:bCs/>
          <w:sz w:val="32"/>
          <w:szCs w:val="32"/>
          <w:lang w:bidi="ar-IQ"/>
        </w:rPr>
        <w:t>**</w:t>
      </w:r>
    </w:p>
    <w:p w:rsidR="007456BD" w:rsidRDefault="007456BD" w:rsidP="007456BD">
      <w:pPr>
        <w:spacing w:line="360" w:lineRule="auto"/>
        <w:jc w:val="center"/>
        <w:rPr>
          <w:b/>
          <w:bCs/>
          <w:sz w:val="32"/>
          <w:szCs w:val="32"/>
          <w:lang w:bidi="ar-IQ"/>
        </w:rPr>
      </w:pPr>
    </w:p>
    <w:p w:rsidR="007456BD" w:rsidRDefault="007456BD" w:rsidP="007456BD">
      <w:pPr>
        <w:spacing w:line="360" w:lineRule="auto"/>
        <w:jc w:val="center"/>
        <w:rPr>
          <w:rFonts w:hint="cs"/>
          <w:b/>
          <w:bCs/>
          <w:sz w:val="32"/>
          <w:szCs w:val="32"/>
          <w:rtl/>
          <w:lang w:bidi="ar-IQ"/>
        </w:rPr>
      </w:pPr>
      <w:r>
        <w:rPr>
          <w:b/>
          <w:bCs/>
          <w:sz w:val="32"/>
          <w:szCs w:val="32"/>
          <w:lang w:bidi="ar-IQ"/>
        </w:rPr>
        <w:t xml:space="preserve">*College of Medicine  </w:t>
      </w:r>
    </w:p>
    <w:p w:rsidR="007456BD" w:rsidRDefault="007456BD" w:rsidP="007456BD">
      <w:pPr>
        <w:spacing w:line="360" w:lineRule="auto"/>
        <w:jc w:val="center"/>
        <w:rPr>
          <w:b/>
          <w:bCs/>
          <w:sz w:val="32"/>
          <w:szCs w:val="32"/>
          <w:lang w:bidi="ar-IQ"/>
        </w:rPr>
      </w:pPr>
      <w:r>
        <w:rPr>
          <w:b/>
          <w:bCs/>
          <w:sz w:val="32"/>
          <w:szCs w:val="32"/>
          <w:lang w:bidi="ar-IQ"/>
        </w:rPr>
        <w:t>** College of Veterinary Medicine</w:t>
      </w:r>
    </w:p>
    <w:p w:rsidR="007456BD" w:rsidRDefault="007456BD" w:rsidP="007456BD">
      <w:pPr>
        <w:spacing w:line="360" w:lineRule="auto"/>
        <w:jc w:val="center"/>
        <w:rPr>
          <w:b/>
          <w:bCs/>
          <w:sz w:val="32"/>
          <w:szCs w:val="32"/>
          <w:lang w:bidi="ar-IQ"/>
        </w:rPr>
      </w:pPr>
      <w:r>
        <w:rPr>
          <w:b/>
          <w:bCs/>
          <w:sz w:val="32"/>
          <w:szCs w:val="32"/>
          <w:lang w:bidi="ar-IQ"/>
        </w:rPr>
        <w:t>University of Duhok</w:t>
      </w:r>
    </w:p>
    <w:p w:rsidR="007456BD" w:rsidRDefault="007456BD" w:rsidP="007456BD">
      <w:pPr>
        <w:spacing w:line="360" w:lineRule="auto"/>
        <w:jc w:val="center"/>
        <w:rPr>
          <w:b/>
          <w:bCs/>
          <w:sz w:val="32"/>
          <w:szCs w:val="32"/>
          <w:lang w:bidi="ar-IQ"/>
        </w:rPr>
      </w:pPr>
      <w:r>
        <w:rPr>
          <w:b/>
          <w:bCs/>
          <w:sz w:val="32"/>
          <w:szCs w:val="32"/>
          <w:lang w:bidi="ar-IQ"/>
        </w:rPr>
        <w:t>Kurdistan Region</w:t>
      </w:r>
    </w:p>
    <w:p w:rsidR="007456BD" w:rsidRDefault="007456BD" w:rsidP="007456BD">
      <w:pPr>
        <w:spacing w:line="360" w:lineRule="auto"/>
        <w:jc w:val="center"/>
        <w:rPr>
          <w:b/>
          <w:bCs/>
          <w:sz w:val="32"/>
          <w:szCs w:val="32"/>
          <w:lang w:bidi="ar-IQ"/>
        </w:rPr>
      </w:pPr>
      <w:r>
        <w:rPr>
          <w:b/>
          <w:bCs/>
          <w:sz w:val="32"/>
          <w:szCs w:val="32"/>
          <w:lang w:bidi="ar-IQ"/>
        </w:rPr>
        <w:t>Iraq</w:t>
      </w:r>
    </w:p>
    <w:p w:rsidR="007456BD" w:rsidRDefault="007456BD" w:rsidP="007456BD">
      <w:pPr>
        <w:spacing w:line="360" w:lineRule="auto"/>
        <w:jc w:val="center"/>
        <w:rPr>
          <w:b/>
          <w:bCs/>
          <w:sz w:val="32"/>
          <w:szCs w:val="32"/>
          <w:lang w:bidi="ar-IQ"/>
        </w:rPr>
      </w:pPr>
    </w:p>
    <w:p w:rsidR="007456BD" w:rsidRDefault="007456BD" w:rsidP="007456BD">
      <w:pPr>
        <w:spacing w:line="360" w:lineRule="auto"/>
        <w:jc w:val="center"/>
        <w:rPr>
          <w:b/>
          <w:bCs/>
          <w:sz w:val="32"/>
          <w:szCs w:val="32"/>
          <w:lang w:bidi="ar-IQ"/>
        </w:rPr>
      </w:pPr>
    </w:p>
    <w:p w:rsidR="007456BD" w:rsidRDefault="007456BD" w:rsidP="007456BD">
      <w:pPr>
        <w:spacing w:line="360" w:lineRule="auto"/>
        <w:jc w:val="center"/>
        <w:rPr>
          <w:b/>
          <w:bCs/>
          <w:sz w:val="32"/>
          <w:szCs w:val="32"/>
          <w:lang w:bidi="ar-IQ"/>
        </w:rPr>
      </w:pPr>
    </w:p>
    <w:p w:rsidR="007456BD" w:rsidRDefault="007456BD" w:rsidP="007456BD">
      <w:pPr>
        <w:spacing w:line="360" w:lineRule="auto"/>
        <w:jc w:val="center"/>
        <w:rPr>
          <w:b/>
          <w:bCs/>
          <w:sz w:val="32"/>
          <w:szCs w:val="32"/>
          <w:lang w:bidi="ar-IQ"/>
        </w:rPr>
      </w:pPr>
    </w:p>
    <w:p w:rsidR="007456BD" w:rsidRDefault="007456BD" w:rsidP="007456BD">
      <w:pPr>
        <w:spacing w:line="360" w:lineRule="auto"/>
        <w:jc w:val="center"/>
        <w:rPr>
          <w:b/>
          <w:bCs/>
          <w:sz w:val="32"/>
          <w:szCs w:val="32"/>
          <w:lang w:bidi="ar-IQ"/>
        </w:rPr>
      </w:pPr>
    </w:p>
    <w:p w:rsidR="007456BD" w:rsidRDefault="007456BD" w:rsidP="007456BD">
      <w:pPr>
        <w:spacing w:line="360" w:lineRule="auto"/>
        <w:jc w:val="center"/>
        <w:rPr>
          <w:b/>
          <w:bCs/>
          <w:sz w:val="32"/>
          <w:szCs w:val="32"/>
          <w:lang w:bidi="ar-IQ"/>
        </w:rPr>
      </w:pPr>
    </w:p>
    <w:p w:rsidR="007456BD" w:rsidRDefault="007456BD" w:rsidP="007456BD">
      <w:pPr>
        <w:spacing w:line="360" w:lineRule="auto"/>
        <w:jc w:val="center"/>
        <w:rPr>
          <w:b/>
          <w:bCs/>
          <w:sz w:val="32"/>
          <w:szCs w:val="32"/>
          <w:lang w:bidi="ar-IQ"/>
        </w:rPr>
      </w:pPr>
    </w:p>
    <w:p w:rsidR="007456BD" w:rsidRDefault="007456BD" w:rsidP="007456BD">
      <w:pPr>
        <w:spacing w:line="360" w:lineRule="auto"/>
        <w:jc w:val="center"/>
        <w:rPr>
          <w:b/>
          <w:bCs/>
          <w:sz w:val="32"/>
          <w:szCs w:val="32"/>
          <w:lang w:bidi="ar-IQ"/>
        </w:rPr>
      </w:pPr>
    </w:p>
    <w:p w:rsidR="007456BD" w:rsidRDefault="007456BD" w:rsidP="007456BD">
      <w:pPr>
        <w:spacing w:line="360" w:lineRule="auto"/>
        <w:jc w:val="center"/>
        <w:rPr>
          <w:b/>
          <w:bCs/>
          <w:sz w:val="32"/>
          <w:szCs w:val="32"/>
          <w:lang w:bidi="ar-IQ"/>
        </w:rPr>
      </w:pPr>
    </w:p>
    <w:p w:rsidR="007456BD" w:rsidRDefault="007456BD" w:rsidP="007456BD">
      <w:pPr>
        <w:spacing w:line="360" w:lineRule="auto"/>
        <w:jc w:val="center"/>
        <w:rPr>
          <w:b/>
          <w:bCs/>
          <w:sz w:val="32"/>
          <w:szCs w:val="32"/>
          <w:lang w:bidi="ar-IQ"/>
        </w:rPr>
      </w:pPr>
    </w:p>
    <w:p w:rsidR="007456BD" w:rsidRDefault="007456BD" w:rsidP="007456BD">
      <w:pPr>
        <w:spacing w:line="360" w:lineRule="auto"/>
        <w:jc w:val="center"/>
        <w:rPr>
          <w:b/>
          <w:bCs/>
          <w:sz w:val="32"/>
          <w:szCs w:val="32"/>
          <w:lang w:bidi="ar-IQ"/>
        </w:rPr>
      </w:pPr>
    </w:p>
    <w:p w:rsidR="007456BD" w:rsidRDefault="007456BD" w:rsidP="007456BD">
      <w:pPr>
        <w:spacing w:line="360" w:lineRule="auto"/>
        <w:jc w:val="center"/>
        <w:rPr>
          <w:b/>
          <w:bCs/>
          <w:sz w:val="32"/>
          <w:szCs w:val="32"/>
          <w:lang w:bidi="ar-IQ"/>
        </w:rPr>
      </w:pPr>
    </w:p>
    <w:p w:rsidR="007456BD" w:rsidRDefault="007456BD" w:rsidP="007456BD">
      <w:pPr>
        <w:jc w:val="center"/>
        <w:rPr>
          <w:b/>
          <w:bCs/>
          <w:sz w:val="32"/>
          <w:szCs w:val="32"/>
          <w:rtl/>
          <w:lang w:bidi="ar-IQ"/>
        </w:rPr>
      </w:pPr>
      <w:r w:rsidRPr="003A04AD">
        <w:rPr>
          <w:b/>
          <w:bCs/>
          <w:sz w:val="32"/>
          <w:szCs w:val="32"/>
          <w:lang w:bidi="ar-IQ"/>
        </w:rPr>
        <w:lastRenderedPageBreak/>
        <w:t>A</w:t>
      </w:r>
      <w:r>
        <w:rPr>
          <w:b/>
          <w:bCs/>
          <w:sz w:val="32"/>
          <w:szCs w:val="32"/>
          <w:lang w:bidi="ar-IQ"/>
        </w:rPr>
        <w:t>BSTRACT</w:t>
      </w:r>
    </w:p>
    <w:p w:rsidR="007456BD" w:rsidRDefault="007456BD" w:rsidP="007456BD">
      <w:pPr>
        <w:jc w:val="right"/>
        <w:rPr>
          <w:b/>
          <w:bCs/>
          <w:sz w:val="32"/>
          <w:szCs w:val="32"/>
          <w:lang w:bidi="ar-IQ"/>
        </w:rPr>
      </w:pPr>
    </w:p>
    <w:p w:rsidR="007456BD" w:rsidRPr="006A4500" w:rsidRDefault="007456BD" w:rsidP="007456BD">
      <w:pPr>
        <w:bidi w:val="0"/>
        <w:spacing w:line="360" w:lineRule="auto"/>
        <w:ind w:firstLine="567"/>
        <w:jc w:val="lowKashida"/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The current study is the first one that performed to detect the </w:t>
      </w:r>
      <w:proofErr w:type="spellStart"/>
      <w:r>
        <w:rPr>
          <w:sz w:val="28"/>
          <w:szCs w:val="28"/>
          <w:lang w:bidi="ar-IQ"/>
        </w:rPr>
        <w:t>O</w:t>
      </w:r>
      <w:r w:rsidRPr="003A04AD">
        <w:rPr>
          <w:sz w:val="28"/>
          <w:szCs w:val="28"/>
          <w:lang w:bidi="ar-IQ"/>
        </w:rPr>
        <w:t>ocysts</w:t>
      </w:r>
      <w:proofErr w:type="spellEnd"/>
      <w:r w:rsidRPr="003A04AD">
        <w:rPr>
          <w:sz w:val="28"/>
          <w:szCs w:val="28"/>
          <w:lang w:bidi="ar-IQ"/>
        </w:rPr>
        <w:t xml:space="preserve"> of </w:t>
      </w:r>
      <w:r>
        <w:rPr>
          <w:i/>
          <w:iCs/>
          <w:sz w:val="28"/>
          <w:szCs w:val="28"/>
          <w:lang w:bidi="ar-IQ"/>
        </w:rPr>
        <w:t>Cryptosporidium</w:t>
      </w:r>
      <w:r>
        <w:rPr>
          <w:sz w:val="28"/>
          <w:szCs w:val="28"/>
          <w:lang w:bidi="ar-IQ"/>
        </w:rPr>
        <w:t xml:space="preserve"> in animals in Duhok Governorate / Kurdistan region of Iraq by examining 348 fecal samples of cattle and 280 fecal samples of sheep </w:t>
      </w:r>
      <w:r w:rsidRPr="003A04AD">
        <w:rPr>
          <w:sz w:val="28"/>
          <w:szCs w:val="28"/>
          <w:lang w:bidi="ar-IQ"/>
        </w:rPr>
        <w:t xml:space="preserve">using Modified </w:t>
      </w:r>
      <w:proofErr w:type="spellStart"/>
      <w:r w:rsidRPr="003A04AD">
        <w:rPr>
          <w:sz w:val="28"/>
          <w:szCs w:val="28"/>
          <w:lang w:bidi="ar-IQ"/>
        </w:rPr>
        <w:t>Ziehl</w:t>
      </w:r>
      <w:proofErr w:type="spellEnd"/>
      <w:r w:rsidRPr="003A04AD">
        <w:rPr>
          <w:sz w:val="28"/>
          <w:szCs w:val="28"/>
          <w:lang w:bidi="ar-IQ"/>
        </w:rPr>
        <w:t xml:space="preserve"> </w:t>
      </w:r>
      <w:proofErr w:type="spellStart"/>
      <w:r w:rsidRPr="003A04AD">
        <w:rPr>
          <w:sz w:val="28"/>
          <w:szCs w:val="28"/>
          <w:lang w:bidi="ar-IQ"/>
        </w:rPr>
        <w:t>Neelsen</w:t>
      </w:r>
      <w:proofErr w:type="spellEnd"/>
      <w:r w:rsidRPr="003A04AD">
        <w:rPr>
          <w:sz w:val="28"/>
          <w:szCs w:val="28"/>
          <w:lang w:bidi="ar-IQ"/>
        </w:rPr>
        <w:t xml:space="preserve"> </w:t>
      </w:r>
      <w:r>
        <w:rPr>
          <w:sz w:val="28"/>
          <w:szCs w:val="28"/>
          <w:lang w:bidi="ar-IQ"/>
        </w:rPr>
        <w:t>M</w:t>
      </w:r>
      <w:r w:rsidRPr="003A04AD">
        <w:rPr>
          <w:sz w:val="28"/>
          <w:szCs w:val="28"/>
          <w:lang w:bidi="ar-IQ"/>
        </w:rPr>
        <w:t>ethod</w:t>
      </w:r>
      <w:r>
        <w:rPr>
          <w:sz w:val="28"/>
          <w:szCs w:val="28"/>
          <w:lang w:bidi="ar-IQ"/>
        </w:rPr>
        <w:t xml:space="preserve"> (MZNM)</w:t>
      </w:r>
      <w:r w:rsidRPr="003A04AD">
        <w:rPr>
          <w:sz w:val="28"/>
          <w:szCs w:val="28"/>
          <w:lang w:bidi="ar-IQ"/>
        </w:rPr>
        <w:t>. All fecal sam</w:t>
      </w:r>
      <w:r>
        <w:rPr>
          <w:sz w:val="28"/>
          <w:szCs w:val="28"/>
          <w:lang w:bidi="ar-IQ"/>
        </w:rPr>
        <w:t xml:space="preserve">ples were </w:t>
      </w:r>
      <w:r w:rsidRPr="003A04AD">
        <w:rPr>
          <w:sz w:val="28"/>
          <w:szCs w:val="28"/>
          <w:lang w:bidi="ar-IQ"/>
        </w:rPr>
        <w:t>concentrated using formalin-ether method before staining.</w:t>
      </w:r>
      <w:r>
        <w:rPr>
          <w:sz w:val="28"/>
          <w:szCs w:val="28"/>
          <w:lang w:bidi="ar-IQ"/>
        </w:rPr>
        <w:t xml:space="preserve"> </w:t>
      </w:r>
      <w:r w:rsidRPr="006A4500">
        <w:rPr>
          <w:sz w:val="28"/>
          <w:szCs w:val="28"/>
          <w:lang w:bidi="ar-IQ"/>
        </w:rPr>
        <w:t xml:space="preserve">A total of </w:t>
      </w:r>
      <w:r>
        <w:rPr>
          <w:sz w:val="28"/>
          <w:szCs w:val="28"/>
          <w:lang w:bidi="ar-IQ"/>
        </w:rPr>
        <w:t>233</w:t>
      </w:r>
      <w:r w:rsidRPr="006A4500">
        <w:rPr>
          <w:sz w:val="28"/>
          <w:szCs w:val="28"/>
          <w:lang w:bidi="ar-IQ"/>
        </w:rPr>
        <w:t xml:space="preserve"> fec</w:t>
      </w:r>
      <w:r>
        <w:rPr>
          <w:sz w:val="28"/>
          <w:szCs w:val="28"/>
          <w:lang w:bidi="ar-IQ"/>
        </w:rPr>
        <w:t xml:space="preserve">al samples were randomly chosen </w:t>
      </w:r>
      <w:r w:rsidRPr="006A4500">
        <w:rPr>
          <w:sz w:val="28"/>
          <w:szCs w:val="28"/>
          <w:lang w:bidi="ar-IQ"/>
        </w:rPr>
        <w:t xml:space="preserve">to detect </w:t>
      </w:r>
      <w:r w:rsidRPr="006E7D0E">
        <w:rPr>
          <w:i/>
          <w:iCs/>
          <w:sz w:val="28"/>
          <w:szCs w:val="28"/>
          <w:lang w:bidi="ar-IQ"/>
        </w:rPr>
        <w:t>Cryptosporidium</w:t>
      </w:r>
      <w:r>
        <w:rPr>
          <w:sz w:val="28"/>
          <w:szCs w:val="28"/>
          <w:lang w:bidi="ar-IQ"/>
        </w:rPr>
        <w:t xml:space="preserve"> </w:t>
      </w:r>
      <w:r w:rsidRPr="006A4500">
        <w:rPr>
          <w:sz w:val="28"/>
          <w:szCs w:val="28"/>
          <w:lang w:bidi="ar-IQ"/>
        </w:rPr>
        <w:t>by</w:t>
      </w:r>
      <w:r>
        <w:rPr>
          <w:sz w:val="28"/>
          <w:szCs w:val="28"/>
          <w:lang w:bidi="ar-IQ"/>
        </w:rPr>
        <w:t xml:space="preserve"> Enzyme Linked </w:t>
      </w:r>
      <w:proofErr w:type="spellStart"/>
      <w:r>
        <w:rPr>
          <w:sz w:val="28"/>
          <w:szCs w:val="28"/>
          <w:lang w:bidi="ar-IQ"/>
        </w:rPr>
        <w:t>Immunosorbent</w:t>
      </w:r>
      <w:proofErr w:type="spellEnd"/>
      <w:r>
        <w:rPr>
          <w:sz w:val="28"/>
          <w:szCs w:val="28"/>
          <w:lang w:bidi="ar-IQ"/>
        </w:rPr>
        <w:t xml:space="preserve"> Assay (</w:t>
      </w:r>
      <w:r w:rsidRPr="006A4500">
        <w:rPr>
          <w:sz w:val="28"/>
          <w:szCs w:val="28"/>
          <w:lang w:bidi="ar-IQ"/>
        </w:rPr>
        <w:t>ELISA</w:t>
      </w:r>
      <w:r>
        <w:rPr>
          <w:sz w:val="28"/>
          <w:szCs w:val="28"/>
          <w:lang w:bidi="ar-IQ"/>
        </w:rPr>
        <w:t>)</w:t>
      </w:r>
      <w:r w:rsidRPr="006A4500">
        <w:rPr>
          <w:sz w:val="28"/>
          <w:szCs w:val="28"/>
          <w:lang w:bidi="ar-IQ"/>
        </w:rPr>
        <w:t xml:space="preserve"> and </w:t>
      </w:r>
      <w:r>
        <w:rPr>
          <w:sz w:val="28"/>
          <w:szCs w:val="28"/>
          <w:lang w:bidi="ar-IQ"/>
        </w:rPr>
        <w:t>Polymerase Chain Reaction (</w:t>
      </w:r>
      <w:r w:rsidRPr="006A4500">
        <w:rPr>
          <w:sz w:val="28"/>
          <w:szCs w:val="28"/>
          <w:lang w:bidi="ar-IQ"/>
        </w:rPr>
        <w:t>PCR</w:t>
      </w:r>
      <w:r>
        <w:rPr>
          <w:sz w:val="28"/>
          <w:szCs w:val="28"/>
          <w:lang w:bidi="ar-IQ"/>
        </w:rPr>
        <w:t>) test; 129 fecal samples from cattle and</w:t>
      </w:r>
      <w:r w:rsidRPr="006A4500">
        <w:rPr>
          <w:sz w:val="28"/>
          <w:szCs w:val="28"/>
          <w:lang w:bidi="ar-IQ"/>
        </w:rPr>
        <w:t xml:space="preserve"> 104 fecal samples from sheep.</w:t>
      </w:r>
    </w:p>
    <w:p w:rsidR="007456BD" w:rsidRDefault="007456BD" w:rsidP="007456BD">
      <w:pPr>
        <w:bidi w:val="0"/>
        <w:spacing w:line="360" w:lineRule="auto"/>
        <w:ind w:firstLine="567"/>
        <w:jc w:val="lowKashida"/>
        <w:rPr>
          <w:sz w:val="28"/>
          <w:szCs w:val="28"/>
          <w:lang w:bidi="ar-IQ"/>
        </w:rPr>
      </w:pPr>
      <w:r w:rsidRPr="006A4500">
        <w:rPr>
          <w:sz w:val="28"/>
          <w:szCs w:val="28"/>
          <w:lang w:bidi="ar-IQ"/>
        </w:rPr>
        <w:t xml:space="preserve">By MZNM, the prevalence of </w:t>
      </w:r>
      <w:r w:rsidRPr="006E7D0E">
        <w:rPr>
          <w:i/>
          <w:iCs/>
          <w:sz w:val="28"/>
          <w:szCs w:val="28"/>
          <w:lang w:bidi="ar-IQ"/>
        </w:rPr>
        <w:t>Cryptosporidium</w:t>
      </w:r>
      <w:r>
        <w:rPr>
          <w:sz w:val="28"/>
          <w:szCs w:val="28"/>
          <w:lang w:bidi="ar-IQ"/>
        </w:rPr>
        <w:t xml:space="preserve"> </w:t>
      </w:r>
      <w:proofErr w:type="spellStart"/>
      <w:r>
        <w:rPr>
          <w:sz w:val="28"/>
          <w:szCs w:val="28"/>
          <w:lang w:bidi="ar-IQ"/>
        </w:rPr>
        <w:t>O</w:t>
      </w:r>
      <w:r w:rsidRPr="006A4500">
        <w:rPr>
          <w:sz w:val="28"/>
          <w:szCs w:val="28"/>
          <w:lang w:bidi="ar-IQ"/>
        </w:rPr>
        <w:t>ocysts</w:t>
      </w:r>
      <w:proofErr w:type="spellEnd"/>
      <w:r w:rsidRPr="006A4500">
        <w:rPr>
          <w:sz w:val="28"/>
          <w:szCs w:val="28"/>
          <w:lang w:bidi="ar-IQ"/>
        </w:rPr>
        <w:t xml:space="preserve"> </w:t>
      </w:r>
      <w:r>
        <w:rPr>
          <w:sz w:val="28"/>
          <w:szCs w:val="28"/>
          <w:lang w:bidi="ar-IQ"/>
        </w:rPr>
        <w:t>was 26.15</w:t>
      </w:r>
      <w:r w:rsidRPr="006A4500">
        <w:rPr>
          <w:sz w:val="28"/>
          <w:szCs w:val="28"/>
          <w:lang w:bidi="ar-IQ"/>
        </w:rPr>
        <w:t>%</w:t>
      </w:r>
      <w:r>
        <w:rPr>
          <w:sz w:val="28"/>
          <w:szCs w:val="28"/>
          <w:lang w:bidi="ar-IQ"/>
        </w:rPr>
        <w:t xml:space="preserve"> in</w:t>
      </w:r>
      <w:r w:rsidRPr="006A4500">
        <w:rPr>
          <w:sz w:val="28"/>
          <w:szCs w:val="28"/>
          <w:lang w:bidi="ar-IQ"/>
        </w:rPr>
        <w:t xml:space="preserve"> catt</w:t>
      </w:r>
      <w:r>
        <w:rPr>
          <w:sz w:val="28"/>
          <w:szCs w:val="28"/>
          <w:lang w:bidi="ar-IQ"/>
        </w:rPr>
        <w:t xml:space="preserve">le and </w:t>
      </w:r>
      <w:r w:rsidRPr="006A4500">
        <w:rPr>
          <w:sz w:val="28"/>
          <w:szCs w:val="28"/>
          <w:lang w:bidi="ar-IQ"/>
        </w:rPr>
        <w:t>11.07%</w:t>
      </w:r>
      <w:r>
        <w:rPr>
          <w:sz w:val="28"/>
          <w:szCs w:val="28"/>
          <w:lang w:bidi="ar-IQ"/>
        </w:rPr>
        <w:t xml:space="preserve"> in sheep. The prevalence rates were </w:t>
      </w:r>
      <w:r w:rsidRPr="006A4500">
        <w:rPr>
          <w:sz w:val="28"/>
          <w:szCs w:val="28"/>
          <w:lang w:bidi="ar-IQ"/>
        </w:rPr>
        <w:t>28.99%</w:t>
      </w:r>
      <w:r>
        <w:rPr>
          <w:sz w:val="28"/>
          <w:szCs w:val="28"/>
          <w:lang w:bidi="ar-IQ"/>
        </w:rPr>
        <w:t xml:space="preserve"> and </w:t>
      </w:r>
      <w:r w:rsidRPr="006A4500">
        <w:rPr>
          <w:sz w:val="28"/>
          <w:szCs w:val="28"/>
          <w:lang w:bidi="ar-IQ"/>
        </w:rPr>
        <w:t>24.</w:t>
      </w:r>
      <w:r>
        <w:rPr>
          <w:sz w:val="28"/>
          <w:szCs w:val="28"/>
          <w:lang w:bidi="ar-IQ"/>
        </w:rPr>
        <w:t>29</w:t>
      </w:r>
      <w:r w:rsidRPr="006A4500">
        <w:rPr>
          <w:sz w:val="28"/>
          <w:szCs w:val="28"/>
          <w:lang w:bidi="ar-IQ"/>
        </w:rPr>
        <w:t>%</w:t>
      </w:r>
      <w:r>
        <w:rPr>
          <w:sz w:val="28"/>
          <w:szCs w:val="28"/>
          <w:lang w:bidi="ar-IQ"/>
        </w:rPr>
        <w:t xml:space="preserve"> </w:t>
      </w:r>
      <w:r w:rsidRPr="006A4500">
        <w:rPr>
          <w:sz w:val="28"/>
          <w:szCs w:val="28"/>
          <w:lang w:bidi="ar-IQ"/>
        </w:rPr>
        <w:t>in diarrheic and non-diarrheic</w:t>
      </w:r>
      <w:r>
        <w:rPr>
          <w:sz w:val="28"/>
          <w:szCs w:val="28"/>
          <w:lang w:bidi="ar-IQ"/>
        </w:rPr>
        <w:t xml:space="preserve"> groups of cattle, respectively. While in sheep; t</w:t>
      </w:r>
      <w:r w:rsidRPr="006A4500">
        <w:rPr>
          <w:sz w:val="28"/>
          <w:szCs w:val="28"/>
          <w:lang w:bidi="ar-IQ"/>
        </w:rPr>
        <w:t>he prevalence rates were 23.26%</w:t>
      </w:r>
      <w:r>
        <w:rPr>
          <w:sz w:val="28"/>
          <w:szCs w:val="28"/>
          <w:lang w:bidi="ar-IQ"/>
        </w:rPr>
        <w:t xml:space="preserve"> and </w:t>
      </w:r>
      <w:r w:rsidRPr="006A4500">
        <w:rPr>
          <w:sz w:val="28"/>
          <w:szCs w:val="28"/>
          <w:lang w:bidi="ar-IQ"/>
        </w:rPr>
        <w:t>5.67%</w:t>
      </w:r>
      <w:r>
        <w:rPr>
          <w:sz w:val="28"/>
          <w:szCs w:val="28"/>
          <w:lang w:bidi="ar-IQ"/>
        </w:rPr>
        <w:t xml:space="preserve"> </w:t>
      </w:r>
      <w:r w:rsidRPr="006A4500">
        <w:rPr>
          <w:sz w:val="28"/>
          <w:szCs w:val="28"/>
          <w:lang w:bidi="ar-IQ"/>
        </w:rPr>
        <w:t>in dia</w:t>
      </w:r>
      <w:r>
        <w:rPr>
          <w:sz w:val="28"/>
          <w:szCs w:val="28"/>
          <w:lang w:bidi="ar-IQ"/>
        </w:rPr>
        <w:t xml:space="preserve">rrheic and non-diarrheic groups, </w:t>
      </w:r>
      <w:r w:rsidRPr="006A4500">
        <w:rPr>
          <w:sz w:val="28"/>
          <w:szCs w:val="28"/>
          <w:lang w:bidi="ar-IQ"/>
        </w:rPr>
        <w:t xml:space="preserve">respectively. </w:t>
      </w:r>
    </w:p>
    <w:p w:rsidR="007456BD" w:rsidRDefault="007456BD" w:rsidP="007456BD">
      <w:pPr>
        <w:bidi w:val="0"/>
        <w:spacing w:line="360" w:lineRule="auto"/>
        <w:ind w:firstLine="567"/>
        <w:jc w:val="lowKashida"/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Out of the 129 fecal samples of cattle of which 31(24.03%), 37 (28.68%) and 57(44.19%) were positive by MZNM, ELISA and PCR, respectively. A total of 104 fecal samples of sheep of which 23 (22.12%), 24 (23.08%) and 45 (43.27%) were positive by MZNM, ELISA and PCR, respectively. </w:t>
      </w:r>
    </w:p>
    <w:p w:rsidR="007456BD" w:rsidRPr="005A4CF8" w:rsidRDefault="007456BD" w:rsidP="007456BD">
      <w:pPr>
        <w:bidi w:val="0"/>
        <w:spacing w:line="360" w:lineRule="auto"/>
        <w:ind w:firstLine="567"/>
        <w:jc w:val="lowKashida"/>
        <w:rPr>
          <w:sz w:val="28"/>
          <w:szCs w:val="28"/>
          <w:lang w:bidi="ar-IQ"/>
        </w:rPr>
      </w:pPr>
      <w:r w:rsidRPr="005A4CF8">
        <w:rPr>
          <w:sz w:val="28"/>
          <w:szCs w:val="28"/>
          <w:lang w:bidi="ar-IQ"/>
        </w:rPr>
        <w:t>T</w:t>
      </w:r>
      <w:r>
        <w:rPr>
          <w:sz w:val="28"/>
          <w:szCs w:val="28"/>
          <w:lang w:bidi="ar-IQ"/>
        </w:rPr>
        <w:t xml:space="preserve">he highest prevalence rate by MZNM, </w:t>
      </w:r>
      <w:r w:rsidRPr="005A4CF8">
        <w:rPr>
          <w:sz w:val="28"/>
          <w:szCs w:val="28"/>
          <w:lang w:bidi="ar-IQ"/>
        </w:rPr>
        <w:t>ELISA and PCR</w:t>
      </w:r>
      <w:r>
        <w:rPr>
          <w:sz w:val="28"/>
          <w:szCs w:val="28"/>
          <w:lang w:bidi="ar-IQ"/>
        </w:rPr>
        <w:t xml:space="preserve"> </w:t>
      </w:r>
      <w:r w:rsidRPr="005A4CF8">
        <w:rPr>
          <w:sz w:val="28"/>
          <w:szCs w:val="28"/>
          <w:lang w:bidi="ar-IQ"/>
        </w:rPr>
        <w:t xml:space="preserve">was among the age group 1-2 months </w:t>
      </w:r>
      <w:r>
        <w:rPr>
          <w:sz w:val="28"/>
          <w:szCs w:val="28"/>
          <w:lang w:bidi="ar-IQ"/>
        </w:rPr>
        <w:t xml:space="preserve">in </w:t>
      </w:r>
      <w:r w:rsidRPr="005A4CF8">
        <w:rPr>
          <w:sz w:val="28"/>
          <w:szCs w:val="28"/>
          <w:lang w:bidi="ar-IQ"/>
        </w:rPr>
        <w:t>diarrheic cattle and sheep</w:t>
      </w:r>
      <w:r>
        <w:rPr>
          <w:sz w:val="28"/>
          <w:szCs w:val="28"/>
          <w:lang w:bidi="ar-IQ"/>
        </w:rPr>
        <w:t>, w</w:t>
      </w:r>
      <w:r w:rsidRPr="005A4CF8">
        <w:rPr>
          <w:sz w:val="28"/>
          <w:szCs w:val="28"/>
          <w:lang w:bidi="ar-IQ"/>
        </w:rPr>
        <w:t>hile in non-diarrheic cattle and sheep</w:t>
      </w:r>
      <w:r>
        <w:rPr>
          <w:sz w:val="28"/>
          <w:szCs w:val="28"/>
          <w:lang w:bidi="ar-IQ"/>
        </w:rPr>
        <w:t xml:space="preserve"> it </w:t>
      </w:r>
      <w:r w:rsidRPr="005A4CF8">
        <w:rPr>
          <w:sz w:val="28"/>
          <w:szCs w:val="28"/>
          <w:lang w:bidi="ar-IQ"/>
        </w:rPr>
        <w:t>was among 3-6 months age group</w:t>
      </w:r>
      <w:r>
        <w:rPr>
          <w:sz w:val="28"/>
          <w:szCs w:val="28"/>
          <w:lang w:bidi="ar-IQ"/>
        </w:rPr>
        <w:t xml:space="preserve">. </w:t>
      </w:r>
      <w:r w:rsidRPr="005A4CF8">
        <w:rPr>
          <w:sz w:val="28"/>
          <w:szCs w:val="28"/>
          <w:lang w:bidi="ar-IQ"/>
        </w:rPr>
        <w:t>This study indicated that infection wa</w:t>
      </w:r>
      <w:r>
        <w:rPr>
          <w:sz w:val="28"/>
          <w:szCs w:val="28"/>
          <w:lang w:bidi="ar-IQ"/>
        </w:rPr>
        <w:t>s companied with diarrhea in both</w:t>
      </w:r>
      <w:r w:rsidRPr="005A4CF8">
        <w:rPr>
          <w:sz w:val="28"/>
          <w:szCs w:val="28"/>
          <w:lang w:bidi="ar-IQ"/>
        </w:rPr>
        <w:t xml:space="preserve"> animal species</w:t>
      </w:r>
      <w:r>
        <w:rPr>
          <w:sz w:val="28"/>
          <w:szCs w:val="28"/>
          <w:lang w:bidi="ar-IQ"/>
        </w:rPr>
        <w:t xml:space="preserve"> </w:t>
      </w:r>
      <w:r w:rsidRPr="005A4CF8">
        <w:rPr>
          <w:sz w:val="28"/>
          <w:szCs w:val="28"/>
          <w:lang w:bidi="ar-IQ"/>
        </w:rPr>
        <w:t>an</w:t>
      </w:r>
      <w:r>
        <w:rPr>
          <w:sz w:val="28"/>
          <w:szCs w:val="28"/>
          <w:lang w:bidi="ar-IQ"/>
        </w:rPr>
        <w:t>d it decreased with increasing of age,</w:t>
      </w:r>
      <w:r w:rsidRPr="005A4CF8">
        <w:rPr>
          <w:sz w:val="28"/>
          <w:szCs w:val="28"/>
          <w:lang w:bidi="ar-IQ"/>
        </w:rPr>
        <w:t xml:space="preserve"> as well as the asymptomatic infection </w:t>
      </w:r>
      <w:r>
        <w:rPr>
          <w:sz w:val="28"/>
          <w:szCs w:val="28"/>
          <w:lang w:bidi="ar-IQ"/>
        </w:rPr>
        <w:t>was</w:t>
      </w:r>
      <w:r w:rsidRPr="005A4CF8">
        <w:rPr>
          <w:sz w:val="28"/>
          <w:szCs w:val="28"/>
          <w:lang w:bidi="ar-IQ"/>
        </w:rPr>
        <w:t xml:space="preserve"> common. </w:t>
      </w:r>
    </w:p>
    <w:p w:rsidR="007456BD" w:rsidRDefault="007456BD" w:rsidP="007456BD">
      <w:pPr>
        <w:bidi w:val="0"/>
        <w:spacing w:line="360" w:lineRule="auto"/>
        <w:ind w:firstLine="567"/>
        <w:jc w:val="lowKashida"/>
        <w:rPr>
          <w:sz w:val="28"/>
          <w:szCs w:val="28"/>
          <w:lang w:bidi="ar-IQ"/>
        </w:rPr>
      </w:pPr>
      <w:r>
        <w:rPr>
          <w:sz w:val="28"/>
          <w:szCs w:val="28"/>
          <w:lang w:bidi="ar-IQ"/>
        </w:rPr>
        <w:t xml:space="preserve">In present study, the results of sequences analyzing of PCR products; showed identical to the </w:t>
      </w:r>
      <w:r w:rsidRPr="008567ED">
        <w:rPr>
          <w:i/>
          <w:iCs/>
          <w:sz w:val="28"/>
          <w:szCs w:val="28"/>
          <w:lang w:bidi="ar-IQ"/>
        </w:rPr>
        <w:t>Cryptosporidium</w:t>
      </w:r>
      <w:r>
        <w:rPr>
          <w:i/>
          <w:iCs/>
          <w:sz w:val="28"/>
          <w:szCs w:val="28"/>
          <w:lang w:bidi="ar-IQ"/>
        </w:rPr>
        <w:t xml:space="preserve"> </w:t>
      </w:r>
      <w:r>
        <w:rPr>
          <w:sz w:val="28"/>
          <w:szCs w:val="28"/>
          <w:lang w:bidi="ar-IQ"/>
        </w:rPr>
        <w:t xml:space="preserve">sequences in the </w:t>
      </w:r>
      <w:proofErr w:type="spellStart"/>
      <w:r>
        <w:rPr>
          <w:sz w:val="28"/>
          <w:szCs w:val="28"/>
          <w:lang w:bidi="ar-IQ"/>
        </w:rPr>
        <w:t>GenBank</w:t>
      </w:r>
      <w:proofErr w:type="spellEnd"/>
      <w:r>
        <w:rPr>
          <w:sz w:val="28"/>
          <w:szCs w:val="28"/>
          <w:lang w:bidi="ar-IQ"/>
        </w:rPr>
        <w:t xml:space="preserve">. In this study, ELISA was more sensitive and specific than MZNM </w:t>
      </w:r>
      <w:r>
        <w:rPr>
          <w:sz w:val="28"/>
          <w:szCs w:val="28"/>
        </w:rPr>
        <w:t xml:space="preserve">which were 82.5% and 90.91% </w:t>
      </w:r>
      <w:r w:rsidRPr="00D524BB">
        <w:rPr>
          <w:sz w:val="28"/>
          <w:szCs w:val="28"/>
        </w:rPr>
        <w:t xml:space="preserve">respectively. </w:t>
      </w:r>
      <w:r>
        <w:rPr>
          <w:sz w:val="28"/>
          <w:szCs w:val="28"/>
        </w:rPr>
        <w:t xml:space="preserve">Also PCR was more sensitive and specific than MZNM which were 97.5% and 73.82% respectively. </w:t>
      </w:r>
    </w:p>
    <w:p w:rsidR="007456BD" w:rsidRDefault="007456BD" w:rsidP="007456BD">
      <w:pPr>
        <w:bidi w:val="0"/>
        <w:spacing w:line="360" w:lineRule="auto"/>
        <w:ind w:firstLine="567"/>
        <w:jc w:val="lowKashida"/>
        <w:rPr>
          <w:sz w:val="28"/>
          <w:szCs w:val="28"/>
          <w:lang w:bidi="ar-IQ"/>
        </w:rPr>
      </w:pPr>
    </w:p>
    <w:p w:rsidR="007456BD" w:rsidRDefault="007456BD" w:rsidP="007456BD">
      <w:pPr>
        <w:bidi w:val="0"/>
        <w:spacing w:line="360" w:lineRule="auto"/>
        <w:ind w:firstLine="567"/>
        <w:jc w:val="lowKashida"/>
        <w:rPr>
          <w:sz w:val="28"/>
          <w:szCs w:val="28"/>
          <w:lang w:bidi="ar-IQ"/>
        </w:rPr>
      </w:pPr>
    </w:p>
    <w:p w:rsidR="007456BD" w:rsidRDefault="007456BD" w:rsidP="007456BD">
      <w:pPr>
        <w:bidi w:val="0"/>
        <w:spacing w:line="360" w:lineRule="auto"/>
        <w:ind w:firstLine="567"/>
        <w:jc w:val="lowKashida"/>
        <w:rPr>
          <w:sz w:val="28"/>
          <w:szCs w:val="28"/>
          <w:lang w:bidi="ar-IQ"/>
        </w:rPr>
      </w:pPr>
    </w:p>
    <w:p w:rsidR="007456BD" w:rsidRDefault="007456BD" w:rsidP="007456BD">
      <w:pPr>
        <w:bidi w:val="0"/>
        <w:spacing w:line="360" w:lineRule="auto"/>
        <w:ind w:firstLine="567"/>
        <w:jc w:val="lowKashida"/>
        <w:rPr>
          <w:sz w:val="28"/>
          <w:szCs w:val="28"/>
          <w:lang w:bidi="ar-IQ"/>
        </w:rPr>
      </w:pPr>
    </w:p>
    <w:p w:rsidR="007456BD" w:rsidRDefault="007456BD" w:rsidP="007456BD">
      <w:pPr>
        <w:bidi w:val="0"/>
        <w:spacing w:line="360" w:lineRule="auto"/>
        <w:ind w:firstLine="567"/>
        <w:jc w:val="lowKashida"/>
        <w:rPr>
          <w:sz w:val="28"/>
          <w:szCs w:val="28"/>
          <w:lang w:bidi="ar-IQ"/>
        </w:rPr>
      </w:pPr>
    </w:p>
    <w:p w:rsidR="007456BD" w:rsidRDefault="007456BD" w:rsidP="007456BD">
      <w:pPr>
        <w:bidi w:val="0"/>
        <w:spacing w:line="360" w:lineRule="auto"/>
        <w:ind w:firstLine="567"/>
        <w:jc w:val="lowKashida"/>
        <w:rPr>
          <w:sz w:val="28"/>
          <w:szCs w:val="28"/>
          <w:lang w:bidi="ar-IQ"/>
        </w:rPr>
      </w:pPr>
    </w:p>
    <w:p w:rsidR="007456BD" w:rsidRPr="007456BD" w:rsidRDefault="007456BD" w:rsidP="007456BD">
      <w:pPr>
        <w:jc w:val="right"/>
        <w:rPr>
          <w:rFonts w:hint="cs"/>
        </w:rPr>
      </w:pPr>
      <w:bookmarkStart w:id="0" w:name="_GoBack"/>
      <w:bookmarkEnd w:id="0"/>
    </w:p>
    <w:sectPr w:rsidR="007456BD" w:rsidRPr="007456BD" w:rsidSect="00DF686C">
      <w:pgSz w:w="11906" w:h="16838"/>
      <w:pgMar w:top="340" w:right="340" w:bottom="346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FDC"/>
    <w:rsid w:val="00690F3B"/>
    <w:rsid w:val="007456BD"/>
    <w:rsid w:val="00BB0FDC"/>
    <w:rsid w:val="00DF686C"/>
    <w:rsid w:val="00EC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6B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6B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2017-04-05T18:05:00Z</dcterms:created>
  <dcterms:modified xsi:type="dcterms:W3CDTF">2017-04-05T18:06:00Z</dcterms:modified>
</cp:coreProperties>
</file>