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36EC" w:rsidRDefault="00AF36EC" w:rsidP="00AF36EC">
      <w:pPr>
        <w:spacing w:line="360" w:lineRule="auto"/>
        <w:jc w:val="center"/>
        <w:rPr>
          <w:rFonts w:ascii="Times New Roman" w:hAnsi="Times New Roman" w:cs="Times New Roman"/>
          <w:b/>
          <w:u w:val="single"/>
        </w:rPr>
      </w:pPr>
      <w:r>
        <w:rPr>
          <w:rFonts w:ascii="Times New Roman" w:hAnsi="Times New Roman" w:cs="Times New Roman"/>
          <w:b/>
          <w:u w:val="single"/>
        </w:rPr>
        <w:t>A Combined Surgical Approach for a Severe Obstructive Sleep Apnea patient</w:t>
      </w:r>
    </w:p>
    <w:p w:rsidR="00CF6FDC" w:rsidRDefault="00CF6FDC" w:rsidP="00CF6FDC">
      <w:pPr>
        <w:spacing w:line="360" w:lineRule="auto"/>
        <w:rPr>
          <w:rFonts w:ascii="Times New Roman" w:hAnsi="Times New Roman" w:cs="Times New Roman"/>
          <w:b/>
          <w:sz w:val="20"/>
          <w:szCs w:val="20"/>
        </w:rPr>
      </w:pPr>
      <w:r>
        <w:rPr>
          <w:rFonts w:ascii="Times New Roman" w:hAnsi="Times New Roman" w:cs="Times New Roman"/>
          <w:b/>
          <w:sz w:val="20"/>
          <w:szCs w:val="20"/>
        </w:rPr>
        <w:t>Dr. Mahmoud Ebrahim, M.D, Zain Hospital, MOH, Kuwait.</w:t>
      </w:r>
    </w:p>
    <w:p w:rsidR="00CF6FDC" w:rsidRPr="00CF6FDC" w:rsidRDefault="00CF6FDC" w:rsidP="00CF6FDC">
      <w:pPr>
        <w:spacing w:line="360" w:lineRule="auto"/>
        <w:rPr>
          <w:rFonts w:ascii="Times New Roman" w:hAnsi="Times New Roman" w:cs="Times New Roman"/>
          <w:b/>
          <w:sz w:val="20"/>
          <w:szCs w:val="20"/>
        </w:rPr>
      </w:pPr>
      <w:r>
        <w:rPr>
          <w:rFonts w:ascii="Times New Roman" w:hAnsi="Times New Roman" w:cs="Times New Roman"/>
          <w:b/>
          <w:sz w:val="20"/>
          <w:szCs w:val="20"/>
        </w:rPr>
        <w:t xml:space="preserve">Dr. </w:t>
      </w:r>
      <w:proofErr w:type="spellStart"/>
      <w:r>
        <w:rPr>
          <w:rFonts w:ascii="Times New Roman" w:hAnsi="Times New Roman" w:cs="Times New Roman"/>
          <w:b/>
          <w:sz w:val="20"/>
          <w:szCs w:val="20"/>
        </w:rPr>
        <w:t>Abdulmohsen</w:t>
      </w:r>
      <w:proofErr w:type="spellEnd"/>
      <w:r>
        <w:rPr>
          <w:rFonts w:ascii="Times New Roman" w:hAnsi="Times New Roman" w:cs="Times New Roman"/>
          <w:b/>
          <w:sz w:val="20"/>
          <w:szCs w:val="20"/>
        </w:rPr>
        <w:t xml:space="preserve"> Al-</w:t>
      </w:r>
      <w:proofErr w:type="spellStart"/>
      <w:r>
        <w:rPr>
          <w:rFonts w:ascii="Times New Roman" w:hAnsi="Times New Roman" w:cs="Times New Roman"/>
          <w:b/>
          <w:sz w:val="20"/>
          <w:szCs w:val="20"/>
        </w:rPr>
        <w:t>Terki</w:t>
      </w:r>
      <w:proofErr w:type="spellEnd"/>
      <w:r>
        <w:rPr>
          <w:rFonts w:ascii="Times New Roman" w:hAnsi="Times New Roman" w:cs="Times New Roman"/>
          <w:b/>
          <w:sz w:val="20"/>
          <w:szCs w:val="20"/>
        </w:rPr>
        <w:t xml:space="preserve">, MD, FRCSC, Zain Hospital and ENT Clinic </w:t>
      </w:r>
      <w:proofErr w:type="spellStart"/>
      <w:r>
        <w:rPr>
          <w:rFonts w:ascii="Times New Roman" w:hAnsi="Times New Roman" w:cs="Times New Roman"/>
          <w:b/>
          <w:sz w:val="20"/>
          <w:szCs w:val="20"/>
        </w:rPr>
        <w:t>Dasman</w:t>
      </w:r>
      <w:proofErr w:type="spellEnd"/>
      <w:r>
        <w:rPr>
          <w:rFonts w:ascii="Times New Roman" w:hAnsi="Times New Roman" w:cs="Times New Roman"/>
          <w:b/>
          <w:sz w:val="20"/>
          <w:szCs w:val="20"/>
        </w:rPr>
        <w:t xml:space="preserve"> Diabetes Institute, MOH, Kuwait.</w:t>
      </w:r>
    </w:p>
    <w:p w:rsidR="00AF36EC" w:rsidRDefault="00AF36EC" w:rsidP="0011729B">
      <w:pPr>
        <w:spacing w:line="360" w:lineRule="auto"/>
        <w:jc w:val="both"/>
        <w:rPr>
          <w:rFonts w:ascii="Times New Roman" w:hAnsi="Times New Roman" w:cs="Times New Roman"/>
        </w:rPr>
      </w:pPr>
    </w:p>
    <w:p w:rsidR="0015683D" w:rsidRPr="002F38A8" w:rsidRDefault="0011729B" w:rsidP="002F38A8">
      <w:pPr>
        <w:spacing w:line="360" w:lineRule="auto"/>
        <w:jc w:val="both"/>
        <w:rPr>
          <w:rFonts w:ascii="Times New Roman" w:hAnsi="Times New Roman" w:cs="Times New Roman"/>
        </w:rPr>
      </w:pPr>
      <w:r w:rsidRPr="002F38A8">
        <w:rPr>
          <w:rFonts w:ascii="Times New Roman" w:hAnsi="Times New Roman" w:cs="Times New Roman"/>
        </w:rPr>
        <w:t>Obstructive sleep apnea (OSA) is a disease that is characterized by periodic upper airway obstruction during sleep and</w:t>
      </w:r>
      <w:r w:rsidRPr="002F38A8">
        <w:rPr>
          <w:rFonts w:ascii="Times New Roman" w:hAnsi="Times New Roman" w:cs="Times New Roman"/>
          <w:color w:val="000000" w:themeColor="text1"/>
        </w:rPr>
        <w:t xml:space="preserve"> </w:t>
      </w:r>
      <w:r w:rsidR="0013521A" w:rsidRPr="002F38A8">
        <w:rPr>
          <w:rFonts w:ascii="Times New Roman" w:hAnsi="Times New Roman" w:cs="Times New Roman"/>
          <w:color w:val="000000" w:themeColor="text1"/>
        </w:rPr>
        <w:t>manifests</w:t>
      </w:r>
      <w:r w:rsidRPr="002F38A8">
        <w:rPr>
          <w:rFonts w:ascii="Times New Roman" w:hAnsi="Times New Roman" w:cs="Times New Roman"/>
          <w:color w:val="000000" w:themeColor="text1"/>
        </w:rPr>
        <w:t xml:space="preserve"> </w:t>
      </w:r>
      <w:r w:rsidRPr="002F38A8">
        <w:rPr>
          <w:rFonts w:ascii="Times New Roman" w:hAnsi="Times New Roman" w:cs="Times New Roman"/>
        </w:rPr>
        <w:t xml:space="preserve">as hypercapnia, oxygen desaturation, and sleep disturbance, which arises due to complete or partial upper airway obstruction. It is affiliated with high morbidity and mortality and can significantly affect the patient’s life quality. </w:t>
      </w:r>
      <w:r w:rsidR="00DD32E6" w:rsidRPr="002F38A8">
        <w:rPr>
          <w:rFonts w:ascii="Times New Roman" w:hAnsi="Times New Roman" w:cs="Times New Roman"/>
        </w:rPr>
        <w:t xml:space="preserve">The gold standard treatment for this disease is continuous positive airway pressure (CPAP). Obesity is </w:t>
      </w:r>
      <w:r w:rsidR="00D9028A" w:rsidRPr="002F38A8">
        <w:rPr>
          <w:rFonts w:ascii="Times New Roman" w:hAnsi="Times New Roman" w:cs="Times New Roman"/>
        </w:rPr>
        <w:t xml:space="preserve">one of the strong factors that is </w:t>
      </w:r>
      <w:r w:rsidR="00DD32E6" w:rsidRPr="002F38A8">
        <w:rPr>
          <w:rFonts w:ascii="Times New Roman" w:hAnsi="Times New Roman" w:cs="Times New Roman"/>
        </w:rPr>
        <w:t xml:space="preserve">associated with OSA, and studies revealed that weight loss can treat OSA. </w:t>
      </w:r>
      <w:r w:rsidR="00D9028A" w:rsidRPr="002F38A8">
        <w:rPr>
          <w:rFonts w:ascii="Times New Roman" w:hAnsi="Times New Roman" w:cs="Times New Roman"/>
        </w:rPr>
        <w:t xml:space="preserve">Multiple methods are available to treat OSA, which includes </w:t>
      </w:r>
      <w:r w:rsidR="00F662D9" w:rsidRPr="002F38A8">
        <w:rPr>
          <w:rFonts w:ascii="Times New Roman" w:hAnsi="Times New Roman" w:cs="Times New Roman"/>
        </w:rPr>
        <w:t xml:space="preserve">multilevel sleep surgery (MLS) and </w:t>
      </w:r>
      <w:r w:rsidR="00017C06" w:rsidRPr="002F38A8">
        <w:rPr>
          <w:rFonts w:ascii="Times New Roman" w:hAnsi="Times New Roman" w:cs="Times New Roman"/>
        </w:rPr>
        <w:t>bariatric surgery.</w:t>
      </w:r>
      <w:r w:rsidR="0015683D" w:rsidRPr="002F38A8">
        <w:rPr>
          <w:rFonts w:ascii="Times New Roman" w:hAnsi="Times New Roman" w:cs="Times New Roman"/>
        </w:rPr>
        <w:t xml:space="preserve"> A question that is often asked is which surgical method should be performed initially, bariatric surgery or MLS. Herein, we present a case of a patient that underwent simultaneously </w:t>
      </w:r>
      <w:r w:rsidR="00F72ECB" w:rsidRPr="002F38A8">
        <w:rPr>
          <w:rFonts w:ascii="Times New Roman" w:hAnsi="Times New Roman" w:cs="Times New Roman"/>
        </w:rPr>
        <w:t>these two procedures</w:t>
      </w:r>
      <w:r w:rsidR="0015683D" w:rsidRPr="002F38A8">
        <w:rPr>
          <w:rFonts w:ascii="Times New Roman" w:hAnsi="Times New Roman" w:cs="Times New Roman"/>
        </w:rPr>
        <w:t xml:space="preserve">. The patient was followed 5 years post-operatively, and his </w:t>
      </w:r>
      <w:r w:rsidR="0015683D" w:rsidRPr="002F38A8">
        <w:rPr>
          <w:rFonts w:ascii="Times New Roman" w:hAnsi="Times New Roman" w:cs="Times New Roman"/>
          <w:color w:val="000000" w:themeColor="text1"/>
        </w:rPr>
        <w:t>Apnea-Hypopnea Index (AHI) decreased from 53 episodes per hour pre-operatively to 5.2 episodes per hour 18 months post-operatively</w:t>
      </w:r>
      <w:r w:rsidR="00337CE3" w:rsidRPr="002F38A8">
        <w:rPr>
          <w:rFonts w:ascii="Times New Roman" w:hAnsi="Times New Roman" w:cs="Times New Roman"/>
          <w:color w:val="000000" w:themeColor="text1"/>
        </w:rPr>
        <w:t>, which was measured via a level 3 polysomnography</w:t>
      </w:r>
      <w:r w:rsidR="0015683D" w:rsidRPr="002F38A8">
        <w:rPr>
          <w:rFonts w:ascii="Times New Roman" w:hAnsi="Times New Roman" w:cs="Times New Roman"/>
          <w:color w:val="000000" w:themeColor="text1"/>
        </w:rPr>
        <w:t xml:space="preserve">. Moreover, </w:t>
      </w:r>
      <w:r w:rsidR="00CD51D1" w:rsidRPr="002F38A8">
        <w:rPr>
          <w:rFonts w:ascii="Times New Roman" w:hAnsi="Times New Roman" w:cs="Times New Roman"/>
          <w:color w:val="000000" w:themeColor="text1"/>
        </w:rPr>
        <w:t>a repeat level 3 polysomnography 5 years post-op revealed that his AHI was 6.8 episodes per hour. Furthermore, the patient symptoms disappeared after the surgery.</w:t>
      </w:r>
      <w:r w:rsidR="008F72CE" w:rsidRPr="002F38A8">
        <w:rPr>
          <w:rFonts w:ascii="Times New Roman" w:hAnsi="Times New Roman" w:cs="Times New Roman"/>
          <w:color w:val="000000" w:themeColor="text1"/>
        </w:rPr>
        <w:t xml:space="preserve"> He also lost weight post-operatively and did not use CPAP throughout the 5 years after his combined surgery. </w:t>
      </w:r>
    </w:p>
    <w:p w:rsidR="0015683D" w:rsidRPr="002F38A8" w:rsidRDefault="0015683D" w:rsidP="002F38A8">
      <w:pPr>
        <w:spacing w:line="360" w:lineRule="auto"/>
        <w:jc w:val="both"/>
        <w:rPr>
          <w:rFonts w:ascii="Times New Roman" w:hAnsi="Times New Roman" w:cs="Times New Roman"/>
        </w:rPr>
      </w:pPr>
      <w:r w:rsidRPr="002F38A8">
        <w:rPr>
          <w:rFonts w:ascii="Times New Roman" w:hAnsi="Times New Roman" w:cs="Times New Roman"/>
        </w:rPr>
        <w:t xml:space="preserve">  </w:t>
      </w:r>
      <w:r w:rsidR="00017C06" w:rsidRPr="002F38A8">
        <w:rPr>
          <w:rFonts w:ascii="Times New Roman" w:hAnsi="Times New Roman" w:cs="Times New Roman"/>
        </w:rPr>
        <w:t xml:space="preserve"> </w:t>
      </w:r>
      <w:r w:rsidR="0011729B" w:rsidRPr="002F38A8">
        <w:rPr>
          <w:rFonts w:ascii="Times New Roman" w:hAnsi="Times New Roman" w:cs="Times New Roman"/>
        </w:rPr>
        <w:t xml:space="preserve"> </w:t>
      </w:r>
    </w:p>
    <w:p w:rsidR="002F38A8" w:rsidRPr="002F38A8" w:rsidRDefault="002F38A8" w:rsidP="002F38A8">
      <w:pPr>
        <w:jc w:val="both"/>
        <w:rPr>
          <w:rFonts w:ascii="Times New Roman" w:hAnsi="Times New Roman" w:cs="Times New Roman"/>
        </w:rPr>
      </w:pPr>
      <w:r w:rsidRPr="002F38A8">
        <w:rPr>
          <w:rFonts w:ascii="Times New Roman" w:hAnsi="Times New Roman" w:cs="Times New Roman"/>
        </w:rPr>
        <w:t>Recent publications:</w:t>
      </w:r>
    </w:p>
    <w:p w:rsidR="002F38A8" w:rsidRPr="002F38A8" w:rsidRDefault="002F38A8" w:rsidP="002F38A8">
      <w:pPr>
        <w:jc w:val="both"/>
        <w:rPr>
          <w:rFonts w:ascii="Times New Roman" w:hAnsi="Times New Roman" w:cs="Times New Roman"/>
        </w:rPr>
      </w:pPr>
    </w:p>
    <w:p w:rsidR="002F38A8" w:rsidRPr="002F38A8" w:rsidRDefault="002F38A8" w:rsidP="002F38A8">
      <w:pPr>
        <w:spacing w:line="276" w:lineRule="auto"/>
        <w:jc w:val="both"/>
        <w:rPr>
          <w:rFonts w:ascii="Times New Roman" w:hAnsi="Times New Roman" w:cs="Times New Roman"/>
          <w:lang w:bidi="ar-KW"/>
        </w:rPr>
      </w:pPr>
      <w:r>
        <w:rPr>
          <w:rFonts w:ascii="Times New Roman" w:hAnsi="Times New Roman" w:cs="Times New Roman"/>
        </w:rPr>
        <w:t>1-</w:t>
      </w:r>
      <w:r w:rsidRPr="002F38A8">
        <w:rPr>
          <w:rFonts w:ascii="Times New Roman" w:hAnsi="Times New Roman" w:cs="Times New Roman"/>
          <w:b/>
        </w:rPr>
        <w:t>Ebrahim MAK</w:t>
      </w:r>
      <w:r w:rsidRPr="002F38A8">
        <w:rPr>
          <w:rFonts w:ascii="Times New Roman" w:hAnsi="Times New Roman" w:cs="Times New Roman"/>
        </w:rPr>
        <w:t xml:space="preserve">, </w:t>
      </w:r>
      <w:proofErr w:type="spellStart"/>
      <w:r w:rsidRPr="002F38A8">
        <w:rPr>
          <w:rFonts w:ascii="Times New Roman" w:hAnsi="Times New Roman" w:cs="Times New Roman"/>
        </w:rPr>
        <w:t>AlSanea</w:t>
      </w:r>
      <w:proofErr w:type="spellEnd"/>
      <w:r w:rsidRPr="002F38A8">
        <w:rPr>
          <w:rFonts w:ascii="Times New Roman" w:hAnsi="Times New Roman" w:cs="Times New Roman"/>
        </w:rPr>
        <w:t xml:space="preserve"> O, Al-</w:t>
      </w:r>
      <w:proofErr w:type="spellStart"/>
      <w:r w:rsidRPr="002F38A8">
        <w:rPr>
          <w:rFonts w:ascii="Times New Roman" w:hAnsi="Times New Roman" w:cs="Times New Roman"/>
        </w:rPr>
        <w:t>Terki</w:t>
      </w:r>
      <w:proofErr w:type="spellEnd"/>
      <w:r w:rsidRPr="002F38A8">
        <w:rPr>
          <w:rFonts w:ascii="Times New Roman" w:hAnsi="Times New Roman" w:cs="Times New Roman"/>
        </w:rPr>
        <w:t xml:space="preserve"> AE. “Combined Surgical Approach for Obstructive Sleep Apnea Patient” in manuscript Case Reports in Otolaryngology (HINDAWI) 2018 Mar 28;2018:4798024. </w:t>
      </w:r>
      <w:proofErr w:type="spellStart"/>
      <w:r w:rsidRPr="002F38A8">
        <w:rPr>
          <w:rFonts w:ascii="Times New Roman" w:hAnsi="Times New Roman" w:cs="Times New Roman"/>
        </w:rPr>
        <w:t>doi</w:t>
      </w:r>
      <w:proofErr w:type="spellEnd"/>
      <w:r w:rsidRPr="002F38A8">
        <w:rPr>
          <w:rFonts w:ascii="Times New Roman" w:hAnsi="Times New Roman" w:cs="Times New Roman"/>
        </w:rPr>
        <w:t xml:space="preserve">: 10.1155/2018/4798024. </w:t>
      </w:r>
      <w:r w:rsidRPr="002F38A8">
        <w:rPr>
          <w:rFonts w:ascii="Times New Roman" w:hAnsi="Times New Roman" w:cs="Times New Roman"/>
          <w:lang w:bidi="ar-KW"/>
        </w:rPr>
        <w:t>PRINCIPAL AUTHOR</w:t>
      </w:r>
    </w:p>
    <w:p w:rsidR="002F38A8" w:rsidRPr="002F38A8" w:rsidRDefault="002F38A8" w:rsidP="002F38A8">
      <w:pPr>
        <w:spacing w:line="276" w:lineRule="auto"/>
        <w:jc w:val="both"/>
        <w:rPr>
          <w:rFonts w:ascii="Times New Roman" w:hAnsi="Times New Roman" w:cs="Times New Roman"/>
        </w:rPr>
      </w:pPr>
    </w:p>
    <w:p w:rsidR="002F38A8" w:rsidRPr="002F38A8" w:rsidRDefault="002F38A8" w:rsidP="002F38A8">
      <w:pPr>
        <w:spacing w:line="276" w:lineRule="auto"/>
        <w:jc w:val="both"/>
        <w:rPr>
          <w:rFonts w:ascii="Times New Roman" w:hAnsi="Times New Roman" w:cs="Times New Roman"/>
          <w:lang w:bidi="ar-KW"/>
        </w:rPr>
      </w:pPr>
      <w:r>
        <w:rPr>
          <w:rFonts w:ascii="Times New Roman" w:hAnsi="Times New Roman" w:cs="Times New Roman"/>
        </w:rPr>
        <w:t>2-</w:t>
      </w:r>
      <w:r w:rsidRPr="002F38A8">
        <w:rPr>
          <w:rFonts w:ascii="Times New Roman" w:hAnsi="Times New Roman" w:cs="Times New Roman"/>
          <w:b/>
        </w:rPr>
        <w:t>Ebrahim MAK</w:t>
      </w:r>
      <w:r w:rsidRPr="002F38A8">
        <w:rPr>
          <w:rFonts w:ascii="Times New Roman" w:hAnsi="Times New Roman" w:cs="Times New Roman"/>
        </w:rPr>
        <w:t xml:space="preserve">, </w:t>
      </w:r>
      <w:proofErr w:type="spellStart"/>
      <w:r w:rsidRPr="002F38A8">
        <w:rPr>
          <w:rFonts w:ascii="Times New Roman" w:hAnsi="Times New Roman" w:cs="Times New Roman"/>
        </w:rPr>
        <w:t>AlMutairi</w:t>
      </w:r>
      <w:proofErr w:type="spellEnd"/>
      <w:r w:rsidRPr="002F38A8">
        <w:rPr>
          <w:rFonts w:ascii="Times New Roman" w:hAnsi="Times New Roman" w:cs="Times New Roman"/>
        </w:rPr>
        <w:t xml:space="preserve"> MM, Hindi KM, </w:t>
      </w:r>
      <w:proofErr w:type="spellStart"/>
      <w:r w:rsidRPr="002F38A8">
        <w:rPr>
          <w:rFonts w:ascii="Times New Roman" w:hAnsi="Times New Roman" w:cs="Times New Roman"/>
        </w:rPr>
        <w:t>Bastaki</w:t>
      </w:r>
      <w:proofErr w:type="spellEnd"/>
      <w:r w:rsidRPr="002F38A8">
        <w:rPr>
          <w:rFonts w:ascii="Times New Roman" w:hAnsi="Times New Roman" w:cs="Times New Roman"/>
        </w:rPr>
        <w:t xml:space="preserve"> JM, “Diffuse </w:t>
      </w:r>
      <w:proofErr w:type="spellStart"/>
      <w:r w:rsidRPr="002F38A8">
        <w:rPr>
          <w:rFonts w:ascii="Times New Roman" w:hAnsi="Times New Roman" w:cs="Times New Roman"/>
        </w:rPr>
        <w:t>Nuerofibroma</w:t>
      </w:r>
      <w:proofErr w:type="spellEnd"/>
      <w:r w:rsidRPr="002F38A8">
        <w:rPr>
          <w:rFonts w:ascii="Times New Roman" w:hAnsi="Times New Roman" w:cs="Times New Roman"/>
        </w:rPr>
        <w:t xml:space="preserve"> in a Patient with Unknown History of NF1” in manuscript Case Reports in Otolaryngology (HINDAWI) 2018 Jun 10;2018:8768472. </w:t>
      </w:r>
      <w:proofErr w:type="spellStart"/>
      <w:r w:rsidRPr="002F38A8">
        <w:rPr>
          <w:rFonts w:ascii="Times New Roman" w:hAnsi="Times New Roman" w:cs="Times New Roman"/>
        </w:rPr>
        <w:t>doi</w:t>
      </w:r>
      <w:proofErr w:type="spellEnd"/>
      <w:r w:rsidRPr="002F38A8">
        <w:rPr>
          <w:rFonts w:ascii="Times New Roman" w:hAnsi="Times New Roman" w:cs="Times New Roman"/>
        </w:rPr>
        <w:t xml:space="preserve">: 10.1155/2018/8768472. </w:t>
      </w:r>
    </w:p>
    <w:p w:rsidR="002F38A8" w:rsidRPr="002F38A8" w:rsidRDefault="002F38A8" w:rsidP="002F38A8">
      <w:pPr>
        <w:autoSpaceDE w:val="0"/>
        <w:autoSpaceDN w:val="0"/>
        <w:adjustRightInd w:val="0"/>
        <w:spacing w:after="200" w:line="276" w:lineRule="auto"/>
        <w:contextualSpacing/>
        <w:jc w:val="both"/>
        <w:rPr>
          <w:rFonts w:ascii="Times New Roman" w:hAnsi="Times New Roman" w:cs="Times New Roman"/>
          <w:lang w:bidi="ar-KW"/>
        </w:rPr>
      </w:pPr>
    </w:p>
    <w:p w:rsidR="002F38A8" w:rsidRPr="002F38A8" w:rsidRDefault="002F38A8" w:rsidP="002F38A8">
      <w:pPr>
        <w:autoSpaceDE w:val="0"/>
        <w:autoSpaceDN w:val="0"/>
        <w:adjustRightInd w:val="0"/>
        <w:spacing w:after="200" w:line="276" w:lineRule="auto"/>
        <w:contextualSpacing/>
        <w:jc w:val="both"/>
        <w:rPr>
          <w:rFonts w:ascii="Times New Roman" w:hAnsi="Times New Roman" w:cs="Times New Roman"/>
          <w:lang w:bidi="ar-KW"/>
        </w:rPr>
      </w:pPr>
      <w:r>
        <w:rPr>
          <w:rFonts w:ascii="Times New Roman" w:hAnsi="Times New Roman" w:cs="Times New Roman"/>
          <w:lang w:bidi="ar-KW"/>
        </w:rPr>
        <w:t>3-</w:t>
      </w:r>
      <w:r w:rsidRPr="002F38A8">
        <w:rPr>
          <w:rFonts w:ascii="Times New Roman" w:hAnsi="Times New Roman" w:cs="Times New Roman"/>
          <w:lang w:bidi="ar-KW"/>
        </w:rPr>
        <w:t xml:space="preserve">Al Hammad K, Maurice M, </w:t>
      </w:r>
      <w:r w:rsidRPr="002F38A8">
        <w:rPr>
          <w:rFonts w:ascii="Times New Roman" w:hAnsi="Times New Roman" w:cs="Times New Roman"/>
          <w:b/>
          <w:lang w:bidi="ar-KW"/>
        </w:rPr>
        <w:t>EBRAHIM MAK</w:t>
      </w:r>
      <w:r w:rsidRPr="002F38A8">
        <w:rPr>
          <w:rFonts w:ascii="Times New Roman" w:hAnsi="Times New Roman" w:cs="Times New Roman"/>
          <w:lang w:bidi="ar-KW"/>
        </w:rPr>
        <w:t>, “Low Grade Appendiceal Neoplasm” Accepted for publication in manuscript General Surgery, The Kuwait Medical Journal, May 2018.</w:t>
      </w:r>
    </w:p>
    <w:p w:rsidR="002F38A8" w:rsidRPr="002F38A8" w:rsidRDefault="002F38A8" w:rsidP="002F38A8">
      <w:pPr>
        <w:autoSpaceDE w:val="0"/>
        <w:autoSpaceDN w:val="0"/>
        <w:adjustRightInd w:val="0"/>
        <w:spacing w:after="200" w:line="276" w:lineRule="auto"/>
        <w:contextualSpacing/>
        <w:jc w:val="both"/>
        <w:rPr>
          <w:rFonts w:ascii="Times New Roman" w:hAnsi="Times New Roman" w:cs="Times New Roman"/>
          <w:lang w:bidi="ar-KW"/>
        </w:rPr>
      </w:pPr>
    </w:p>
    <w:p w:rsidR="002F38A8" w:rsidRDefault="002F38A8" w:rsidP="002F38A8">
      <w:pPr>
        <w:spacing w:after="200" w:line="276" w:lineRule="auto"/>
        <w:contextualSpacing/>
        <w:jc w:val="both"/>
        <w:rPr>
          <w:rFonts w:ascii="Times New Roman" w:hAnsi="Times New Roman" w:cs="Times New Roman"/>
          <w:color w:val="000000"/>
        </w:rPr>
      </w:pPr>
      <w:r>
        <w:rPr>
          <w:rFonts w:ascii="Times New Roman" w:hAnsi="Times New Roman" w:cs="Times New Roman"/>
          <w:color w:val="000000"/>
        </w:rPr>
        <w:lastRenderedPageBreak/>
        <w:t>4-</w:t>
      </w:r>
      <w:r w:rsidRPr="002F38A8">
        <w:rPr>
          <w:rFonts w:ascii="Times New Roman" w:hAnsi="Times New Roman" w:cs="Times New Roman"/>
          <w:color w:val="000000"/>
        </w:rPr>
        <w:t xml:space="preserve">Al-Arouj H, Al-Bader A, </w:t>
      </w:r>
      <w:r w:rsidRPr="002F38A8">
        <w:rPr>
          <w:rFonts w:ascii="Times New Roman" w:hAnsi="Times New Roman" w:cs="Times New Roman"/>
          <w:b/>
          <w:color w:val="000000"/>
        </w:rPr>
        <w:t>EBRAHIM MAK</w:t>
      </w:r>
      <w:r w:rsidRPr="002F38A8">
        <w:rPr>
          <w:rFonts w:ascii="Times New Roman" w:hAnsi="Times New Roman" w:cs="Times New Roman"/>
          <w:color w:val="000000"/>
        </w:rPr>
        <w:t xml:space="preserve">, “A Recurrent Case of Misdiagnosed and Maltreated Keratosis </w:t>
      </w:r>
      <w:proofErr w:type="spellStart"/>
      <w:r w:rsidRPr="002F38A8">
        <w:rPr>
          <w:rFonts w:ascii="Times New Roman" w:hAnsi="Times New Roman" w:cs="Times New Roman"/>
          <w:color w:val="000000"/>
        </w:rPr>
        <w:t>Obturans</w:t>
      </w:r>
      <w:proofErr w:type="spellEnd"/>
      <w:r w:rsidRPr="002F38A8">
        <w:rPr>
          <w:rFonts w:ascii="Times New Roman" w:hAnsi="Times New Roman" w:cs="Times New Roman"/>
          <w:color w:val="000000"/>
        </w:rPr>
        <w:t xml:space="preserve">, A Case Report”, Accepted for publication in manuscript Case Reports in </w:t>
      </w:r>
      <w:proofErr w:type="spellStart"/>
      <w:r w:rsidRPr="002F38A8">
        <w:rPr>
          <w:rFonts w:ascii="Times New Roman" w:hAnsi="Times New Roman" w:cs="Times New Roman"/>
          <w:color w:val="000000"/>
        </w:rPr>
        <w:t>Otolarynology</w:t>
      </w:r>
      <w:proofErr w:type="spellEnd"/>
      <w:r w:rsidRPr="002F38A8">
        <w:rPr>
          <w:rFonts w:ascii="Times New Roman" w:hAnsi="Times New Roman" w:cs="Times New Roman"/>
          <w:color w:val="000000"/>
        </w:rPr>
        <w:t xml:space="preserve"> (HINDAWI) 2019 Feb 20 </w:t>
      </w:r>
    </w:p>
    <w:p w:rsidR="002F38A8" w:rsidRDefault="002F38A8" w:rsidP="002F38A8">
      <w:pPr>
        <w:spacing w:after="200" w:line="276" w:lineRule="auto"/>
        <w:contextualSpacing/>
        <w:jc w:val="both"/>
        <w:rPr>
          <w:rFonts w:ascii="Times New Roman" w:hAnsi="Times New Roman" w:cs="Times New Roman"/>
          <w:color w:val="000000"/>
        </w:rPr>
      </w:pPr>
    </w:p>
    <w:p w:rsidR="002F38A8" w:rsidRDefault="002F38A8" w:rsidP="002F38A8">
      <w:pPr>
        <w:spacing w:after="200" w:line="276" w:lineRule="auto"/>
        <w:contextualSpacing/>
        <w:jc w:val="both"/>
        <w:rPr>
          <w:rFonts w:ascii="Times New Roman" w:hAnsi="Times New Roman" w:cs="Times New Roman"/>
          <w:color w:val="000000"/>
        </w:rPr>
      </w:pPr>
      <w:r>
        <w:rPr>
          <w:rFonts w:ascii="Times New Roman" w:hAnsi="Times New Roman" w:cs="Times New Roman"/>
          <w:color w:val="000000"/>
        </w:rPr>
        <w:t>Biography:</w:t>
      </w:r>
    </w:p>
    <w:p w:rsidR="002F38A8" w:rsidRDefault="002F38A8" w:rsidP="002F38A8">
      <w:pPr>
        <w:spacing w:after="200" w:line="276" w:lineRule="auto"/>
        <w:contextualSpacing/>
        <w:jc w:val="both"/>
        <w:rPr>
          <w:rFonts w:ascii="Times New Roman" w:hAnsi="Times New Roman" w:cs="Times New Roman"/>
          <w:color w:val="000000"/>
        </w:rPr>
      </w:pPr>
    </w:p>
    <w:p w:rsidR="002F38A8" w:rsidRPr="002F38A8" w:rsidRDefault="002F38A8" w:rsidP="002F38A8">
      <w:pPr>
        <w:spacing w:after="200" w:line="276" w:lineRule="auto"/>
        <w:contextualSpacing/>
        <w:jc w:val="both"/>
        <w:rPr>
          <w:rFonts w:ascii="Times New Roman" w:hAnsi="Times New Roman" w:cs="Times New Roman"/>
          <w:color w:val="000000"/>
        </w:rPr>
      </w:pPr>
      <w:r>
        <w:rPr>
          <w:rFonts w:ascii="Times New Roman" w:hAnsi="Times New Roman" w:cs="Times New Roman"/>
          <w:color w:val="000000"/>
        </w:rPr>
        <w:t xml:space="preserve">I am a young doctor working in Kuwait with a passion for the field of Otorhinolaryngology. </w:t>
      </w:r>
      <w:r w:rsidR="00883126">
        <w:rPr>
          <w:rFonts w:ascii="Times New Roman" w:hAnsi="Times New Roman" w:cs="Times New Roman"/>
          <w:color w:val="000000"/>
        </w:rPr>
        <w:t xml:space="preserve">I graduated from Kuwait University, Faculty of Medicine in 2016 and currently </w:t>
      </w:r>
      <w:r>
        <w:rPr>
          <w:rFonts w:ascii="Times New Roman" w:hAnsi="Times New Roman" w:cs="Times New Roman"/>
          <w:color w:val="000000"/>
        </w:rPr>
        <w:t xml:space="preserve">I am working in the ENT department of Zain Hospital in Kuwait, and currently applying for residency in Canada. I have attended multiple surgical courses </w:t>
      </w:r>
      <w:r w:rsidR="00883126">
        <w:rPr>
          <w:rFonts w:ascii="Times New Roman" w:hAnsi="Times New Roman" w:cs="Times New Roman"/>
          <w:color w:val="000000"/>
        </w:rPr>
        <w:t xml:space="preserve">and conferences </w:t>
      </w:r>
      <w:r>
        <w:rPr>
          <w:rFonts w:ascii="Times New Roman" w:hAnsi="Times New Roman" w:cs="Times New Roman"/>
          <w:color w:val="000000"/>
        </w:rPr>
        <w:t xml:space="preserve">around the world, and presented several posters and oral presentations locally and internationally. In addition, I have a huge interest in the field of research, as I have published numerous papers , and submitted several more for publication. </w:t>
      </w:r>
    </w:p>
    <w:p w:rsidR="002F38A8" w:rsidRDefault="00732F48">
      <w:r>
        <w:rPr>
          <w:rFonts w:ascii="Times New Roman" w:hAnsi="Times New Roman" w:cs="Times New Roman"/>
          <w:b/>
          <w:noProof/>
          <w:u w:val="single"/>
        </w:rPr>
        <w:drawing>
          <wp:inline distT="0" distB="0" distL="0" distR="0" wp14:anchorId="0D3BA266" wp14:editId="43D1E7B0">
            <wp:extent cx="1863725" cy="1608992"/>
            <wp:effectExtent l="0" t="0" r="317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9-02-26 at 6.46.09 PM.png"/>
                    <pic:cNvPicPr/>
                  </pic:nvPicPr>
                  <pic:blipFill>
                    <a:blip r:embed="rId4">
                      <a:extLst>
                        <a:ext uri="{28A0092B-C50C-407E-A947-70E740481C1C}">
                          <a14:useLocalDpi xmlns:a14="http://schemas.microsoft.com/office/drawing/2010/main" val="0"/>
                        </a:ext>
                      </a:extLst>
                    </a:blip>
                    <a:stretch>
                      <a:fillRect/>
                    </a:stretch>
                  </pic:blipFill>
                  <pic:spPr>
                    <a:xfrm>
                      <a:off x="0" y="0"/>
                      <a:ext cx="1874051" cy="1617907"/>
                    </a:xfrm>
                    <a:prstGeom prst="rect">
                      <a:avLst/>
                    </a:prstGeom>
                  </pic:spPr>
                </pic:pic>
              </a:graphicData>
            </a:graphic>
          </wp:inline>
        </w:drawing>
      </w:r>
      <w:bookmarkStart w:id="0" w:name="_GoBack"/>
      <w:bookmarkEnd w:id="0"/>
    </w:p>
    <w:sectPr w:rsidR="002F38A8" w:rsidSect="00DB0D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29B"/>
    <w:rsid w:val="00017C06"/>
    <w:rsid w:val="0011729B"/>
    <w:rsid w:val="0013521A"/>
    <w:rsid w:val="0015683D"/>
    <w:rsid w:val="00265930"/>
    <w:rsid w:val="002F38A8"/>
    <w:rsid w:val="00337CE3"/>
    <w:rsid w:val="00732F48"/>
    <w:rsid w:val="00883126"/>
    <w:rsid w:val="008F72CE"/>
    <w:rsid w:val="009952F2"/>
    <w:rsid w:val="00AF36EC"/>
    <w:rsid w:val="00CD51D1"/>
    <w:rsid w:val="00CF6FDC"/>
    <w:rsid w:val="00D9028A"/>
    <w:rsid w:val="00DB0D3B"/>
    <w:rsid w:val="00DD32E6"/>
    <w:rsid w:val="00DF3F4A"/>
    <w:rsid w:val="00F662D9"/>
    <w:rsid w:val="00F72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28EB6B-4ACA-EB4A-9CE5-8C1AA881B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72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2F38A8"/>
    <w:rPr>
      <w:sz w:val="18"/>
      <w:szCs w:val="18"/>
    </w:rPr>
  </w:style>
  <w:style w:type="paragraph" w:styleId="CommentText">
    <w:name w:val="annotation text"/>
    <w:basedOn w:val="Normal"/>
    <w:link w:val="CommentTextChar"/>
    <w:uiPriority w:val="99"/>
    <w:semiHidden/>
    <w:unhideWhenUsed/>
    <w:rsid w:val="002F38A8"/>
    <w:rPr>
      <w:rFonts w:ascii="Times New Roman" w:eastAsia="Times New Roman" w:hAnsi="Times New Roman" w:cs="Times New Roman"/>
    </w:rPr>
  </w:style>
  <w:style w:type="character" w:customStyle="1" w:styleId="CommentTextChar">
    <w:name w:val="Comment Text Char"/>
    <w:basedOn w:val="DefaultParagraphFont"/>
    <w:link w:val="CommentText"/>
    <w:uiPriority w:val="99"/>
    <w:semiHidden/>
    <w:rsid w:val="002F38A8"/>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2F38A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F38A8"/>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464</Words>
  <Characters>2650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16</cp:revision>
  <dcterms:created xsi:type="dcterms:W3CDTF">2019-02-24T21:54:00Z</dcterms:created>
  <dcterms:modified xsi:type="dcterms:W3CDTF">2019-02-26T15:46:00Z</dcterms:modified>
</cp:coreProperties>
</file>