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BCD3A4" w14:textId="77777777" w:rsidR="006D065B" w:rsidRPr="006D065B" w:rsidRDefault="006D065B" w:rsidP="006D065B">
      <w:pPr>
        <w:spacing w:line="480" w:lineRule="auto"/>
        <w:jc w:val="left"/>
        <w:rPr>
          <w:rFonts w:ascii="Times New Roman" w:eastAsiaTheme="minorHAnsi" w:hAnsi="Times New Roman" w:cs="Times New Roman"/>
          <w:b/>
          <w:kern w:val="0"/>
          <w:sz w:val="36"/>
          <w:szCs w:val="36"/>
          <w:lang w:eastAsia="en-US"/>
        </w:rPr>
      </w:pPr>
      <w:r w:rsidRPr="006D065B">
        <w:rPr>
          <w:rFonts w:ascii="Times New Roman" w:eastAsiaTheme="minorHAnsi" w:hAnsi="Times New Roman" w:cs="Times New Roman"/>
          <w:b/>
          <w:kern w:val="0"/>
          <w:sz w:val="36"/>
          <w:szCs w:val="36"/>
          <w:lang w:eastAsia="en-US"/>
        </w:rPr>
        <w:t>Paroxysmal vertigo with nystagmus in children</w:t>
      </w:r>
    </w:p>
    <w:p w14:paraId="1D0FFCE4" w14:textId="77777777" w:rsidR="006D065B" w:rsidRDefault="006D065B" w:rsidP="006D065B">
      <w:pPr>
        <w:autoSpaceDE w:val="0"/>
        <w:autoSpaceDN w:val="0"/>
        <w:adjustRightInd w:val="0"/>
        <w:jc w:val="left"/>
        <w:rPr>
          <w:rFonts w:ascii="Times New Roman" w:eastAsiaTheme="minorHAnsi" w:hAnsi="Times New Roman" w:cs="Times New Roman"/>
          <w:kern w:val="0"/>
          <w:sz w:val="24"/>
          <w:szCs w:val="24"/>
          <w:lang w:eastAsia="en-US"/>
        </w:rPr>
      </w:pPr>
      <w:bookmarkStart w:id="0" w:name="_GoBack"/>
      <w:r w:rsidRPr="00912723">
        <w:rPr>
          <w:rFonts w:ascii="Times New Roman" w:eastAsiaTheme="minorHAnsi" w:hAnsi="Times New Roman" w:cs="Times New Roman"/>
          <w:b/>
          <w:kern w:val="0"/>
          <w:sz w:val="24"/>
          <w:szCs w:val="24"/>
          <w:lang w:eastAsia="en-US"/>
        </w:rPr>
        <w:t>Authors</w:t>
      </w:r>
      <w:bookmarkEnd w:id="0"/>
      <w:r>
        <w:rPr>
          <w:rFonts w:ascii="Times New Roman" w:eastAsiaTheme="minorHAnsi" w:hAnsi="Times New Roman" w:cs="Times New Roman"/>
          <w:kern w:val="0"/>
          <w:sz w:val="24"/>
          <w:szCs w:val="24"/>
          <w:lang w:eastAsia="en-US"/>
        </w:rPr>
        <w:t>:</w:t>
      </w:r>
    </w:p>
    <w:p w14:paraId="09658728" w14:textId="77777777" w:rsidR="006D065B" w:rsidRDefault="006D065B" w:rsidP="006D065B">
      <w:pPr>
        <w:pStyle w:val="ListParagraph"/>
        <w:numPr>
          <w:ilvl w:val="0"/>
          <w:numId w:val="1"/>
        </w:numPr>
        <w:autoSpaceDE w:val="0"/>
        <w:autoSpaceDN w:val="0"/>
        <w:adjustRightInd w:val="0"/>
        <w:jc w:val="left"/>
        <w:rPr>
          <w:rFonts w:ascii="Times New Roman" w:eastAsiaTheme="minorHAnsi" w:hAnsi="Times New Roman" w:cs="Times New Roman"/>
          <w:kern w:val="0"/>
          <w:sz w:val="24"/>
          <w:szCs w:val="24"/>
          <w:lang w:eastAsia="en-US"/>
        </w:rPr>
      </w:pPr>
      <w:r>
        <w:rPr>
          <w:rFonts w:ascii="Times New Roman" w:eastAsiaTheme="minorHAnsi" w:hAnsi="Times New Roman" w:cs="Times New Roman"/>
          <w:kern w:val="0"/>
          <w:sz w:val="24"/>
          <w:szCs w:val="24"/>
          <w:lang w:eastAsia="en-US"/>
        </w:rPr>
        <w:t>Tomoko Okumura, M.D.</w:t>
      </w:r>
    </w:p>
    <w:p w14:paraId="16FEB238" w14:textId="77777777" w:rsidR="006D065B" w:rsidRDefault="006D065B" w:rsidP="006D065B">
      <w:pPr>
        <w:pStyle w:val="ListParagraph"/>
        <w:numPr>
          <w:ilvl w:val="0"/>
          <w:numId w:val="1"/>
        </w:numPr>
        <w:autoSpaceDE w:val="0"/>
        <w:autoSpaceDN w:val="0"/>
        <w:adjustRightInd w:val="0"/>
        <w:jc w:val="left"/>
        <w:rPr>
          <w:rFonts w:ascii="Times New Roman" w:eastAsiaTheme="minorHAnsi" w:hAnsi="Times New Roman" w:cs="Times New Roman"/>
          <w:kern w:val="0"/>
          <w:sz w:val="24"/>
          <w:szCs w:val="24"/>
          <w:lang w:eastAsia="en-US"/>
        </w:rPr>
      </w:pPr>
      <w:r>
        <w:rPr>
          <w:rFonts w:ascii="Times New Roman" w:eastAsiaTheme="minorHAnsi" w:hAnsi="Times New Roman" w:cs="Times New Roman"/>
          <w:kern w:val="0"/>
          <w:sz w:val="24"/>
          <w:szCs w:val="24"/>
          <w:lang w:eastAsia="en-US"/>
        </w:rPr>
        <w:t>Takao Imai, Ph.D., M.D.</w:t>
      </w:r>
    </w:p>
    <w:p w14:paraId="4407DA05" w14:textId="77777777" w:rsidR="006D065B" w:rsidRDefault="006D065B" w:rsidP="006D065B">
      <w:pPr>
        <w:pStyle w:val="ListParagraph"/>
        <w:numPr>
          <w:ilvl w:val="0"/>
          <w:numId w:val="1"/>
        </w:numPr>
        <w:autoSpaceDE w:val="0"/>
        <w:autoSpaceDN w:val="0"/>
        <w:adjustRightInd w:val="0"/>
        <w:jc w:val="left"/>
        <w:rPr>
          <w:rFonts w:ascii="Times New Roman" w:eastAsiaTheme="minorHAnsi" w:hAnsi="Times New Roman" w:cs="Times New Roman"/>
          <w:kern w:val="0"/>
          <w:sz w:val="24"/>
          <w:szCs w:val="24"/>
          <w:lang w:eastAsia="en-US"/>
        </w:rPr>
      </w:pPr>
      <w:r w:rsidRPr="006D065B">
        <w:rPr>
          <w:rFonts w:ascii="Times New Roman" w:eastAsiaTheme="minorHAnsi" w:hAnsi="Times New Roman" w:cs="Times New Roman"/>
          <w:kern w:val="0"/>
          <w:sz w:val="24"/>
          <w:szCs w:val="24"/>
          <w:lang w:eastAsia="en-US"/>
        </w:rPr>
        <w:t>Kayoko</w:t>
      </w:r>
      <w:r>
        <w:rPr>
          <w:rFonts w:ascii="Times New Roman" w:eastAsiaTheme="minorHAnsi" w:hAnsi="Times New Roman" w:cs="Times New Roman"/>
          <w:kern w:val="0"/>
          <w:sz w:val="24"/>
          <w:szCs w:val="24"/>
          <w:lang w:eastAsia="en-US"/>
        </w:rPr>
        <w:t xml:space="preserve"> Higashi-</w:t>
      </w:r>
      <w:proofErr w:type="spellStart"/>
      <w:r>
        <w:rPr>
          <w:rFonts w:ascii="Times New Roman" w:eastAsiaTheme="minorHAnsi" w:hAnsi="Times New Roman" w:cs="Times New Roman"/>
          <w:kern w:val="0"/>
          <w:sz w:val="24"/>
          <w:szCs w:val="24"/>
          <w:lang w:eastAsia="en-US"/>
        </w:rPr>
        <w:t>Shingai</w:t>
      </w:r>
      <w:proofErr w:type="spellEnd"/>
      <w:r>
        <w:rPr>
          <w:rFonts w:ascii="Times New Roman" w:eastAsiaTheme="minorHAnsi" w:hAnsi="Times New Roman" w:cs="Times New Roman"/>
          <w:kern w:val="0"/>
          <w:sz w:val="24"/>
          <w:szCs w:val="24"/>
          <w:lang w:eastAsia="en-US"/>
        </w:rPr>
        <w:t xml:space="preserve">, </w:t>
      </w:r>
      <w:proofErr w:type="gramStart"/>
      <w:r>
        <w:rPr>
          <w:rFonts w:ascii="Times New Roman" w:eastAsiaTheme="minorHAnsi" w:hAnsi="Times New Roman" w:cs="Times New Roman"/>
          <w:kern w:val="0"/>
          <w:sz w:val="24"/>
          <w:szCs w:val="24"/>
          <w:lang w:eastAsia="en-US"/>
        </w:rPr>
        <w:t>Ph.D.,</w:t>
      </w:r>
      <w:proofErr w:type="spellStart"/>
      <w:r>
        <w:rPr>
          <w:rFonts w:ascii="Times New Roman" w:eastAsiaTheme="minorHAnsi" w:hAnsi="Times New Roman" w:cs="Times New Roman"/>
          <w:kern w:val="0"/>
          <w:sz w:val="24"/>
          <w:szCs w:val="24"/>
          <w:lang w:eastAsia="en-US"/>
        </w:rPr>
        <w:t>M.D.</w:t>
      </w:r>
      <w:proofErr w:type="gramEnd"/>
    </w:p>
    <w:p w14:paraId="7C43DD2F" w14:textId="77777777" w:rsidR="006D065B" w:rsidRDefault="006D065B" w:rsidP="006D065B">
      <w:pPr>
        <w:pStyle w:val="ListParagraph"/>
        <w:numPr>
          <w:ilvl w:val="0"/>
          <w:numId w:val="1"/>
        </w:numPr>
        <w:autoSpaceDE w:val="0"/>
        <w:autoSpaceDN w:val="0"/>
        <w:adjustRightInd w:val="0"/>
        <w:jc w:val="left"/>
        <w:rPr>
          <w:rFonts w:ascii="Times New Roman" w:eastAsiaTheme="minorHAnsi" w:hAnsi="Times New Roman" w:cs="Times New Roman"/>
          <w:kern w:val="0"/>
          <w:sz w:val="24"/>
          <w:szCs w:val="24"/>
          <w:lang w:eastAsia="en-US"/>
        </w:rPr>
      </w:pPr>
      <w:proofErr w:type="spellEnd"/>
      <w:r>
        <w:rPr>
          <w:rFonts w:ascii="Times New Roman" w:eastAsiaTheme="minorHAnsi" w:hAnsi="Times New Roman" w:cs="Times New Roman"/>
          <w:kern w:val="0"/>
          <w:sz w:val="24"/>
          <w:szCs w:val="24"/>
          <w:lang w:eastAsia="en-US"/>
        </w:rPr>
        <w:t xml:space="preserve">Angelica Lynch </w:t>
      </w:r>
      <w:proofErr w:type="spellStart"/>
      <w:r>
        <w:rPr>
          <w:rFonts w:ascii="Times New Roman" w:eastAsiaTheme="minorHAnsi" w:hAnsi="Times New Roman" w:cs="Times New Roman"/>
          <w:kern w:val="0"/>
          <w:sz w:val="24"/>
          <w:szCs w:val="24"/>
          <w:lang w:eastAsia="en-US"/>
        </w:rPr>
        <w:t>MBBS</w:t>
      </w:r>
    </w:p>
    <w:p w14:paraId="52895F71" w14:textId="77777777" w:rsidR="006D065B" w:rsidRDefault="006D065B" w:rsidP="006D065B">
      <w:pPr>
        <w:pStyle w:val="ListParagraph"/>
        <w:numPr>
          <w:ilvl w:val="0"/>
          <w:numId w:val="1"/>
        </w:numPr>
        <w:autoSpaceDE w:val="0"/>
        <w:autoSpaceDN w:val="0"/>
        <w:adjustRightInd w:val="0"/>
        <w:jc w:val="left"/>
        <w:rPr>
          <w:rFonts w:ascii="Times New Roman" w:eastAsiaTheme="minorHAnsi" w:hAnsi="Times New Roman" w:cs="Times New Roman"/>
          <w:kern w:val="0"/>
          <w:sz w:val="24"/>
          <w:szCs w:val="24"/>
          <w:lang w:eastAsia="en-US"/>
        </w:rPr>
      </w:pPr>
      <w:r>
        <w:rPr>
          <w:rFonts w:ascii="Times New Roman" w:eastAsiaTheme="minorHAnsi" w:hAnsi="Times New Roman" w:cs="Times New Roman"/>
          <w:kern w:val="0"/>
          <w:sz w:val="24"/>
          <w:szCs w:val="24"/>
          <w:lang w:eastAsia="en-US"/>
        </w:rPr>
        <w:t>Yumi</w:t>
      </w:r>
      <w:proofErr w:type="spellEnd"/>
      <w:r>
        <w:rPr>
          <w:rFonts w:ascii="Times New Roman" w:eastAsiaTheme="minorHAnsi" w:hAnsi="Times New Roman" w:cs="Times New Roman"/>
          <w:kern w:val="0"/>
          <w:sz w:val="24"/>
          <w:szCs w:val="24"/>
          <w:lang w:eastAsia="en-US"/>
        </w:rPr>
        <w:t xml:space="preserve"> </w:t>
      </w:r>
      <w:proofErr w:type="spellStart"/>
      <w:r>
        <w:rPr>
          <w:rFonts w:ascii="Times New Roman" w:eastAsiaTheme="minorHAnsi" w:hAnsi="Times New Roman" w:cs="Times New Roman"/>
          <w:kern w:val="0"/>
          <w:sz w:val="24"/>
          <w:szCs w:val="24"/>
          <w:lang w:eastAsia="en-US"/>
        </w:rPr>
        <w:t>Ohta</w:t>
      </w:r>
      <w:proofErr w:type="spellEnd"/>
      <w:r>
        <w:rPr>
          <w:rFonts w:ascii="Times New Roman" w:eastAsiaTheme="minorHAnsi" w:hAnsi="Times New Roman" w:cs="Times New Roman"/>
          <w:kern w:val="0"/>
          <w:sz w:val="24"/>
          <w:szCs w:val="24"/>
          <w:lang w:eastAsia="en-US"/>
        </w:rPr>
        <w:t>, M.D.</w:t>
      </w:r>
    </w:p>
    <w:p w14:paraId="7B1F4631" w14:textId="77777777" w:rsidR="006D065B" w:rsidRDefault="006D065B" w:rsidP="006D065B">
      <w:pPr>
        <w:pStyle w:val="ListParagraph"/>
        <w:numPr>
          <w:ilvl w:val="0"/>
          <w:numId w:val="1"/>
        </w:numPr>
        <w:autoSpaceDE w:val="0"/>
        <w:autoSpaceDN w:val="0"/>
        <w:adjustRightInd w:val="0"/>
        <w:jc w:val="left"/>
        <w:rPr>
          <w:rFonts w:ascii="Times New Roman" w:eastAsiaTheme="minorHAnsi" w:hAnsi="Times New Roman" w:cs="Times New Roman"/>
          <w:kern w:val="0"/>
          <w:sz w:val="24"/>
          <w:szCs w:val="24"/>
          <w:lang w:eastAsia="en-US"/>
        </w:rPr>
      </w:pPr>
      <w:r w:rsidRPr="006D065B">
        <w:rPr>
          <w:rFonts w:ascii="Times New Roman" w:eastAsiaTheme="minorHAnsi" w:hAnsi="Times New Roman" w:cs="Times New Roman"/>
          <w:kern w:val="0"/>
          <w:sz w:val="24"/>
          <w:szCs w:val="24"/>
          <w:lang w:eastAsia="en-US"/>
        </w:rPr>
        <w:t xml:space="preserve">Tetsuo </w:t>
      </w:r>
      <w:proofErr w:type="spellStart"/>
      <w:r w:rsidRPr="006D065B">
        <w:rPr>
          <w:rFonts w:ascii="Times New Roman" w:eastAsiaTheme="minorHAnsi" w:hAnsi="Times New Roman" w:cs="Times New Roman"/>
          <w:kern w:val="0"/>
          <w:sz w:val="24"/>
          <w:szCs w:val="24"/>
          <w:lang w:eastAsia="en-US"/>
        </w:rPr>
        <w:t>Morihana</w:t>
      </w:r>
      <w:proofErr w:type="spellEnd"/>
      <w:r w:rsidRPr="006D065B">
        <w:rPr>
          <w:rFonts w:ascii="Times New Roman" w:eastAsiaTheme="minorHAnsi" w:hAnsi="Times New Roman" w:cs="Times New Roman"/>
          <w:kern w:val="0"/>
          <w:sz w:val="24"/>
          <w:szCs w:val="24"/>
          <w:lang w:eastAsia="en-US"/>
        </w:rPr>
        <w:t>,</w:t>
      </w:r>
      <w:r>
        <w:rPr>
          <w:rFonts w:ascii="Times New Roman" w:eastAsiaTheme="minorHAnsi" w:hAnsi="Times New Roman" w:cs="Times New Roman"/>
          <w:kern w:val="0"/>
          <w:sz w:val="24"/>
          <w:szCs w:val="24"/>
          <w:lang w:eastAsia="en-US"/>
        </w:rPr>
        <w:t xml:space="preserve"> </w:t>
      </w:r>
      <w:proofErr w:type="spellStart"/>
      <w:proofErr w:type="gramStart"/>
      <w:r w:rsidRPr="006D065B">
        <w:rPr>
          <w:rFonts w:ascii="Times New Roman" w:eastAsiaTheme="minorHAnsi" w:hAnsi="Times New Roman" w:cs="Times New Roman"/>
          <w:kern w:val="0"/>
          <w:sz w:val="24"/>
          <w:szCs w:val="24"/>
          <w:lang w:eastAsia="en-US"/>
        </w:rPr>
        <w:t>Ph.</w:t>
      </w:r>
      <w:r>
        <w:rPr>
          <w:rFonts w:ascii="Times New Roman" w:eastAsiaTheme="minorHAnsi" w:hAnsi="Times New Roman" w:cs="Times New Roman"/>
          <w:kern w:val="0"/>
          <w:sz w:val="24"/>
          <w:szCs w:val="24"/>
          <w:lang w:eastAsia="en-US"/>
        </w:rPr>
        <w:t>D.,M.D</w:t>
      </w:r>
      <w:proofErr w:type="spellEnd"/>
      <w:r>
        <w:rPr>
          <w:rFonts w:ascii="Times New Roman" w:eastAsiaTheme="minorHAnsi" w:hAnsi="Times New Roman" w:cs="Times New Roman"/>
          <w:kern w:val="0"/>
          <w:sz w:val="24"/>
          <w:szCs w:val="24"/>
          <w:lang w:eastAsia="en-US"/>
        </w:rPr>
        <w:t>.</w:t>
      </w:r>
      <w:proofErr w:type="gramEnd"/>
    </w:p>
    <w:p w14:paraId="79D4C553" w14:textId="77777777" w:rsidR="006D065B" w:rsidRDefault="006D065B" w:rsidP="006D065B">
      <w:pPr>
        <w:pStyle w:val="ListParagraph"/>
        <w:numPr>
          <w:ilvl w:val="0"/>
          <w:numId w:val="1"/>
        </w:numPr>
        <w:autoSpaceDE w:val="0"/>
        <w:autoSpaceDN w:val="0"/>
        <w:adjustRightInd w:val="0"/>
        <w:jc w:val="left"/>
        <w:rPr>
          <w:rFonts w:ascii="Times New Roman" w:eastAsiaTheme="minorHAnsi" w:hAnsi="Times New Roman" w:cs="Times New Roman"/>
          <w:kern w:val="0"/>
          <w:sz w:val="24"/>
          <w:szCs w:val="24"/>
          <w:lang w:eastAsia="en-US"/>
        </w:rPr>
      </w:pPr>
      <w:r>
        <w:rPr>
          <w:rFonts w:ascii="Times New Roman" w:eastAsiaTheme="minorHAnsi" w:hAnsi="Times New Roman" w:cs="Times New Roman"/>
          <w:kern w:val="0"/>
          <w:sz w:val="24"/>
          <w:szCs w:val="24"/>
          <w:lang w:eastAsia="en-US"/>
        </w:rPr>
        <w:t xml:space="preserve">Takashi Sato, </w:t>
      </w:r>
      <w:proofErr w:type="gramStart"/>
      <w:r>
        <w:rPr>
          <w:rFonts w:ascii="Times New Roman" w:eastAsiaTheme="minorHAnsi" w:hAnsi="Times New Roman" w:cs="Times New Roman"/>
          <w:kern w:val="0"/>
          <w:sz w:val="24"/>
          <w:szCs w:val="24"/>
          <w:lang w:eastAsia="en-US"/>
        </w:rPr>
        <w:t>Ph.D.,</w:t>
      </w:r>
      <w:proofErr w:type="spellStart"/>
      <w:r>
        <w:rPr>
          <w:rFonts w:ascii="Times New Roman" w:eastAsiaTheme="minorHAnsi" w:hAnsi="Times New Roman" w:cs="Times New Roman"/>
          <w:kern w:val="0"/>
          <w:sz w:val="24"/>
          <w:szCs w:val="24"/>
          <w:lang w:eastAsia="en-US"/>
        </w:rPr>
        <w:t>M.D.</w:t>
      </w:r>
      <w:proofErr w:type="gramEnd"/>
    </w:p>
    <w:p w14:paraId="72A30759" w14:textId="77777777" w:rsidR="006D065B" w:rsidRDefault="006D065B" w:rsidP="006D065B">
      <w:pPr>
        <w:pStyle w:val="ListParagraph"/>
        <w:numPr>
          <w:ilvl w:val="0"/>
          <w:numId w:val="1"/>
        </w:numPr>
        <w:autoSpaceDE w:val="0"/>
        <w:autoSpaceDN w:val="0"/>
        <w:adjustRightInd w:val="0"/>
        <w:jc w:val="left"/>
        <w:rPr>
          <w:rFonts w:ascii="Times New Roman" w:eastAsiaTheme="minorHAnsi" w:hAnsi="Times New Roman" w:cs="Times New Roman"/>
          <w:kern w:val="0"/>
          <w:sz w:val="24"/>
          <w:szCs w:val="24"/>
          <w:lang w:eastAsia="en-US"/>
        </w:rPr>
      </w:pPr>
      <w:r>
        <w:rPr>
          <w:rFonts w:ascii="Times New Roman" w:eastAsiaTheme="minorHAnsi" w:hAnsi="Times New Roman" w:cs="Times New Roman"/>
          <w:kern w:val="0"/>
          <w:sz w:val="24"/>
          <w:szCs w:val="24"/>
          <w:lang w:eastAsia="en-US"/>
        </w:rPr>
        <w:t>Suzuyo</w:t>
      </w:r>
      <w:proofErr w:type="spellEnd"/>
      <w:r>
        <w:rPr>
          <w:rFonts w:ascii="Times New Roman" w:eastAsiaTheme="minorHAnsi" w:hAnsi="Times New Roman" w:cs="Times New Roman"/>
          <w:kern w:val="0"/>
          <w:sz w:val="24"/>
          <w:szCs w:val="24"/>
          <w:lang w:eastAsia="en-US"/>
        </w:rPr>
        <w:t xml:space="preserve"> Okazaki, </w:t>
      </w:r>
      <w:proofErr w:type="gramStart"/>
      <w:r>
        <w:rPr>
          <w:rFonts w:ascii="Times New Roman" w:eastAsiaTheme="minorHAnsi" w:hAnsi="Times New Roman" w:cs="Times New Roman"/>
          <w:kern w:val="0"/>
          <w:sz w:val="24"/>
          <w:szCs w:val="24"/>
          <w:lang w:eastAsia="en-US"/>
        </w:rPr>
        <w:t>Ph.D.,</w:t>
      </w:r>
      <w:proofErr w:type="spellStart"/>
      <w:r>
        <w:rPr>
          <w:rFonts w:ascii="Times New Roman" w:eastAsiaTheme="minorHAnsi" w:hAnsi="Times New Roman" w:cs="Times New Roman"/>
          <w:kern w:val="0"/>
          <w:sz w:val="24"/>
          <w:szCs w:val="24"/>
          <w:lang w:eastAsia="en-US"/>
        </w:rPr>
        <w:t>M.D.</w:t>
      </w:r>
      <w:proofErr w:type="gramEnd"/>
    </w:p>
    <w:p w14:paraId="735DC775" w14:textId="77777777" w:rsidR="006D065B" w:rsidRDefault="006D065B" w:rsidP="006D065B">
      <w:pPr>
        <w:pStyle w:val="ListParagraph"/>
        <w:numPr>
          <w:ilvl w:val="0"/>
          <w:numId w:val="1"/>
        </w:numPr>
        <w:autoSpaceDE w:val="0"/>
        <w:autoSpaceDN w:val="0"/>
        <w:adjustRightInd w:val="0"/>
        <w:jc w:val="left"/>
        <w:rPr>
          <w:rFonts w:ascii="Times New Roman" w:eastAsiaTheme="minorHAnsi" w:hAnsi="Times New Roman" w:cs="Times New Roman"/>
          <w:kern w:val="0"/>
          <w:sz w:val="24"/>
          <w:szCs w:val="24"/>
          <w:lang w:eastAsia="en-US"/>
        </w:rPr>
      </w:pPr>
      <w:r w:rsidRPr="006D065B">
        <w:rPr>
          <w:rFonts w:ascii="Times New Roman" w:eastAsiaTheme="minorHAnsi" w:hAnsi="Times New Roman" w:cs="Times New Roman"/>
          <w:kern w:val="0"/>
          <w:sz w:val="24"/>
          <w:szCs w:val="24"/>
          <w:lang w:eastAsia="en-US"/>
        </w:rPr>
        <w:t>Yoriko</w:t>
      </w:r>
      <w:proofErr w:type="spellEnd"/>
      <w:r>
        <w:rPr>
          <w:rFonts w:ascii="Times New Roman" w:eastAsiaTheme="minorHAnsi" w:hAnsi="Times New Roman" w:cs="Times New Roman"/>
          <w:kern w:val="0"/>
          <w:sz w:val="24"/>
          <w:szCs w:val="24"/>
          <w:lang w:eastAsia="en-US"/>
        </w:rPr>
        <w:t xml:space="preserve"> Iwamoto, M.D.</w:t>
      </w:r>
    </w:p>
    <w:p w14:paraId="6FB9C385" w14:textId="77777777" w:rsidR="006D065B" w:rsidRDefault="006D065B" w:rsidP="006D065B">
      <w:pPr>
        <w:pStyle w:val="ListParagraph"/>
        <w:numPr>
          <w:ilvl w:val="0"/>
          <w:numId w:val="1"/>
        </w:numPr>
        <w:autoSpaceDE w:val="0"/>
        <w:autoSpaceDN w:val="0"/>
        <w:adjustRightInd w:val="0"/>
        <w:jc w:val="left"/>
        <w:rPr>
          <w:rFonts w:ascii="Times New Roman" w:eastAsiaTheme="minorHAnsi" w:hAnsi="Times New Roman" w:cs="Times New Roman"/>
          <w:kern w:val="0"/>
          <w:sz w:val="24"/>
          <w:szCs w:val="24"/>
          <w:lang w:eastAsia="en-US"/>
        </w:rPr>
      </w:pPr>
      <w:r>
        <w:rPr>
          <w:rFonts w:ascii="Times New Roman" w:eastAsiaTheme="minorHAnsi" w:hAnsi="Times New Roman" w:cs="Times New Roman"/>
          <w:kern w:val="0"/>
          <w:sz w:val="24"/>
          <w:szCs w:val="24"/>
          <w:lang w:eastAsia="en-US"/>
        </w:rPr>
        <w:t xml:space="preserve">Yukiko </w:t>
      </w:r>
      <w:proofErr w:type="spellStart"/>
      <w:r>
        <w:rPr>
          <w:rFonts w:ascii="Times New Roman" w:eastAsiaTheme="minorHAnsi" w:hAnsi="Times New Roman" w:cs="Times New Roman"/>
          <w:kern w:val="0"/>
          <w:sz w:val="24"/>
          <w:szCs w:val="24"/>
          <w:lang w:eastAsia="en-US"/>
        </w:rPr>
        <w:t>Hanada</w:t>
      </w:r>
      <w:proofErr w:type="spellEnd"/>
      <w:r>
        <w:rPr>
          <w:rFonts w:ascii="Times New Roman" w:eastAsiaTheme="minorHAnsi" w:hAnsi="Times New Roman" w:cs="Times New Roman"/>
          <w:kern w:val="0"/>
          <w:sz w:val="24"/>
          <w:szCs w:val="24"/>
          <w:lang w:eastAsia="en-US"/>
        </w:rPr>
        <w:t>, M.D.</w:t>
      </w:r>
    </w:p>
    <w:p w14:paraId="448EB46F" w14:textId="77777777" w:rsidR="006D065B" w:rsidRDefault="006D065B" w:rsidP="006D065B">
      <w:pPr>
        <w:pStyle w:val="ListParagraph"/>
        <w:numPr>
          <w:ilvl w:val="0"/>
          <w:numId w:val="1"/>
        </w:numPr>
        <w:autoSpaceDE w:val="0"/>
        <w:autoSpaceDN w:val="0"/>
        <w:adjustRightInd w:val="0"/>
        <w:jc w:val="left"/>
        <w:rPr>
          <w:rFonts w:ascii="Times New Roman" w:eastAsiaTheme="minorHAnsi" w:hAnsi="Times New Roman" w:cs="Times New Roman"/>
          <w:kern w:val="0"/>
          <w:sz w:val="24"/>
          <w:szCs w:val="24"/>
          <w:lang w:eastAsia="en-US"/>
        </w:rPr>
      </w:pPr>
      <w:r>
        <w:rPr>
          <w:rFonts w:ascii="Times New Roman" w:eastAsiaTheme="minorHAnsi" w:hAnsi="Times New Roman" w:cs="Times New Roman"/>
          <w:kern w:val="0"/>
          <w:sz w:val="24"/>
          <w:szCs w:val="24"/>
          <w:lang w:eastAsia="en-US"/>
        </w:rPr>
        <w:t xml:space="preserve">Yoshiyuki </w:t>
      </w:r>
      <w:proofErr w:type="spellStart"/>
      <w:r>
        <w:rPr>
          <w:rFonts w:ascii="Times New Roman" w:eastAsiaTheme="minorHAnsi" w:hAnsi="Times New Roman" w:cs="Times New Roman"/>
          <w:kern w:val="0"/>
          <w:sz w:val="24"/>
          <w:szCs w:val="24"/>
          <w:lang w:eastAsia="en-US"/>
        </w:rPr>
        <w:t>Ozono</w:t>
      </w:r>
      <w:proofErr w:type="spellEnd"/>
      <w:r>
        <w:rPr>
          <w:rFonts w:ascii="Times New Roman" w:eastAsiaTheme="minorHAnsi" w:hAnsi="Times New Roman" w:cs="Times New Roman"/>
          <w:kern w:val="0"/>
          <w:sz w:val="24"/>
          <w:szCs w:val="24"/>
          <w:lang w:eastAsia="en-US"/>
        </w:rPr>
        <w:t xml:space="preserve">, </w:t>
      </w:r>
      <w:proofErr w:type="spellStart"/>
      <w:r>
        <w:rPr>
          <w:rFonts w:ascii="Times New Roman" w:eastAsiaTheme="minorHAnsi" w:hAnsi="Times New Roman" w:cs="Times New Roman"/>
          <w:kern w:val="0"/>
          <w:sz w:val="24"/>
          <w:szCs w:val="24"/>
          <w:lang w:eastAsia="en-US"/>
        </w:rPr>
        <w:t>M.D.</w:t>
      </w:r>
    </w:p>
    <w:p w14:paraId="31ACEE8D" w14:textId="77777777" w:rsidR="006D065B" w:rsidRDefault="006D065B" w:rsidP="006D065B">
      <w:pPr>
        <w:pStyle w:val="ListParagraph"/>
        <w:numPr>
          <w:ilvl w:val="0"/>
          <w:numId w:val="1"/>
        </w:numPr>
        <w:autoSpaceDE w:val="0"/>
        <w:autoSpaceDN w:val="0"/>
        <w:adjustRightInd w:val="0"/>
        <w:jc w:val="left"/>
        <w:rPr>
          <w:rFonts w:ascii="Times New Roman" w:eastAsiaTheme="minorHAnsi" w:hAnsi="Times New Roman" w:cs="Times New Roman"/>
          <w:kern w:val="0"/>
          <w:sz w:val="24"/>
          <w:szCs w:val="24"/>
          <w:lang w:eastAsia="en-US"/>
        </w:rPr>
      </w:pPr>
      <w:r w:rsidRPr="006D065B">
        <w:rPr>
          <w:rFonts w:ascii="Times New Roman" w:eastAsiaTheme="minorHAnsi" w:hAnsi="Times New Roman" w:cs="Times New Roman"/>
          <w:kern w:val="0"/>
          <w:sz w:val="24"/>
          <w:szCs w:val="24"/>
          <w:lang w:eastAsia="en-US"/>
        </w:rPr>
        <w:t>Ryusuke</w:t>
      </w:r>
      <w:proofErr w:type="spellEnd"/>
      <w:r w:rsidRPr="006D065B">
        <w:rPr>
          <w:rFonts w:ascii="Times New Roman" w:eastAsiaTheme="minorHAnsi" w:hAnsi="Times New Roman" w:cs="Times New Roman"/>
          <w:kern w:val="0"/>
          <w:sz w:val="24"/>
          <w:szCs w:val="24"/>
          <w:lang w:eastAsia="en-US"/>
        </w:rPr>
        <w:t xml:space="preserve"> Imai,</w:t>
      </w:r>
      <w:r>
        <w:rPr>
          <w:rFonts w:ascii="Times New Roman" w:eastAsiaTheme="minorHAnsi" w:hAnsi="Times New Roman" w:cs="Times New Roman"/>
          <w:kern w:val="0"/>
          <w:sz w:val="24"/>
          <w:szCs w:val="24"/>
          <w:lang w:eastAsia="en-US"/>
        </w:rPr>
        <w:t xml:space="preserve"> M.D.</w:t>
      </w:r>
    </w:p>
    <w:p w14:paraId="52486419" w14:textId="77777777" w:rsidR="006D065B" w:rsidRDefault="006D065B" w:rsidP="006D065B">
      <w:pPr>
        <w:pStyle w:val="ListParagraph"/>
        <w:numPr>
          <w:ilvl w:val="0"/>
          <w:numId w:val="1"/>
        </w:numPr>
        <w:autoSpaceDE w:val="0"/>
        <w:autoSpaceDN w:val="0"/>
        <w:adjustRightInd w:val="0"/>
        <w:jc w:val="left"/>
        <w:rPr>
          <w:rFonts w:ascii="Times New Roman" w:eastAsiaTheme="minorHAnsi" w:hAnsi="Times New Roman" w:cs="Times New Roman"/>
          <w:kern w:val="0"/>
          <w:sz w:val="24"/>
          <w:szCs w:val="24"/>
          <w:lang w:eastAsia="en-US"/>
        </w:rPr>
      </w:pPr>
      <w:r>
        <w:rPr>
          <w:rFonts w:ascii="Times New Roman" w:eastAsiaTheme="minorHAnsi" w:hAnsi="Times New Roman" w:cs="Times New Roman"/>
          <w:kern w:val="0"/>
          <w:sz w:val="24"/>
          <w:szCs w:val="24"/>
          <w:lang w:eastAsia="en-US"/>
        </w:rPr>
        <w:t xml:space="preserve">Kazuya </w:t>
      </w:r>
      <w:proofErr w:type="spellStart"/>
      <w:r>
        <w:rPr>
          <w:rFonts w:ascii="Times New Roman" w:eastAsiaTheme="minorHAnsi" w:hAnsi="Times New Roman" w:cs="Times New Roman"/>
          <w:kern w:val="0"/>
          <w:sz w:val="24"/>
          <w:szCs w:val="24"/>
          <w:lang w:eastAsia="en-US"/>
        </w:rPr>
        <w:t>Ohata</w:t>
      </w:r>
      <w:proofErr w:type="spellEnd"/>
      <w:r>
        <w:rPr>
          <w:rFonts w:ascii="Times New Roman" w:eastAsiaTheme="minorHAnsi" w:hAnsi="Times New Roman" w:cs="Times New Roman"/>
          <w:kern w:val="0"/>
          <w:sz w:val="24"/>
          <w:szCs w:val="24"/>
          <w:lang w:eastAsia="en-US"/>
        </w:rPr>
        <w:t xml:space="preserve">, </w:t>
      </w:r>
      <w:proofErr w:type="spellStart"/>
      <w:r>
        <w:rPr>
          <w:rFonts w:ascii="Times New Roman" w:eastAsiaTheme="minorHAnsi" w:hAnsi="Times New Roman" w:cs="Times New Roman"/>
          <w:kern w:val="0"/>
          <w:sz w:val="24"/>
          <w:szCs w:val="24"/>
          <w:lang w:eastAsia="en-US"/>
        </w:rPr>
        <w:t>M.D.</w:t>
      </w:r>
    </w:p>
    <w:p w14:paraId="3E34FADC" w14:textId="77777777" w:rsidR="006D065B" w:rsidRPr="006D065B" w:rsidRDefault="006D065B" w:rsidP="006D065B">
      <w:pPr>
        <w:pStyle w:val="ListParagraph"/>
        <w:numPr>
          <w:ilvl w:val="0"/>
          <w:numId w:val="1"/>
        </w:numPr>
        <w:autoSpaceDE w:val="0"/>
        <w:autoSpaceDN w:val="0"/>
        <w:adjustRightInd w:val="0"/>
        <w:jc w:val="left"/>
        <w:rPr>
          <w:rFonts w:ascii="Times New Roman" w:eastAsiaTheme="minorHAnsi" w:hAnsi="Times New Roman" w:cs="Times New Roman"/>
          <w:kern w:val="0"/>
          <w:sz w:val="24"/>
          <w:szCs w:val="24"/>
          <w:lang w:eastAsia="en-US"/>
        </w:rPr>
      </w:pPr>
      <w:r w:rsidRPr="006D065B">
        <w:rPr>
          <w:rFonts w:ascii="Times New Roman" w:eastAsiaTheme="minorHAnsi" w:hAnsi="Times New Roman" w:cs="Times New Roman"/>
          <w:kern w:val="0"/>
          <w:sz w:val="24"/>
          <w:szCs w:val="24"/>
          <w:lang w:eastAsia="en-US"/>
        </w:rPr>
        <w:t>Hidenori</w:t>
      </w:r>
      <w:proofErr w:type="spellEnd"/>
      <w:r w:rsidRPr="006D065B">
        <w:rPr>
          <w:rFonts w:ascii="Times New Roman" w:eastAsiaTheme="minorHAnsi" w:hAnsi="Times New Roman" w:cs="Times New Roman"/>
          <w:kern w:val="0"/>
          <w:sz w:val="24"/>
          <w:szCs w:val="24"/>
          <w:lang w:eastAsia="en-US"/>
        </w:rPr>
        <w:t xml:space="preserve"> </w:t>
      </w:r>
      <w:proofErr w:type="spellStart"/>
      <w:r w:rsidRPr="006D065B">
        <w:rPr>
          <w:rFonts w:ascii="Times New Roman" w:eastAsiaTheme="minorHAnsi" w:hAnsi="Times New Roman" w:cs="Times New Roman"/>
          <w:kern w:val="0"/>
          <w:sz w:val="24"/>
          <w:szCs w:val="24"/>
          <w:lang w:eastAsia="en-US"/>
        </w:rPr>
        <w:t>Inohara</w:t>
      </w:r>
      <w:proofErr w:type="spellEnd"/>
      <w:r w:rsidRPr="006D065B">
        <w:rPr>
          <w:rFonts w:ascii="Times New Roman" w:eastAsiaTheme="minorHAnsi" w:hAnsi="Times New Roman" w:cs="Times New Roman"/>
          <w:kern w:val="0"/>
          <w:sz w:val="24"/>
          <w:szCs w:val="24"/>
          <w:lang w:eastAsia="en-US"/>
        </w:rPr>
        <w:t xml:space="preserve">, </w:t>
      </w:r>
      <w:proofErr w:type="spellStart"/>
      <w:proofErr w:type="gramStart"/>
      <w:r w:rsidRPr="006D065B">
        <w:rPr>
          <w:rFonts w:ascii="Times New Roman" w:eastAsiaTheme="minorHAnsi" w:hAnsi="Times New Roman" w:cs="Times New Roman"/>
          <w:kern w:val="0"/>
          <w:sz w:val="24"/>
          <w:szCs w:val="24"/>
          <w:lang w:eastAsia="en-US"/>
        </w:rPr>
        <w:t>Ph.D.,M.D</w:t>
      </w:r>
      <w:proofErr w:type="spellEnd"/>
      <w:r w:rsidRPr="006D065B">
        <w:rPr>
          <w:rFonts w:ascii="Times New Roman" w:eastAsiaTheme="minorHAnsi" w:hAnsi="Times New Roman" w:cs="Times New Roman"/>
          <w:kern w:val="0"/>
          <w:sz w:val="24"/>
          <w:szCs w:val="24"/>
          <w:lang w:eastAsia="en-US"/>
        </w:rPr>
        <w:t>.</w:t>
      </w:r>
      <w:proofErr w:type="gramEnd"/>
    </w:p>
    <w:p w14:paraId="1188935B" w14:textId="77777777" w:rsidR="006D065B" w:rsidRPr="006D065B" w:rsidRDefault="006D065B" w:rsidP="006D065B">
      <w:pPr>
        <w:spacing w:line="480" w:lineRule="auto"/>
        <w:jc w:val="left"/>
        <w:rPr>
          <w:rFonts w:ascii="Times New Roman" w:hAnsi="Times New Roman" w:cs="Times New Roman"/>
          <w:b/>
          <w:sz w:val="24"/>
          <w:szCs w:val="24"/>
        </w:rPr>
      </w:pPr>
    </w:p>
    <w:p w14:paraId="3F89BDD6" w14:textId="77777777" w:rsidR="006D065B" w:rsidRPr="006D065B" w:rsidRDefault="006D065B" w:rsidP="006D065B">
      <w:pPr>
        <w:spacing w:line="480" w:lineRule="auto"/>
        <w:jc w:val="left"/>
        <w:rPr>
          <w:rFonts w:ascii="Times New Roman" w:hAnsi="Times New Roman" w:cs="Times New Roman"/>
          <w:b/>
          <w:sz w:val="24"/>
          <w:szCs w:val="24"/>
        </w:rPr>
      </w:pPr>
      <w:r>
        <w:rPr>
          <w:rFonts w:ascii="Times New Roman" w:hAnsi="Times New Roman" w:cs="Times New Roman"/>
          <w:b/>
          <w:sz w:val="24"/>
          <w:szCs w:val="24"/>
        </w:rPr>
        <w:t>Abstract</w:t>
      </w:r>
    </w:p>
    <w:p w14:paraId="224481ED" w14:textId="77777777" w:rsidR="006D065B" w:rsidRPr="006D065B" w:rsidRDefault="006D065B" w:rsidP="006D065B">
      <w:pPr>
        <w:spacing w:line="480" w:lineRule="auto"/>
        <w:jc w:val="left"/>
        <w:rPr>
          <w:rFonts w:ascii="Times New Roman" w:hAnsi="Times New Roman" w:cs="Times New Roman"/>
          <w:sz w:val="24"/>
          <w:szCs w:val="24"/>
        </w:rPr>
      </w:pPr>
      <w:r w:rsidRPr="006D065B">
        <w:rPr>
          <w:rFonts w:ascii="Times New Roman" w:hAnsi="Times New Roman" w:cs="Times New Roman"/>
          <w:sz w:val="24"/>
          <w:szCs w:val="24"/>
          <w:u w:val="single"/>
        </w:rPr>
        <w:t>Introduction</w:t>
      </w:r>
      <w:r w:rsidRPr="006D065B">
        <w:rPr>
          <w:rFonts w:ascii="Times New Roman" w:hAnsi="Times New Roman" w:cs="Times New Roman"/>
          <w:sz w:val="24"/>
          <w:szCs w:val="24"/>
        </w:rPr>
        <w:t xml:space="preserve">: </w:t>
      </w:r>
      <w:r>
        <w:rPr>
          <w:rFonts w:ascii="Times New Roman" w:hAnsi="Times New Roman" w:cs="Times New Roman"/>
          <w:sz w:val="24"/>
          <w:szCs w:val="24"/>
        </w:rPr>
        <w:t>P</w:t>
      </w:r>
      <w:r w:rsidRPr="006D065B">
        <w:rPr>
          <w:rFonts w:ascii="Times New Roman" w:hAnsi="Times New Roman" w:cs="Times New Roman"/>
          <w:sz w:val="24"/>
          <w:szCs w:val="24"/>
        </w:rPr>
        <w:t>athological nystagmus is an objective sign that a patient feels vertigo. However, there have been few opportunities to observe and record pathological nystagmus during a paroxysmal vertigo attack. Furthermore, it can be difficult to obtain cooperation in pediatric patients. We present two cases of paroxysmal vertigo in children in whom we successfully recorded and analyzed their pathological nystagmus during a vertigo attack.</w:t>
      </w:r>
    </w:p>
    <w:p w14:paraId="39392A01" w14:textId="77777777" w:rsidR="006D065B" w:rsidRDefault="006D065B" w:rsidP="006D065B">
      <w:pPr>
        <w:spacing w:line="480" w:lineRule="auto"/>
        <w:jc w:val="left"/>
        <w:rPr>
          <w:rFonts w:ascii="Times New Roman" w:hAnsi="Times New Roman" w:cs="Times New Roman"/>
          <w:sz w:val="24"/>
          <w:szCs w:val="24"/>
          <w:u w:val="single"/>
        </w:rPr>
      </w:pPr>
    </w:p>
    <w:p w14:paraId="610D3816" w14:textId="77777777" w:rsidR="006D065B" w:rsidRPr="006D065B" w:rsidRDefault="006D065B" w:rsidP="006D065B">
      <w:pPr>
        <w:spacing w:line="480" w:lineRule="auto"/>
        <w:jc w:val="left"/>
        <w:rPr>
          <w:rFonts w:ascii="Times New Roman" w:hAnsi="Times New Roman" w:cs="Times New Roman"/>
          <w:sz w:val="24"/>
          <w:szCs w:val="24"/>
        </w:rPr>
      </w:pPr>
      <w:r w:rsidRPr="006D065B">
        <w:rPr>
          <w:rFonts w:ascii="Times New Roman" w:hAnsi="Times New Roman" w:cs="Times New Roman"/>
          <w:sz w:val="24"/>
          <w:szCs w:val="24"/>
          <w:u w:val="single"/>
        </w:rPr>
        <w:t>Methods</w:t>
      </w:r>
      <w:r w:rsidRPr="006D065B">
        <w:rPr>
          <w:rFonts w:ascii="Times New Roman" w:hAnsi="Times New Roman" w:cs="Times New Roman"/>
          <w:sz w:val="24"/>
          <w:szCs w:val="24"/>
        </w:rPr>
        <w:t>: Of a total sample of 4349 patients seen at our hospital for dizziness in the last decade, a retrospective analysis revealed that 68 were children (&lt;15 years old; 1.6%). Of these 68 children, we successfully identified pathological nystagmus during paroxysmal vertigo in only two (2.9%).</w:t>
      </w:r>
    </w:p>
    <w:p w14:paraId="532D8805" w14:textId="77777777" w:rsidR="006D065B" w:rsidRPr="006D065B" w:rsidRDefault="006D065B" w:rsidP="006D065B">
      <w:pPr>
        <w:spacing w:line="480" w:lineRule="auto"/>
        <w:jc w:val="left"/>
        <w:rPr>
          <w:rFonts w:ascii="Times New Roman" w:hAnsi="Times New Roman" w:cs="Times New Roman"/>
          <w:sz w:val="24"/>
          <w:szCs w:val="24"/>
        </w:rPr>
      </w:pPr>
    </w:p>
    <w:p w14:paraId="14C81477" w14:textId="77777777" w:rsidR="006D065B" w:rsidRPr="006D065B" w:rsidRDefault="006D065B" w:rsidP="006D065B">
      <w:pPr>
        <w:spacing w:line="480" w:lineRule="auto"/>
        <w:jc w:val="left"/>
        <w:rPr>
          <w:rFonts w:ascii="Times New Roman" w:hAnsi="Times New Roman" w:cs="Times New Roman"/>
          <w:sz w:val="24"/>
          <w:szCs w:val="24"/>
        </w:rPr>
      </w:pPr>
      <w:r w:rsidRPr="006D065B">
        <w:rPr>
          <w:rFonts w:ascii="Times New Roman" w:hAnsi="Times New Roman" w:cs="Times New Roman"/>
          <w:sz w:val="24"/>
          <w:szCs w:val="24"/>
          <w:u w:val="single"/>
        </w:rPr>
        <w:t>Results</w:t>
      </w:r>
      <w:r w:rsidRPr="006D065B">
        <w:rPr>
          <w:rFonts w:ascii="Times New Roman" w:hAnsi="Times New Roman" w:cs="Times New Roman"/>
          <w:sz w:val="24"/>
          <w:szCs w:val="24"/>
        </w:rPr>
        <w:t xml:space="preserve">: Case 1 was a 4-year-old girl. She felt vertigo the strongest when her left ear was down in the supine position. We observed and recorded her nystagmus during a vertigo attack with her mother’s permission. Her positional nystagmus in the supine position was horizontal </w:t>
      </w:r>
      <w:r w:rsidRPr="006D065B">
        <w:rPr>
          <w:rFonts w:ascii="Times New Roman" w:hAnsi="Times New Roman" w:cs="Times New Roman"/>
          <w:sz w:val="24"/>
          <w:szCs w:val="24"/>
        </w:rPr>
        <w:lastRenderedPageBreak/>
        <w:t xml:space="preserve">persistent </w:t>
      </w:r>
      <w:proofErr w:type="spellStart"/>
      <w:r w:rsidRPr="006D065B">
        <w:rPr>
          <w:rFonts w:ascii="Times New Roman" w:hAnsi="Times New Roman" w:cs="Times New Roman"/>
          <w:sz w:val="24"/>
          <w:szCs w:val="24"/>
        </w:rPr>
        <w:t>apogeotropic</w:t>
      </w:r>
      <w:proofErr w:type="spellEnd"/>
      <w:r w:rsidRPr="006D065B">
        <w:rPr>
          <w:rFonts w:ascii="Times New Roman" w:hAnsi="Times New Roman" w:cs="Times New Roman"/>
          <w:sz w:val="24"/>
          <w:szCs w:val="24"/>
        </w:rPr>
        <w:t xml:space="preserve"> nystagmus. Rightward nystagmus in the left-ear-down supine position was stronger than leftward nystagmus in the right-ear-down supine position. Therefore, the diagnosis was right lateral canal type of benign paroxysmal positional vertigo, of which the pathophysiology was </w:t>
      </w:r>
      <w:proofErr w:type="spellStart"/>
      <w:r w:rsidRPr="006D065B">
        <w:rPr>
          <w:rFonts w:ascii="Times New Roman" w:hAnsi="Times New Roman" w:cs="Times New Roman"/>
          <w:sz w:val="24"/>
          <w:szCs w:val="24"/>
        </w:rPr>
        <w:t>cupulolithiasis</w:t>
      </w:r>
      <w:proofErr w:type="spellEnd"/>
      <w:r w:rsidRPr="006D065B">
        <w:rPr>
          <w:rFonts w:ascii="Times New Roman" w:hAnsi="Times New Roman" w:cs="Times New Roman"/>
          <w:sz w:val="24"/>
          <w:szCs w:val="24"/>
        </w:rPr>
        <w:t>. The other patient was an 11-year-old boy. He had a family history of migraines. His vertigo attacks occurred after onset of a severe migraine and lasted between 2–48 h. During an attack that we observed, he showed nystagmus, which was direction-fixed right torsional and rightward in darkness. His mother had noticed that his eyes moved abnormally and that his left eye did not shift to the left side when he looked leftward. He was old enough to clearly express his own symptoms. Other neurological examinations were normal. The diagnosis was vestibular migraine.</w:t>
      </w:r>
    </w:p>
    <w:p w14:paraId="5AC5DB3E" w14:textId="77777777" w:rsidR="006D065B" w:rsidRDefault="006D065B" w:rsidP="006D065B">
      <w:pPr>
        <w:spacing w:line="480" w:lineRule="auto"/>
        <w:jc w:val="left"/>
        <w:rPr>
          <w:rFonts w:ascii="Times New Roman" w:hAnsi="Times New Roman" w:cs="Times New Roman"/>
          <w:sz w:val="24"/>
          <w:szCs w:val="24"/>
          <w:u w:val="single"/>
        </w:rPr>
      </w:pPr>
    </w:p>
    <w:p w14:paraId="7378B455" w14:textId="77777777" w:rsidR="006D065B" w:rsidRPr="006D065B" w:rsidRDefault="006D065B" w:rsidP="006D065B">
      <w:pPr>
        <w:spacing w:line="480" w:lineRule="auto"/>
        <w:jc w:val="left"/>
        <w:rPr>
          <w:rFonts w:ascii="Times New Roman" w:hAnsi="Times New Roman" w:cs="Times New Roman"/>
          <w:sz w:val="24"/>
          <w:szCs w:val="24"/>
        </w:rPr>
      </w:pPr>
      <w:r w:rsidRPr="006D065B">
        <w:rPr>
          <w:rFonts w:ascii="Times New Roman" w:hAnsi="Times New Roman" w:cs="Times New Roman"/>
          <w:sz w:val="24"/>
          <w:szCs w:val="24"/>
          <w:u w:val="single"/>
        </w:rPr>
        <w:t>Conclusions</w:t>
      </w:r>
      <w:r w:rsidRPr="006D065B">
        <w:rPr>
          <w:rFonts w:ascii="Times New Roman" w:hAnsi="Times New Roman" w:cs="Times New Roman"/>
          <w:sz w:val="24"/>
          <w:szCs w:val="24"/>
        </w:rPr>
        <w:t>: We analyzed a pathological nystagmus during paroxysmal vertigo in two children. We conclude that children can be diagnosed with a combination of careful history taking and accurate examinations of a pathological nystagmus.</w:t>
      </w:r>
    </w:p>
    <w:p w14:paraId="78AB26C6" w14:textId="77777777" w:rsidR="006D065B" w:rsidRPr="006D065B" w:rsidRDefault="006D065B" w:rsidP="006D065B">
      <w:pPr>
        <w:spacing w:line="480" w:lineRule="auto"/>
        <w:jc w:val="left"/>
        <w:rPr>
          <w:rFonts w:ascii="Times New Roman" w:hAnsi="Times New Roman" w:cs="Times New Roman"/>
          <w:sz w:val="24"/>
          <w:szCs w:val="24"/>
        </w:rPr>
      </w:pPr>
      <w:r w:rsidRPr="006D065B">
        <w:rPr>
          <w:rFonts w:ascii="Times New Roman" w:hAnsi="Times New Roman" w:cs="Times New Roman"/>
          <w:sz w:val="24"/>
          <w:szCs w:val="24"/>
        </w:rPr>
        <w:t>Keywords: vertigo, children, nystagmus, vestibular migraine, benign paroxysmal positional vertigo</w:t>
      </w:r>
    </w:p>
    <w:p w14:paraId="58FB6A8C" w14:textId="77777777" w:rsidR="00656186" w:rsidRDefault="00912723">
      <w:pPr>
        <w:rPr>
          <w:sz w:val="24"/>
          <w:szCs w:val="24"/>
        </w:rPr>
      </w:pPr>
    </w:p>
    <w:p w14:paraId="40335700" w14:textId="77777777" w:rsidR="006D065B" w:rsidRPr="00B958D9" w:rsidRDefault="006D065B" w:rsidP="006D065B">
      <w:pPr>
        <w:rPr>
          <w:rFonts w:ascii="Times New Roman" w:hAnsi="Times New Roman" w:cs="Times New Roman"/>
          <w:sz w:val="24"/>
          <w:szCs w:val="24"/>
        </w:rPr>
      </w:pPr>
      <w:r w:rsidRPr="00B958D9">
        <w:rPr>
          <w:rFonts w:ascii="Times New Roman" w:hAnsi="Times New Roman" w:cs="Times New Roman"/>
          <w:b/>
          <w:sz w:val="24"/>
          <w:szCs w:val="24"/>
        </w:rPr>
        <w:t>Presenting author’s contact details</w:t>
      </w:r>
    </w:p>
    <w:p w14:paraId="0C9D622F" w14:textId="77777777" w:rsidR="006D065B" w:rsidRPr="00B958D9" w:rsidRDefault="006D065B" w:rsidP="006D065B">
      <w:pPr>
        <w:rPr>
          <w:rFonts w:ascii="Times New Roman" w:hAnsi="Times New Roman" w:cs="Times New Roman"/>
          <w:sz w:val="24"/>
          <w:szCs w:val="24"/>
        </w:rPr>
      </w:pPr>
      <w:r w:rsidRPr="00B958D9">
        <w:rPr>
          <w:rFonts w:ascii="Times New Roman" w:hAnsi="Times New Roman" w:cs="Times New Roman"/>
          <w:sz w:val="24"/>
          <w:szCs w:val="24"/>
        </w:rPr>
        <w:t>First name: Angelica</w:t>
      </w:r>
    </w:p>
    <w:p w14:paraId="0CCC6DFC" w14:textId="77777777" w:rsidR="006D065B" w:rsidRPr="00B958D9" w:rsidRDefault="006D065B" w:rsidP="006D065B">
      <w:pPr>
        <w:rPr>
          <w:rFonts w:ascii="Times New Roman" w:hAnsi="Times New Roman" w:cs="Times New Roman"/>
          <w:sz w:val="24"/>
          <w:szCs w:val="24"/>
        </w:rPr>
      </w:pPr>
      <w:r w:rsidRPr="00B958D9">
        <w:rPr>
          <w:rFonts w:ascii="Times New Roman" w:hAnsi="Times New Roman" w:cs="Times New Roman"/>
          <w:sz w:val="24"/>
          <w:szCs w:val="24"/>
        </w:rPr>
        <w:t>Last name: Lynch</w:t>
      </w:r>
    </w:p>
    <w:p w14:paraId="19A405E9" w14:textId="77777777" w:rsidR="006D065B" w:rsidRPr="00912723" w:rsidRDefault="006D065B" w:rsidP="00912723">
      <w:pPr>
        <w:autoSpaceDE w:val="0"/>
        <w:autoSpaceDN w:val="0"/>
        <w:adjustRightInd w:val="0"/>
        <w:jc w:val="left"/>
        <w:rPr>
          <w:rFonts w:ascii="Times New Roman" w:eastAsiaTheme="minorHAnsi" w:hAnsi="Times New Roman" w:cs="Times New Roman"/>
          <w:kern w:val="0"/>
          <w:sz w:val="24"/>
          <w:szCs w:val="24"/>
          <w:lang w:eastAsia="en-US"/>
        </w:rPr>
      </w:pPr>
      <w:r w:rsidRPr="00912723">
        <w:rPr>
          <w:rFonts w:ascii="Times New Roman" w:hAnsi="Times New Roman" w:cs="Times New Roman"/>
          <w:sz w:val="24"/>
          <w:szCs w:val="24"/>
        </w:rPr>
        <w:t xml:space="preserve">Institution: </w:t>
      </w:r>
      <w:r w:rsidR="00912723" w:rsidRPr="00912723">
        <w:rPr>
          <w:rFonts w:ascii="Times New Roman" w:eastAsiaTheme="minorHAnsi" w:hAnsi="Times New Roman" w:cs="Times New Roman"/>
          <w:kern w:val="0"/>
          <w:sz w:val="24"/>
          <w:szCs w:val="24"/>
          <w:lang w:eastAsia="en-US"/>
        </w:rPr>
        <w:t>Osaka University Graduate School of</w:t>
      </w:r>
      <w:r w:rsidR="00912723" w:rsidRPr="00912723">
        <w:rPr>
          <w:rFonts w:ascii="Times New Roman" w:eastAsiaTheme="minorHAnsi" w:hAnsi="Times New Roman" w:cs="Times New Roman"/>
          <w:kern w:val="0"/>
          <w:sz w:val="24"/>
          <w:szCs w:val="24"/>
          <w:lang w:eastAsia="en-US"/>
        </w:rPr>
        <w:t xml:space="preserve"> </w:t>
      </w:r>
      <w:r w:rsidR="00912723" w:rsidRPr="00912723">
        <w:rPr>
          <w:rFonts w:ascii="Times New Roman" w:eastAsiaTheme="minorHAnsi" w:hAnsi="Times New Roman" w:cs="Times New Roman"/>
          <w:kern w:val="0"/>
          <w:sz w:val="24"/>
          <w:szCs w:val="24"/>
          <w:lang w:eastAsia="en-US"/>
        </w:rPr>
        <w:t>Medicine</w:t>
      </w:r>
    </w:p>
    <w:p w14:paraId="44837950" w14:textId="77777777" w:rsidR="006D065B" w:rsidRPr="00912723" w:rsidRDefault="006D065B" w:rsidP="00912723">
      <w:pPr>
        <w:autoSpaceDE w:val="0"/>
        <w:autoSpaceDN w:val="0"/>
        <w:adjustRightInd w:val="0"/>
        <w:jc w:val="left"/>
        <w:rPr>
          <w:rFonts w:ascii="Times New Roman" w:eastAsiaTheme="minorHAnsi" w:hAnsi="Times New Roman" w:cs="Times New Roman"/>
          <w:kern w:val="0"/>
          <w:sz w:val="24"/>
          <w:szCs w:val="24"/>
          <w:lang w:eastAsia="en-US"/>
        </w:rPr>
      </w:pPr>
      <w:r w:rsidRPr="00912723">
        <w:rPr>
          <w:rFonts w:ascii="Times New Roman" w:hAnsi="Times New Roman" w:cs="Times New Roman"/>
          <w:sz w:val="24"/>
          <w:szCs w:val="24"/>
        </w:rPr>
        <w:t xml:space="preserve">Address: </w:t>
      </w:r>
      <w:r w:rsidR="00912723" w:rsidRPr="00912723">
        <w:rPr>
          <w:rFonts w:ascii="Times New Roman" w:eastAsiaTheme="minorHAnsi" w:hAnsi="Times New Roman" w:cs="Times New Roman"/>
          <w:kern w:val="0"/>
          <w:sz w:val="24"/>
          <w:szCs w:val="24"/>
          <w:lang w:eastAsia="en-US"/>
        </w:rPr>
        <w:t>Osaka University Graduate School of</w:t>
      </w:r>
      <w:r w:rsidR="00912723" w:rsidRPr="00912723">
        <w:rPr>
          <w:rFonts w:ascii="Times New Roman" w:eastAsiaTheme="minorHAnsi" w:hAnsi="Times New Roman" w:cs="Times New Roman"/>
          <w:kern w:val="0"/>
          <w:sz w:val="24"/>
          <w:szCs w:val="24"/>
          <w:lang w:eastAsia="en-US"/>
        </w:rPr>
        <w:t xml:space="preserve"> </w:t>
      </w:r>
      <w:r w:rsidR="00912723" w:rsidRPr="00912723">
        <w:rPr>
          <w:rFonts w:ascii="Times New Roman" w:eastAsiaTheme="minorHAnsi" w:hAnsi="Times New Roman" w:cs="Times New Roman"/>
          <w:kern w:val="0"/>
          <w:sz w:val="24"/>
          <w:szCs w:val="24"/>
          <w:lang w:eastAsia="en-US"/>
        </w:rPr>
        <w:t>Medicine</w:t>
      </w:r>
      <w:r w:rsidR="00912723" w:rsidRPr="00912723">
        <w:rPr>
          <w:rFonts w:ascii="Times New Roman" w:eastAsiaTheme="minorHAnsi" w:hAnsi="Times New Roman" w:cs="Times New Roman"/>
          <w:kern w:val="0"/>
          <w:sz w:val="24"/>
          <w:szCs w:val="24"/>
          <w:lang w:eastAsia="en-US"/>
        </w:rPr>
        <w:t>, Osaka, Japan</w:t>
      </w:r>
    </w:p>
    <w:p w14:paraId="02D1B859" w14:textId="77777777" w:rsidR="006D065B" w:rsidRPr="00B958D9" w:rsidRDefault="006D065B" w:rsidP="006D065B">
      <w:pPr>
        <w:rPr>
          <w:rFonts w:ascii="Times New Roman" w:hAnsi="Times New Roman" w:cs="Times New Roman"/>
          <w:sz w:val="24"/>
          <w:szCs w:val="24"/>
        </w:rPr>
      </w:pPr>
      <w:r w:rsidRPr="00B958D9">
        <w:rPr>
          <w:rFonts w:ascii="Times New Roman" w:hAnsi="Times New Roman" w:cs="Times New Roman"/>
          <w:sz w:val="24"/>
          <w:szCs w:val="24"/>
        </w:rPr>
        <w:t xml:space="preserve">Email: </w:t>
      </w:r>
      <w:hyperlink r:id="rId5" w:history="1">
        <w:r w:rsidRPr="00B958D9">
          <w:rPr>
            <w:rStyle w:val="Hyperlink"/>
            <w:rFonts w:ascii="Times New Roman" w:hAnsi="Times New Roman" w:cs="Times New Roman"/>
            <w:sz w:val="24"/>
            <w:szCs w:val="24"/>
          </w:rPr>
          <w:t>angelica.lynch@griffithuni.edu.au</w:t>
        </w:r>
      </w:hyperlink>
    </w:p>
    <w:p w14:paraId="4299F058" w14:textId="77777777" w:rsidR="006D065B" w:rsidRPr="00B958D9" w:rsidRDefault="006D065B" w:rsidP="006D065B">
      <w:pPr>
        <w:rPr>
          <w:rFonts w:ascii="Times New Roman" w:hAnsi="Times New Roman" w:cs="Times New Roman"/>
          <w:sz w:val="24"/>
          <w:szCs w:val="24"/>
        </w:rPr>
      </w:pPr>
      <w:r w:rsidRPr="00B958D9">
        <w:rPr>
          <w:rFonts w:ascii="Times New Roman" w:hAnsi="Times New Roman" w:cs="Times New Roman"/>
          <w:sz w:val="24"/>
          <w:szCs w:val="24"/>
        </w:rPr>
        <w:t>Telephone: +61438135895</w:t>
      </w:r>
    </w:p>
    <w:p w14:paraId="26A63AC9" w14:textId="77777777" w:rsidR="006D065B" w:rsidRPr="00B958D9" w:rsidRDefault="006D065B" w:rsidP="006D065B">
      <w:pPr>
        <w:rPr>
          <w:rFonts w:ascii="Times New Roman" w:hAnsi="Times New Roman" w:cs="Times New Roman"/>
          <w:sz w:val="24"/>
          <w:szCs w:val="24"/>
        </w:rPr>
      </w:pPr>
    </w:p>
    <w:p w14:paraId="522A0131" w14:textId="77777777" w:rsidR="006D065B" w:rsidRPr="00B958D9" w:rsidRDefault="006D065B" w:rsidP="006D065B">
      <w:pPr>
        <w:rPr>
          <w:rFonts w:ascii="Times New Roman" w:hAnsi="Times New Roman" w:cs="Times New Roman"/>
          <w:b/>
          <w:sz w:val="24"/>
          <w:szCs w:val="24"/>
        </w:rPr>
      </w:pPr>
      <w:r w:rsidRPr="00B958D9">
        <w:rPr>
          <w:rFonts w:ascii="Times New Roman" w:hAnsi="Times New Roman" w:cs="Times New Roman"/>
          <w:b/>
          <w:sz w:val="24"/>
          <w:szCs w:val="24"/>
        </w:rPr>
        <w:t>Preferred format</w:t>
      </w:r>
    </w:p>
    <w:p w14:paraId="307C9C47" w14:textId="77777777" w:rsidR="006D065B" w:rsidRPr="00B958D9" w:rsidRDefault="006D065B" w:rsidP="006D065B">
      <w:pPr>
        <w:rPr>
          <w:rFonts w:ascii="Times New Roman" w:hAnsi="Times New Roman" w:cs="Times New Roman"/>
          <w:sz w:val="24"/>
          <w:szCs w:val="24"/>
        </w:rPr>
      </w:pPr>
      <w:r w:rsidRPr="00B958D9">
        <w:rPr>
          <w:rFonts w:ascii="Times New Roman" w:hAnsi="Times New Roman" w:cs="Times New Roman"/>
          <w:sz w:val="24"/>
          <w:szCs w:val="24"/>
        </w:rPr>
        <w:t>Oral presentation</w:t>
      </w:r>
    </w:p>
    <w:p w14:paraId="378423B7" w14:textId="77777777" w:rsidR="006D065B" w:rsidRPr="00B958D9" w:rsidRDefault="006D065B" w:rsidP="006D065B">
      <w:pPr>
        <w:rPr>
          <w:rFonts w:ascii="Times New Roman" w:hAnsi="Times New Roman" w:cs="Times New Roman"/>
          <w:sz w:val="24"/>
          <w:szCs w:val="24"/>
        </w:rPr>
      </w:pPr>
    </w:p>
    <w:p w14:paraId="635AE7BD" w14:textId="77777777" w:rsidR="006D065B" w:rsidRPr="00B958D9" w:rsidRDefault="006D065B" w:rsidP="006D065B">
      <w:pPr>
        <w:rPr>
          <w:rFonts w:ascii="Times New Roman" w:hAnsi="Times New Roman" w:cs="Times New Roman"/>
          <w:sz w:val="24"/>
          <w:szCs w:val="24"/>
        </w:rPr>
      </w:pPr>
    </w:p>
    <w:p w14:paraId="317929B5" w14:textId="77777777" w:rsidR="006D065B" w:rsidRPr="006D065B" w:rsidRDefault="006D065B">
      <w:pPr>
        <w:rPr>
          <w:sz w:val="24"/>
          <w:szCs w:val="24"/>
        </w:rPr>
      </w:pPr>
    </w:p>
    <w:sectPr w:rsidR="006D065B" w:rsidRPr="006D065B" w:rsidSect="00E37FA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C090B"/>
    <w:multiLevelType w:val="hybridMultilevel"/>
    <w:tmpl w:val="4C0E4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65B"/>
    <w:rsid w:val="000D2620"/>
    <w:rsid w:val="006D065B"/>
    <w:rsid w:val="00912723"/>
    <w:rsid w:val="00E37FA6"/>
    <w:rsid w:val="00EF3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63AED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65B"/>
    <w:pPr>
      <w:widowControl w:val="0"/>
      <w:jc w:val="both"/>
    </w:pPr>
    <w:rPr>
      <w:rFonts w:eastAsiaTheme="minorEastAsia"/>
      <w:kern w:val="2"/>
      <w:sz w:val="21"/>
      <w:szCs w:val="2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065B"/>
    <w:pPr>
      <w:ind w:left="720"/>
      <w:contextualSpacing/>
    </w:pPr>
  </w:style>
  <w:style w:type="character" w:styleId="Hyperlink">
    <w:name w:val="Hyperlink"/>
    <w:basedOn w:val="DefaultParagraphFont"/>
    <w:uiPriority w:val="99"/>
    <w:unhideWhenUsed/>
    <w:rsid w:val="006D065B"/>
    <w:rPr>
      <w:color w:val="0563C1" w:themeColor="hyperlink"/>
      <w:u w:val="single"/>
    </w:rPr>
  </w:style>
  <w:style w:type="character" w:styleId="Emphasis">
    <w:name w:val="Emphasis"/>
    <w:basedOn w:val="DefaultParagraphFont"/>
    <w:uiPriority w:val="20"/>
    <w:qFormat/>
    <w:rsid w:val="006D065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161813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tangche@gmail.com"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443</Words>
  <Characters>2528</Characters>
  <Application>Microsoft Macintosh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lynch</dc:creator>
  <cp:keywords/>
  <dc:description/>
  <cp:lastModifiedBy>angelica lynch</cp:lastModifiedBy>
  <cp:revision>1</cp:revision>
  <dcterms:created xsi:type="dcterms:W3CDTF">2017-05-05T08:50:00Z</dcterms:created>
  <dcterms:modified xsi:type="dcterms:W3CDTF">2017-05-05T09:02:00Z</dcterms:modified>
</cp:coreProperties>
</file>