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65F" w:rsidRPr="0085265F" w:rsidRDefault="0085265F" w:rsidP="0085265F">
      <w:pPr>
        <w:jc w:val="center"/>
        <w:rPr>
          <w:rFonts w:ascii="Times New Roman" w:hAnsi="Times New Roman" w:cs="Times New Roman"/>
          <w:sz w:val="24"/>
          <w:szCs w:val="24"/>
        </w:rPr>
      </w:pPr>
      <w:r w:rsidRPr="0085265F">
        <w:rPr>
          <w:rFonts w:ascii="Times New Roman" w:hAnsi="Times New Roman" w:cs="Times New Roman"/>
          <w:sz w:val="24"/>
          <w:szCs w:val="24"/>
        </w:rPr>
        <w:t>Experience of radiofrequency coblation</w:t>
      </w:r>
      <w:r w:rsidR="00F250A9">
        <w:rPr>
          <w:rFonts w:ascii="Times New Roman" w:hAnsi="Times New Roman" w:cs="Times New Roman" w:hint="eastAsia"/>
          <w:sz w:val="24"/>
          <w:szCs w:val="24"/>
        </w:rPr>
        <w:t xml:space="preserve"> assisted</w:t>
      </w:r>
      <w:r w:rsidRPr="0085265F">
        <w:rPr>
          <w:rFonts w:ascii="Times New Roman" w:hAnsi="Times New Roman" w:cs="Times New Roman"/>
          <w:sz w:val="24"/>
          <w:szCs w:val="24"/>
        </w:rPr>
        <w:t xml:space="preserve"> resection of skull base </w:t>
      </w:r>
      <w:r w:rsidR="001036CA">
        <w:rPr>
          <w:rFonts w:ascii="Times New Roman" w:hAnsi="Times New Roman" w:cs="Times New Roman" w:hint="eastAsia"/>
          <w:sz w:val="24"/>
          <w:szCs w:val="24"/>
        </w:rPr>
        <w:t>neoplasm</w:t>
      </w:r>
    </w:p>
    <w:p w:rsidR="00427A31" w:rsidRDefault="0085265F" w:rsidP="0085265F">
      <w:pPr>
        <w:jc w:val="center"/>
        <w:rPr>
          <w:rFonts w:ascii="Times New Roman" w:hAnsi="Times New Roman" w:cs="Times New Roman"/>
          <w:sz w:val="24"/>
          <w:szCs w:val="24"/>
        </w:rPr>
      </w:pPr>
      <w:r w:rsidRPr="0085265F">
        <w:rPr>
          <w:rFonts w:ascii="Times New Roman" w:hAnsi="Times New Roman" w:cs="Times New Roman"/>
          <w:sz w:val="24"/>
          <w:szCs w:val="24"/>
        </w:rPr>
        <w:t>via endoscopic endonasal approach</w:t>
      </w:r>
    </w:p>
    <w:p w:rsidR="00C06569" w:rsidRDefault="00C06569" w:rsidP="00C06569">
      <w:pPr>
        <w:autoSpaceDE w:val="0"/>
        <w:autoSpaceDN w:val="0"/>
        <w:adjustRightInd w:val="0"/>
        <w:jc w:val="center"/>
        <w:rPr>
          <w:rFonts w:ascii="AdvPSBEM" w:hAnsi="AdvPSBEM" w:cs="AdvPSBEM"/>
          <w:color w:val="231F20"/>
          <w:kern w:val="0"/>
          <w:sz w:val="15"/>
          <w:szCs w:val="15"/>
        </w:rPr>
      </w:pPr>
      <w:r>
        <w:rPr>
          <w:rFonts w:ascii="AdvPSBEMB" w:hAnsi="AdvPSBEMB" w:cs="AdvPSBEMB"/>
          <w:color w:val="231F20"/>
          <w:kern w:val="0"/>
          <w:sz w:val="22"/>
        </w:rPr>
        <w:t>Hai-</w:t>
      </w:r>
      <w:r>
        <w:rPr>
          <w:rFonts w:ascii="AdvPSBEMB" w:hAnsi="AdvPSBEMB" w:cs="AdvPSBEMB" w:hint="eastAsia"/>
          <w:color w:val="231F20"/>
          <w:kern w:val="0"/>
          <w:sz w:val="22"/>
        </w:rPr>
        <w:t>b</w:t>
      </w:r>
      <w:r>
        <w:rPr>
          <w:rFonts w:ascii="AdvPSBEMB" w:hAnsi="AdvPSBEMB" w:cs="AdvPSBEMB"/>
          <w:color w:val="231F20"/>
          <w:kern w:val="0"/>
          <w:sz w:val="22"/>
        </w:rPr>
        <w:t>o Ye,</w:t>
      </w:r>
      <w:r>
        <w:rPr>
          <w:rFonts w:ascii="AdvPSBEMB" w:hAnsi="AdvPSBEMB" w:cs="AdvPSBEMB" w:hint="eastAsia"/>
          <w:color w:val="231F20"/>
          <w:kern w:val="0"/>
          <w:sz w:val="22"/>
        </w:rPr>
        <w:t xml:space="preserve"> </w:t>
      </w:r>
      <w:r>
        <w:rPr>
          <w:rFonts w:ascii="AdvPSBEMB" w:hAnsi="AdvPSBEMB" w:cs="AdvPSBEMB"/>
          <w:color w:val="231F20"/>
          <w:kern w:val="0"/>
          <w:sz w:val="22"/>
        </w:rPr>
        <w:t>Hai-</w:t>
      </w:r>
      <w:r>
        <w:rPr>
          <w:rFonts w:ascii="AdvPSBEMB" w:hAnsi="AdvPSBEMB" w:cs="AdvPSBEMB" w:hint="eastAsia"/>
          <w:color w:val="231F20"/>
          <w:kern w:val="0"/>
          <w:sz w:val="22"/>
        </w:rPr>
        <w:t>b</w:t>
      </w:r>
      <w:r>
        <w:rPr>
          <w:rFonts w:ascii="AdvPSBEMB" w:hAnsi="AdvPSBEMB" w:cs="AdvPSBEMB"/>
          <w:color w:val="231F20"/>
          <w:kern w:val="0"/>
          <w:sz w:val="22"/>
        </w:rPr>
        <w:t>o Shi,</w:t>
      </w:r>
      <w:r>
        <w:rPr>
          <w:rFonts w:ascii="AdvPSBEM" w:hAnsi="AdvPSBEM" w:cs="AdvPSBEM"/>
          <w:color w:val="231F20"/>
          <w:kern w:val="0"/>
          <w:sz w:val="15"/>
          <w:szCs w:val="15"/>
        </w:rPr>
        <w:t xml:space="preserve"> </w:t>
      </w:r>
      <w:r>
        <w:rPr>
          <w:rFonts w:ascii="AdvPSBEMB" w:hAnsi="AdvPSBEMB" w:cs="AdvPSBEMB"/>
          <w:color w:val="231F20"/>
          <w:kern w:val="0"/>
          <w:sz w:val="22"/>
        </w:rPr>
        <w:t>Wei-</w:t>
      </w:r>
      <w:r>
        <w:rPr>
          <w:rFonts w:ascii="AdvPSBEMB" w:hAnsi="AdvPSBEMB" w:cs="AdvPSBEMB" w:hint="eastAsia"/>
          <w:color w:val="231F20"/>
          <w:kern w:val="0"/>
          <w:sz w:val="22"/>
        </w:rPr>
        <w:t>t</w:t>
      </w:r>
      <w:r>
        <w:rPr>
          <w:rFonts w:ascii="AdvPSBEMB" w:hAnsi="AdvPSBEMB" w:cs="AdvPSBEMB"/>
          <w:color w:val="231F20"/>
          <w:kern w:val="0"/>
          <w:sz w:val="22"/>
        </w:rPr>
        <w:t>ian Zhang,</w:t>
      </w:r>
      <w:r>
        <w:rPr>
          <w:rFonts w:ascii="AdvPSBEM" w:hAnsi="AdvPSBEM" w:cs="AdvPSBEM"/>
          <w:color w:val="231F20"/>
          <w:kern w:val="0"/>
          <w:sz w:val="22"/>
        </w:rPr>
        <w:t xml:space="preserve"> </w:t>
      </w:r>
      <w:r>
        <w:rPr>
          <w:rFonts w:ascii="AdvPSBEMB" w:hAnsi="AdvPSBEMB" w:cs="AdvPSBEMB"/>
          <w:color w:val="231F20"/>
          <w:kern w:val="0"/>
          <w:sz w:val="22"/>
        </w:rPr>
        <w:t>and Shan-</w:t>
      </w:r>
      <w:r>
        <w:rPr>
          <w:rFonts w:ascii="AdvPSBEMB" w:hAnsi="AdvPSBEMB" w:cs="AdvPSBEMB" w:hint="eastAsia"/>
          <w:color w:val="231F20"/>
          <w:kern w:val="0"/>
          <w:sz w:val="22"/>
        </w:rPr>
        <w:t>k</w:t>
      </w:r>
      <w:r>
        <w:rPr>
          <w:rFonts w:ascii="AdvPSBEMB" w:hAnsi="AdvPSBEMB" w:cs="AdvPSBEMB"/>
          <w:color w:val="231F20"/>
          <w:kern w:val="0"/>
          <w:sz w:val="22"/>
        </w:rPr>
        <w:t>ai Yin</w:t>
      </w:r>
    </w:p>
    <w:p w:rsidR="00C06569" w:rsidRDefault="00C06569" w:rsidP="00797CDF">
      <w:pPr>
        <w:rPr>
          <w:rFonts w:ascii="Times New Roman" w:hAnsi="Times New Roman" w:cs="Times New Roman"/>
          <w:b/>
          <w:szCs w:val="21"/>
        </w:rPr>
      </w:pPr>
    </w:p>
    <w:p w:rsidR="00797CDF" w:rsidRPr="008B36B8" w:rsidRDefault="00797CDF" w:rsidP="00797CDF">
      <w:pPr>
        <w:rPr>
          <w:rFonts w:ascii="Times New Roman" w:hAnsi="Times New Roman" w:cs="Times New Roman"/>
          <w:b/>
          <w:szCs w:val="21"/>
        </w:rPr>
      </w:pPr>
      <w:r w:rsidRPr="008B36B8">
        <w:rPr>
          <w:rFonts w:ascii="Times New Roman" w:hAnsi="Times New Roman" w:cs="Times New Roman"/>
          <w:b/>
          <w:szCs w:val="21"/>
        </w:rPr>
        <w:t>Abstract</w:t>
      </w:r>
    </w:p>
    <w:p w:rsidR="003D4651" w:rsidRDefault="003D4651" w:rsidP="00797CD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The purpose of this study was to </w:t>
      </w:r>
      <w:r w:rsidR="00797CDF" w:rsidRPr="00797CDF">
        <w:rPr>
          <w:rFonts w:ascii="Times New Roman" w:hAnsi="Times New Roman" w:cs="Times New Roman"/>
          <w:szCs w:val="21"/>
        </w:rPr>
        <w:t>describe the early experience of resecting skull base tumor via a</w:t>
      </w:r>
      <w:r w:rsidR="00797CDF" w:rsidRP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>radiofrequency ablation</w:t>
      </w:r>
      <w:r w:rsidR="00730BBC">
        <w:rPr>
          <w:rFonts w:ascii="Times New Roman" w:hAnsi="Times New Roman" w:cs="Times New Roman" w:hint="eastAsia"/>
          <w:szCs w:val="21"/>
        </w:rPr>
        <w:t>-</w:t>
      </w:r>
      <w:r w:rsidR="00797CDF" w:rsidRPr="00797CDF">
        <w:rPr>
          <w:rFonts w:ascii="Times New Roman" w:hAnsi="Times New Roman" w:cs="Times New Roman"/>
          <w:szCs w:val="21"/>
        </w:rPr>
        <w:t>assisted endoscopic endonasal approach</w:t>
      </w:r>
      <w:r w:rsidR="00797CDF" w:rsidRPr="00797CDF">
        <w:rPr>
          <w:rFonts w:ascii="Times New Roman" w:hAnsi="Times New Roman" w:cs="Times New Roman" w:hint="eastAsia"/>
          <w:szCs w:val="21"/>
        </w:rPr>
        <w:t>，</w:t>
      </w:r>
      <w:r w:rsidR="00797CDF" w:rsidRPr="00797CDF">
        <w:rPr>
          <w:rFonts w:ascii="Times New Roman" w:hAnsi="Times New Roman" w:cs="Times New Roman"/>
          <w:szCs w:val="21"/>
        </w:rPr>
        <w:t>investigate the safety and feasibility of the</w:t>
      </w:r>
      <w:r w:rsidR="00797CDF" w:rsidRP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>technique</w:t>
      </w:r>
      <w:r w:rsidR="00797CDF" w:rsidRPr="00797CDF">
        <w:rPr>
          <w:rFonts w:ascii="Times New Roman" w:hAnsi="Times New Roman" w:cs="Times New Roman" w:hint="eastAsia"/>
          <w:szCs w:val="21"/>
        </w:rPr>
        <w:t>，</w:t>
      </w:r>
      <w:r w:rsidR="00797CDF" w:rsidRPr="00797CDF">
        <w:rPr>
          <w:rFonts w:ascii="Times New Roman" w:hAnsi="Times New Roman" w:cs="Times New Roman"/>
          <w:szCs w:val="21"/>
        </w:rPr>
        <w:t>and to assess its preliminary treatment outcomes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30BBC">
        <w:rPr>
          <w:rFonts w:ascii="Times New Roman" w:hAnsi="Times New Roman" w:cs="Times New Roman" w:hint="eastAsia"/>
          <w:szCs w:val="21"/>
        </w:rPr>
        <w:t>97</w:t>
      </w:r>
      <w:r w:rsidR="00797CDF" w:rsidRPr="00797CDF">
        <w:rPr>
          <w:rFonts w:ascii="Times New Roman" w:hAnsi="Times New Roman" w:cs="Times New Roman"/>
          <w:szCs w:val="21"/>
        </w:rPr>
        <w:t xml:space="preserve"> patients with skull base</w:t>
      </w:r>
      <w:r w:rsidR="00E24B6E">
        <w:rPr>
          <w:rFonts w:ascii="Times New Roman" w:hAnsi="Times New Roman" w:cs="Times New Roman" w:hint="eastAsia"/>
          <w:szCs w:val="21"/>
        </w:rPr>
        <w:t xml:space="preserve"> and</w:t>
      </w:r>
      <w:r w:rsidR="00797CDF" w:rsidRPr="00797CDF">
        <w:rPr>
          <w:rFonts w:ascii="Times New Roman" w:hAnsi="Times New Roman" w:cs="Times New Roman"/>
          <w:szCs w:val="21"/>
        </w:rPr>
        <w:t xml:space="preserve"> tumor</w:t>
      </w:r>
      <w:r w:rsidR="00E24B6E">
        <w:rPr>
          <w:rFonts w:ascii="Times New Roman" w:hAnsi="Times New Roman" w:cs="Times New Roman" w:hint="eastAsia"/>
          <w:szCs w:val="21"/>
        </w:rPr>
        <w:t>s</w:t>
      </w:r>
      <w:r w:rsidR="00797CDF" w:rsidRP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 xml:space="preserve">who were admitted between </w:t>
      </w:r>
      <w:r w:rsidR="00BE6A55">
        <w:rPr>
          <w:rFonts w:ascii="Times New Roman" w:hAnsi="Times New Roman" w:cs="Times New Roman" w:hint="eastAsia"/>
          <w:szCs w:val="21"/>
        </w:rPr>
        <w:t>January 2014</w:t>
      </w:r>
      <w:r w:rsidR="00797CDF" w:rsidRPr="00797CDF">
        <w:rPr>
          <w:rFonts w:ascii="Times New Roman" w:hAnsi="Times New Roman" w:cs="Times New Roman"/>
          <w:szCs w:val="21"/>
        </w:rPr>
        <w:t xml:space="preserve"> and </w:t>
      </w:r>
      <w:r w:rsidR="00BE6A55">
        <w:rPr>
          <w:rFonts w:ascii="Times New Roman" w:hAnsi="Times New Roman" w:cs="Times New Roman" w:hint="eastAsia"/>
          <w:szCs w:val="21"/>
        </w:rPr>
        <w:t>December</w:t>
      </w:r>
      <w:r w:rsidR="00797CDF" w:rsidRPr="00797CDF">
        <w:rPr>
          <w:rFonts w:ascii="Times New Roman" w:hAnsi="Times New Roman" w:cs="Times New Roman"/>
          <w:szCs w:val="21"/>
        </w:rPr>
        <w:t xml:space="preserve"> 201</w:t>
      </w:r>
      <w:r w:rsidR="00BE6A55">
        <w:rPr>
          <w:rFonts w:ascii="Times New Roman" w:hAnsi="Times New Roman" w:cs="Times New Roman" w:hint="eastAsia"/>
          <w:szCs w:val="21"/>
        </w:rPr>
        <w:t>6</w:t>
      </w:r>
      <w:r w:rsidR="00797CDF" w:rsidRPr="00797CDF">
        <w:rPr>
          <w:rFonts w:ascii="Times New Roman" w:hAnsi="Times New Roman" w:cs="Times New Roman"/>
          <w:szCs w:val="21"/>
        </w:rPr>
        <w:t xml:space="preserve"> were operated on through a radiofrequency</w:t>
      </w:r>
      <w:r w:rsidR="00797CDF" w:rsidRP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 xml:space="preserve">ablation-assisted endoscopic endonasal approach </w:t>
      </w:r>
      <w:r w:rsidR="00BE6A55">
        <w:rPr>
          <w:rFonts w:ascii="Times New Roman" w:hAnsi="Times New Roman" w:cs="Times New Roman" w:hint="eastAsia"/>
          <w:szCs w:val="21"/>
        </w:rPr>
        <w:t>at</w:t>
      </w:r>
      <w:r w:rsidR="00797CDF" w:rsidRPr="00797CDF">
        <w:rPr>
          <w:rFonts w:ascii="Times New Roman" w:hAnsi="Times New Roman" w:cs="Times New Roman"/>
          <w:szCs w:val="21"/>
        </w:rPr>
        <w:t xml:space="preserve"> </w:t>
      </w:r>
      <w:r w:rsidR="00BE6A55">
        <w:rPr>
          <w:rFonts w:ascii="Times New Roman" w:hAnsi="Times New Roman" w:cs="Times New Roman" w:hint="eastAsia"/>
          <w:szCs w:val="21"/>
        </w:rPr>
        <w:t>Shanghai Sixth People</w:t>
      </w:r>
      <w:r w:rsidR="00BE6A55">
        <w:rPr>
          <w:rFonts w:ascii="Times New Roman" w:hAnsi="Times New Roman" w:cs="Times New Roman"/>
          <w:szCs w:val="21"/>
        </w:rPr>
        <w:t>’</w:t>
      </w:r>
      <w:r w:rsidR="00BE6A55">
        <w:rPr>
          <w:rFonts w:ascii="Times New Roman" w:hAnsi="Times New Roman" w:cs="Times New Roman" w:hint="eastAsia"/>
          <w:szCs w:val="21"/>
        </w:rPr>
        <w:t>s</w:t>
      </w:r>
      <w:r w:rsidR="00797CDF" w:rsidRPr="00797CDF">
        <w:rPr>
          <w:rFonts w:ascii="Times New Roman" w:hAnsi="Times New Roman" w:cs="Times New Roman"/>
          <w:szCs w:val="21"/>
        </w:rPr>
        <w:t xml:space="preserve"> hospital </w:t>
      </w:r>
      <w:r w:rsidR="00BE6A55" w:rsidRPr="00130FCA">
        <w:rPr>
          <w:rFonts w:ascii="Times New Roman" w:hAnsi="Times New Roman" w:cs="Times New Roman"/>
          <w:bCs/>
        </w:rPr>
        <w:t>Affiliated to Shanghai Jiaotong University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97CDF" w:rsidRPr="00797CDF">
        <w:rPr>
          <w:rFonts w:ascii="Times New Roman" w:hAnsi="Times New Roman" w:cs="Times New Roman"/>
          <w:szCs w:val="21"/>
        </w:rPr>
        <w:t>In this</w:t>
      </w:r>
      <w:r w:rsidR="00797CDF" w:rsidRP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>study</w:t>
      </w:r>
      <w:r w:rsidR="00797CDF" w:rsidRPr="00797CDF">
        <w:rPr>
          <w:rFonts w:ascii="Times New Roman" w:hAnsi="Times New Roman" w:cs="Times New Roman" w:hint="eastAsia"/>
          <w:szCs w:val="21"/>
        </w:rPr>
        <w:t>，</w:t>
      </w:r>
      <w:r w:rsidR="00797CDF" w:rsidRPr="00797CDF">
        <w:rPr>
          <w:rFonts w:ascii="Times New Roman" w:hAnsi="Times New Roman" w:cs="Times New Roman"/>
          <w:szCs w:val="21"/>
        </w:rPr>
        <w:t>the operative technique was described</w:t>
      </w:r>
      <w:r w:rsidR="00797CDF" w:rsidRPr="00797CDF">
        <w:rPr>
          <w:rFonts w:ascii="Times New Roman" w:hAnsi="Times New Roman" w:cs="Times New Roman" w:hint="eastAsia"/>
          <w:szCs w:val="21"/>
        </w:rPr>
        <w:t>，</w:t>
      </w:r>
      <w:r w:rsidR="00797CDF" w:rsidRPr="00797CDF">
        <w:rPr>
          <w:rFonts w:ascii="Times New Roman" w:hAnsi="Times New Roman" w:cs="Times New Roman"/>
          <w:szCs w:val="21"/>
        </w:rPr>
        <w:t>and the degree of resection</w:t>
      </w:r>
      <w:r w:rsidR="00797CDF" w:rsidRPr="00797CDF">
        <w:rPr>
          <w:rFonts w:ascii="Times New Roman" w:hAnsi="Times New Roman" w:cs="Times New Roman" w:hint="eastAsia"/>
          <w:szCs w:val="21"/>
        </w:rPr>
        <w:t>，</w:t>
      </w:r>
      <w:r w:rsidR="00797CDF" w:rsidRPr="00797CDF">
        <w:rPr>
          <w:rFonts w:ascii="Times New Roman" w:hAnsi="Times New Roman" w:cs="Times New Roman"/>
          <w:szCs w:val="21"/>
        </w:rPr>
        <w:t>complications and the early</w:t>
      </w:r>
      <w:r w:rsidR="00797CDF" w:rsidRP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>clinical outcomes was presented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97CDF" w:rsidRPr="00797CDF">
        <w:rPr>
          <w:rFonts w:ascii="Times New Roman" w:hAnsi="Times New Roman" w:cs="Times New Roman"/>
          <w:szCs w:val="21"/>
        </w:rPr>
        <w:t>Complete resection was achieved in all patients using this</w:t>
      </w:r>
      <w:r w:rsid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>technique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97CDF" w:rsidRPr="00797CDF">
        <w:rPr>
          <w:rFonts w:ascii="Times New Roman" w:hAnsi="Times New Roman" w:cs="Times New Roman"/>
          <w:szCs w:val="21"/>
        </w:rPr>
        <w:t>No patient in the series experienced a new neurological deficit</w:t>
      </w:r>
      <w:r w:rsidR="00797CDF" w:rsidRPr="00797CDF">
        <w:rPr>
          <w:rFonts w:ascii="Times New Roman" w:hAnsi="Times New Roman" w:cs="Times New Roman" w:hint="eastAsia"/>
          <w:szCs w:val="21"/>
        </w:rPr>
        <w:t>，</w:t>
      </w:r>
      <w:r w:rsidR="00797CDF" w:rsidRPr="00797CDF">
        <w:rPr>
          <w:rFonts w:ascii="Times New Roman" w:hAnsi="Times New Roman" w:cs="Times New Roman"/>
          <w:szCs w:val="21"/>
        </w:rPr>
        <w:t>cerebrospinal fluid leak or</w:t>
      </w:r>
      <w:r w:rsidR="00797CDF">
        <w:rPr>
          <w:rFonts w:ascii="Times New Roman" w:hAnsi="Times New Roman" w:cs="Times New Roman" w:hint="eastAsia"/>
          <w:szCs w:val="21"/>
        </w:rPr>
        <w:t xml:space="preserve"> </w:t>
      </w:r>
      <w:r w:rsidR="00797CDF" w:rsidRPr="00797CDF">
        <w:rPr>
          <w:rFonts w:ascii="Times New Roman" w:hAnsi="Times New Roman" w:cs="Times New Roman"/>
          <w:szCs w:val="21"/>
        </w:rPr>
        <w:t>meningitis after surgery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97CDF" w:rsidRPr="00797CDF">
        <w:rPr>
          <w:rFonts w:ascii="Times New Roman" w:hAnsi="Times New Roman" w:cs="Times New Roman"/>
          <w:szCs w:val="21"/>
        </w:rPr>
        <w:t>No recurrence and death related to skull base tumor were found in the follow</w:t>
      </w:r>
      <w:r w:rsidR="007F012D">
        <w:rPr>
          <w:rFonts w:ascii="Times New Roman" w:hAnsi="Times New Roman" w:cs="Times New Roman" w:hint="eastAsia"/>
          <w:szCs w:val="21"/>
        </w:rPr>
        <w:t>-</w:t>
      </w:r>
      <w:r w:rsidR="00797CDF" w:rsidRPr="00797CDF">
        <w:rPr>
          <w:rFonts w:ascii="Times New Roman" w:hAnsi="Times New Roman" w:cs="Times New Roman"/>
          <w:szCs w:val="21"/>
        </w:rPr>
        <w:t>up</w:t>
      </w:r>
      <w:r w:rsidR="00797CDF">
        <w:rPr>
          <w:rFonts w:ascii="Times New Roman" w:hAnsi="Times New Roman" w:cs="Times New Roman" w:hint="eastAsia"/>
          <w:szCs w:val="21"/>
        </w:rPr>
        <w:t xml:space="preserve"> </w:t>
      </w:r>
      <w:r w:rsidR="00BE6A55">
        <w:rPr>
          <w:rFonts w:ascii="Times New Roman" w:hAnsi="Times New Roman" w:cs="Times New Roman"/>
          <w:szCs w:val="21"/>
        </w:rPr>
        <w:t>period</w:t>
      </w:r>
      <w:r w:rsidR="00BE6A55">
        <w:rPr>
          <w:rFonts w:ascii="Times New Roman" w:hAnsi="Times New Roman" w:cs="Times New Roman" w:hint="eastAsia"/>
          <w:szCs w:val="21"/>
        </w:rPr>
        <w:t xml:space="preserve"> </w:t>
      </w:r>
      <w:r w:rsidR="00BE6A55">
        <w:rPr>
          <w:rFonts w:ascii="Times New Roman" w:hAnsi="Times New Roman" w:cs="Times New Roman"/>
          <w:szCs w:val="21"/>
        </w:rPr>
        <w:t>(</w:t>
      </w:r>
      <w:r w:rsidR="00730BBC">
        <w:rPr>
          <w:rFonts w:ascii="Times New Roman" w:hAnsi="Times New Roman" w:cs="Times New Roman" w:hint="eastAsia"/>
          <w:szCs w:val="21"/>
        </w:rPr>
        <w:t>3</w:t>
      </w:r>
      <w:r w:rsidR="00797CDF" w:rsidRPr="00797CDF">
        <w:rPr>
          <w:rFonts w:ascii="Times New Roman" w:hAnsi="Times New Roman" w:cs="Times New Roman" w:hint="eastAsia"/>
          <w:szCs w:val="21"/>
        </w:rPr>
        <w:t>—</w:t>
      </w:r>
      <w:r w:rsidR="00BE6A55">
        <w:rPr>
          <w:rFonts w:ascii="Times New Roman" w:hAnsi="Times New Roman" w:cs="Times New Roman" w:hint="eastAsia"/>
          <w:szCs w:val="21"/>
        </w:rPr>
        <w:t>36</w:t>
      </w:r>
      <w:r w:rsidR="00797CDF" w:rsidRPr="00797CDF">
        <w:rPr>
          <w:rFonts w:ascii="Times New Roman" w:hAnsi="Times New Roman" w:cs="Times New Roman"/>
          <w:szCs w:val="21"/>
        </w:rPr>
        <w:t>months)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97CDF" w:rsidRPr="00797CDF">
        <w:rPr>
          <w:rFonts w:ascii="Times New Roman" w:hAnsi="Times New Roman" w:cs="Times New Roman"/>
          <w:szCs w:val="21"/>
        </w:rPr>
        <w:t>The volume of intraop</w:t>
      </w:r>
      <w:r w:rsidR="00730BBC">
        <w:rPr>
          <w:rFonts w:ascii="Times New Roman" w:hAnsi="Times New Roman" w:cs="Times New Roman"/>
          <w:szCs w:val="21"/>
        </w:rPr>
        <w:t xml:space="preserve">erative blood loss was 60 to 1 </w:t>
      </w:r>
      <w:r w:rsidR="00730BBC">
        <w:rPr>
          <w:rFonts w:ascii="Times New Roman" w:hAnsi="Times New Roman" w:cs="Times New Roman" w:hint="eastAsia"/>
          <w:szCs w:val="21"/>
        </w:rPr>
        <w:t>5</w:t>
      </w:r>
      <w:r w:rsidR="00797CDF" w:rsidRPr="00797CDF">
        <w:rPr>
          <w:rFonts w:ascii="Times New Roman" w:hAnsi="Times New Roman" w:cs="Times New Roman"/>
          <w:szCs w:val="21"/>
        </w:rPr>
        <w:t>00 ml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97CDF" w:rsidRPr="00797CDF">
        <w:rPr>
          <w:rFonts w:ascii="Times New Roman" w:hAnsi="Times New Roman" w:cs="Times New Roman"/>
          <w:szCs w:val="21"/>
        </w:rPr>
        <w:t>The du</w:t>
      </w:r>
      <w:r w:rsidR="00730BBC">
        <w:rPr>
          <w:rFonts w:ascii="Times New Roman" w:hAnsi="Times New Roman" w:cs="Times New Roman"/>
          <w:szCs w:val="21"/>
        </w:rPr>
        <w:t>ration of operations was from 4</w:t>
      </w:r>
      <w:r w:rsidR="00730BBC">
        <w:rPr>
          <w:rFonts w:ascii="Times New Roman" w:hAnsi="Times New Roman" w:cs="Times New Roman" w:hint="eastAsia"/>
          <w:szCs w:val="21"/>
        </w:rPr>
        <w:t>0</w:t>
      </w:r>
      <w:r w:rsidR="00797CDF" w:rsidRPr="00797CDF">
        <w:rPr>
          <w:rFonts w:ascii="Times New Roman" w:hAnsi="Times New Roman" w:cs="Times New Roman"/>
          <w:szCs w:val="21"/>
        </w:rPr>
        <w:t xml:space="preserve"> to </w:t>
      </w:r>
      <w:r w:rsidR="00730BBC">
        <w:rPr>
          <w:rFonts w:ascii="Times New Roman" w:hAnsi="Times New Roman" w:cs="Times New Roman" w:hint="eastAsia"/>
          <w:szCs w:val="21"/>
        </w:rPr>
        <w:t>510</w:t>
      </w:r>
      <w:r w:rsidR="00797CDF" w:rsidRPr="00797CDF">
        <w:rPr>
          <w:rFonts w:ascii="Times New Roman" w:hAnsi="Times New Roman" w:cs="Times New Roman"/>
          <w:szCs w:val="21"/>
        </w:rPr>
        <w:t xml:space="preserve"> min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  <w:r w:rsidR="00797CDF" w:rsidRPr="00797CDF">
        <w:rPr>
          <w:rFonts w:ascii="Times New Roman" w:hAnsi="Times New Roman" w:cs="Times New Roman"/>
          <w:szCs w:val="21"/>
        </w:rPr>
        <w:t xml:space="preserve">The hospital stay was from </w:t>
      </w:r>
      <w:r w:rsidR="00730BBC">
        <w:rPr>
          <w:rFonts w:ascii="Times New Roman" w:hAnsi="Times New Roman" w:cs="Times New Roman" w:hint="eastAsia"/>
          <w:szCs w:val="21"/>
        </w:rPr>
        <w:t>6</w:t>
      </w:r>
      <w:r w:rsidR="00797CDF" w:rsidRPr="00797CDF">
        <w:rPr>
          <w:rFonts w:ascii="Times New Roman" w:hAnsi="Times New Roman" w:cs="Times New Roman"/>
          <w:szCs w:val="21"/>
        </w:rPr>
        <w:t xml:space="preserve"> to </w:t>
      </w:r>
      <w:r w:rsidR="00730BBC">
        <w:rPr>
          <w:rFonts w:ascii="Times New Roman" w:hAnsi="Times New Roman" w:cs="Times New Roman" w:hint="eastAsia"/>
          <w:szCs w:val="21"/>
        </w:rPr>
        <w:t>65</w:t>
      </w:r>
      <w:r w:rsidR="00797CDF" w:rsidRPr="00797CDF">
        <w:rPr>
          <w:rFonts w:ascii="Times New Roman" w:hAnsi="Times New Roman" w:cs="Times New Roman"/>
          <w:szCs w:val="21"/>
        </w:rPr>
        <w:t xml:space="preserve"> d</w:t>
      </w:r>
      <w:r w:rsidR="00797CDF" w:rsidRPr="00797CDF">
        <w:rPr>
          <w:rFonts w:ascii="Times New Roman" w:hAnsi="Times New Roman" w:cs="Times New Roman" w:hint="eastAsia"/>
          <w:szCs w:val="21"/>
        </w:rPr>
        <w:t>．</w:t>
      </w:r>
    </w:p>
    <w:p w:rsidR="00797CDF" w:rsidRDefault="00797CDF" w:rsidP="00797CDF">
      <w:pPr>
        <w:rPr>
          <w:rFonts w:ascii="Times New Roman" w:hAnsi="Times New Roman" w:cs="Times New Roman" w:hint="eastAsia"/>
          <w:szCs w:val="21"/>
        </w:rPr>
      </w:pPr>
      <w:r w:rsidRPr="00797CDF">
        <w:rPr>
          <w:rFonts w:ascii="Times New Roman" w:hAnsi="Times New Roman" w:cs="Times New Roman"/>
          <w:szCs w:val="21"/>
        </w:rPr>
        <w:t>Our limited experience indicates that this technique is feasible and safe for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797CDF">
        <w:rPr>
          <w:rFonts w:ascii="Times New Roman" w:hAnsi="Times New Roman" w:cs="Times New Roman"/>
          <w:szCs w:val="21"/>
        </w:rPr>
        <w:t>the complete resection of some skull base tumors in selected cases</w:t>
      </w:r>
      <w:r w:rsidR="00730BBC">
        <w:rPr>
          <w:rFonts w:ascii="Times New Roman" w:hAnsi="Times New Roman" w:cs="Times New Roman" w:hint="eastAsia"/>
          <w:szCs w:val="21"/>
        </w:rPr>
        <w:t xml:space="preserve"> and in the future will have an increasing role to play in </w:t>
      </w:r>
      <w:r w:rsidR="00730BBC" w:rsidRPr="00D1047D">
        <w:rPr>
          <w:rFonts w:ascii="Times New Roman" w:hAnsi="Times New Roman" w:cs="Times New Roman"/>
          <w:szCs w:val="21"/>
        </w:rPr>
        <w:t>endoscopic sinonasal</w:t>
      </w:r>
      <w:r w:rsidR="00730BBC">
        <w:rPr>
          <w:rFonts w:ascii="Times New Roman" w:hAnsi="Times New Roman" w:cs="Times New Roman" w:hint="eastAsia"/>
          <w:szCs w:val="21"/>
        </w:rPr>
        <w:t xml:space="preserve"> </w:t>
      </w:r>
      <w:r w:rsidR="00730BBC">
        <w:rPr>
          <w:rFonts w:ascii="Times New Roman" w:hAnsi="Times New Roman" w:cs="Times New Roman"/>
          <w:szCs w:val="21"/>
        </w:rPr>
        <w:t xml:space="preserve">and skull base tumor </w:t>
      </w:r>
      <w:r w:rsidR="00730BBC" w:rsidRPr="00AB34EA">
        <w:rPr>
          <w:rFonts w:ascii="Times New Roman" w:hAnsi="Times New Roman" w:cs="Times New Roman"/>
          <w:szCs w:val="21"/>
        </w:rPr>
        <w:t>dissection</w:t>
      </w:r>
      <w:r w:rsidR="00730BBC">
        <w:rPr>
          <w:rFonts w:ascii="Times New Roman" w:hAnsi="Times New Roman" w:cs="Times New Roman" w:hint="eastAsia"/>
          <w:szCs w:val="21"/>
        </w:rPr>
        <w:t xml:space="preserve">. </w:t>
      </w:r>
    </w:p>
    <w:p w:rsidR="009411EE" w:rsidRPr="00797CDF" w:rsidRDefault="009411EE" w:rsidP="00797CDF">
      <w:pPr>
        <w:rPr>
          <w:rFonts w:ascii="Times New Roman" w:hAnsi="Times New Roman" w:cs="Times New Roman"/>
          <w:szCs w:val="21"/>
        </w:rPr>
      </w:pPr>
    </w:p>
    <w:p w:rsidR="00797CDF" w:rsidRDefault="00797CDF" w:rsidP="00797CDF">
      <w:pPr>
        <w:rPr>
          <w:rFonts w:ascii="Times New Roman" w:hAnsi="Times New Roman" w:cs="Times New Roman"/>
          <w:szCs w:val="21"/>
        </w:rPr>
      </w:pPr>
      <w:r w:rsidRPr="00A60CF2">
        <w:rPr>
          <w:rFonts w:ascii="Times New Roman" w:hAnsi="Times New Roman" w:cs="Times New Roman"/>
          <w:b/>
          <w:szCs w:val="21"/>
        </w:rPr>
        <w:t>Key words</w:t>
      </w:r>
      <w:r w:rsidR="00A60CF2" w:rsidRPr="00A60CF2">
        <w:rPr>
          <w:rFonts w:ascii="Times New Roman" w:hAnsi="Times New Roman" w:cs="Times New Roman" w:hint="eastAsia"/>
          <w:b/>
          <w:szCs w:val="21"/>
        </w:rPr>
        <w:t>:</w:t>
      </w:r>
      <w:r w:rsidR="00A60CF2">
        <w:rPr>
          <w:rFonts w:ascii="Times New Roman" w:hAnsi="Times New Roman" w:cs="Times New Roman" w:hint="eastAsia"/>
          <w:szCs w:val="21"/>
        </w:rPr>
        <w:t xml:space="preserve"> </w:t>
      </w:r>
      <w:r w:rsidRPr="00797CDF">
        <w:rPr>
          <w:rFonts w:ascii="Times New Roman" w:hAnsi="Times New Roman" w:cs="Times New Roman"/>
          <w:szCs w:val="21"/>
        </w:rPr>
        <w:t>Skull base neoplasm</w:t>
      </w:r>
      <w:r w:rsidRPr="00797CDF">
        <w:rPr>
          <w:rFonts w:ascii="Times New Roman" w:hAnsi="Times New Roman" w:cs="Times New Roman" w:hint="eastAsia"/>
          <w:szCs w:val="21"/>
        </w:rPr>
        <w:t>；</w:t>
      </w:r>
      <w:r w:rsidRPr="00797CDF">
        <w:rPr>
          <w:rFonts w:ascii="Times New Roman" w:hAnsi="Times New Roman" w:cs="Times New Roman"/>
          <w:szCs w:val="21"/>
        </w:rPr>
        <w:t>Endoscopy</w:t>
      </w:r>
      <w:r w:rsidRPr="00797CDF">
        <w:rPr>
          <w:rFonts w:ascii="Times New Roman" w:hAnsi="Times New Roman" w:cs="Times New Roman" w:hint="eastAsia"/>
          <w:szCs w:val="21"/>
        </w:rPr>
        <w:t>；</w:t>
      </w:r>
      <w:r w:rsidR="00BE6A55" w:rsidRPr="00BE6A55">
        <w:rPr>
          <w:rFonts w:ascii="Times New Roman" w:hAnsi="Times New Roman" w:cs="Times New Roman"/>
          <w:szCs w:val="21"/>
        </w:rPr>
        <w:t>radiofrequency coblation</w:t>
      </w:r>
      <w:r w:rsidRPr="00BE6A55">
        <w:rPr>
          <w:rFonts w:ascii="Times New Roman" w:hAnsi="Times New Roman" w:cs="Times New Roman"/>
          <w:szCs w:val="21"/>
        </w:rPr>
        <w:t xml:space="preserve"> </w:t>
      </w:r>
    </w:p>
    <w:p w:rsidR="00A60CF2" w:rsidRDefault="00A60CF2" w:rsidP="00797CDF">
      <w:pPr>
        <w:rPr>
          <w:rFonts w:ascii="Times New Roman" w:hAnsi="Times New Roman" w:cs="Times New Roman"/>
          <w:szCs w:val="21"/>
        </w:rPr>
      </w:pPr>
    </w:p>
    <w:p w:rsidR="00E15A05" w:rsidRPr="00130FCA" w:rsidRDefault="00E15A05" w:rsidP="00E15A05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30FCA">
        <w:rPr>
          <w:rFonts w:ascii="Times New Roman" w:hAnsi="Times New Roman" w:cs="Times New Roman"/>
          <w:bCs/>
          <w:color w:val="auto"/>
        </w:rPr>
        <w:t>The Sixth People's Hospital Affiliated to Shanghai Jiaotong University,</w:t>
      </w:r>
    </w:p>
    <w:p w:rsidR="00E15A05" w:rsidRPr="00130FCA" w:rsidRDefault="00E15A05" w:rsidP="00E15A05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30FCA">
        <w:rPr>
          <w:rFonts w:ascii="Times New Roman" w:hAnsi="Times New Roman" w:cs="Times New Roman"/>
          <w:bCs/>
          <w:color w:val="auto"/>
        </w:rPr>
        <w:t>Otorhinolaryngology Institute</w:t>
      </w:r>
    </w:p>
    <w:p w:rsidR="00E15A05" w:rsidRDefault="00E15A05" w:rsidP="00E15A05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30FCA">
        <w:rPr>
          <w:rFonts w:ascii="Times New Roman" w:hAnsi="Times New Roman" w:cs="Times New Roman"/>
          <w:bCs/>
          <w:color w:val="auto"/>
        </w:rPr>
        <w:t xml:space="preserve">Yishan Road 600 </w:t>
      </w:r>
    </w:p>
    <w:p w:rsidR="00E15A05" w:rsidRPr="00130FCA" w:rsidRDefault="00E15A05" w:rsidP="00E15A05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30FCA">
        <w:rPr>
          <w:rFonts w:ascii="Times New Roman" w:hAnsi="Times New Roman" w:cs="Times New Roman"/>
          <w:bCs/>
          <w:color w:val="auto"/>
        </w:rPr>
        <w:t>Shanghai 200233 P.R.China</w:t>
      </w:r>
    </w:p>
    <w:p w:rsidR="00E15A05" w:rsidRPr="006A1167" w:rsidRDefault="00E15A05" w:rsidP="00E15A05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6A1167">
        <w:rPr>
          <w:rFonts w:ascii="Times New Roman" w:hAnsi="Times New Roman" w:cs="Times New Roman"/>
          <w:bCs/>
          <w:color w:val="auto"/>
        </w:rPr>
        <w:t xml:space="preserve">Work Phone: </w:t>
      </w:r>
      <w:r w:rsidRPr="008E149B">
        <w:rPr>
          <w:rFonts w:ascii="Times New Roman" w:hAnsi="Times New Roman" w:cs="Times New Roman"/>
          <w:bCs/>
          <w:color w:val="auto"/>
        </w:rPr>
        <w:t>+86-21-24058706(China)</w:t>
      </w:r>
    </w:p>
    <w:p w:rsidR="00E15A05" w:rsidRPr="006A1167" w:rsidRDefault="00E15A05" w:rsidP="00E15A05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6A1167">
        <w:rPr>
          <w:rFonts w:ascii="Times New Roman" w:hAnsi="Times New Roman" w:cs="Times New Roman"/>
          <w:bCs/>
          <w:color w:val="auto"/>
        </w:rPr>
        <w:t>Mobile Phone:</w:t>
      </w:r>
      <w:r>
        <w:rPr>
          <w:rFonts w:ascii="Times New Roman" w:hAnsi="Times New Roman" w:cs="Times New Roman"/>
          <w:bCs/>
          <w:color w:val="auto"/>
        </w:rPr>
        <w:t xml:space="preserve"> 86-21-1893017</w:t>
      </w:r>
      <w:r>
        <w:rPr>
          <w:rFonts w:ascii="Times New Roman" w:hAnsi="Times New Roman" w:cs="Times New Roman" w:hint="eastAsia"/>
          <w:bCs/>
          <w:color w:val="auto"/>
        </w:rPr>
        <w:t>2122</w:t>
      </w:r>
      <w:r>
        <w:rPr>
          <w:rFonts w:ascii="Times New Roman" w:hAnsi="Times New Roman" w:cs="Times New Roman"/>
          <w:bCs/>
          <w:color w:val="auto"/>
        </w:rPr>
        <w:t>(China)</w:t>
      </w:r>
    </w:p>
    <w:p w:rsidR="00E15A05" w:rsidRDefault="00E15A05" w:rsidP="00E15A05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6A1167">
        <w:rPr>
          <w:rFonts w:ascii="Times New Roman" w:hAnsi="Times New Roman" w:cs="Times New Roman"/>
          <w:bCs/>
          <w:color w:val="auto"/>
        </w:rPr>
        <w:t xml:space="preserve">E-mail: </w:t>
      </w:r>
      <w:hyperlink r:id="rId6" w:history="1">
        <w:r w:rsidRPr="00135F20">
          <w:rPr>
            <w:rStyle w:val="a5"/>
            <w:rFonts w:ascii="Times New Roman" w:hAnsi="Times New Roman" w:cs="Times New Roman" w:hint="eastAsia"/>
            <w:bCs/>
          </w:rPr>
          <w:t>yehaibo_2012</w:t>
        </w:r>
        <w:r w:rsidRPr="00135F20">
          <w:rPr>
            <w:rStyle w:val="a5"/>
            <w:rFonts w:ascii="Times New Roman" w:hAnsi="Times New Roman" w:cs="Times New Roman"/>
            <w:bCs/>
          </w:rPr>
          <w:t>@</w:t>
        </w:r>
        <w:r w:rsidRPr="00135F20">
          <w:rPr>
            <w:rStyle w:val="a5"/>
            <w:rFonts w:ascii="Times New Roman" w:hAnsi="Times New Roman" w:cs="Times New Roman" w:hint="eastAsia"/>
            <w:bCs/>
          </w:rPr>
          <w:t>163</w:t>
        </w:r>
        <w:r w:rsidRPr="00135F20">
          <w:rPr>
            <w:rStyle w:val="a5"/>
            <w:rFonts w:ascii="Times New Roman" w:hAnsi="Times New Roman" w:cs="Times New Roman"/>
            <w:bCs/>
          </w:rPr>
          <w:t>.com</w:t>
        </w:r>
      </w:hyperlink>
    </w:p>
    <w:p w:rsidR="00AB32E6" w:rsidRPr="00BA5925" w:rsidRDefault="00AB32E6" w:rsidP="00E15A0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sectPr w:rsidR="00AB32E6" w:rsidRPr="00BA5925" w:rsidSect="00427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944" w:rsidRDefault="00712944" w:rsidP="0085265F">
      <w:r>
        <w:separator/>
      </w:r>
    </w:p>
  </w:endnote>
  <w:endnote w:type="continuationSeparator" w:id="0">
    <w:p w:rsidR="00712944" w:rsidRDefault="00712944" w:rsidP="008526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BEM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BE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944" w:rsidRDefault="00712944" w:rsidP="0085265F">
      <w:r>
        <w:separator/>
      </w:r>
    </w:p>
  </w:footnote>
  <w:footnote w:type="continuationSeparator" w:id="0">
    <w:p w:rsidR="00712944" w:rsidRDefault="00712944" w:rsidP="008526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 J Neurological Sci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wr0xtae5srdroe0tzkv5v95zvswx2zwxfdz&quot;&gt;taurine&lt;record-ids&gt;&lt;item&gt;637&lt;/item&gt;&lt;item&gt;638&lt;/item&gt;&lt;item&gt;640&lt;/item&gt;&lt;item&gt;641&lt;/item&gt;&lt;item&gt;642&lt;/item&gt;&lt;item&gt;643&lt;/item&gt;&lt;item&gt;644&lt;/item&gt;&lt;item&gt;645&lt;/item&gt;&lt;item&gt;646&lt;/item&gt;&lt;item&gt;647&lt;/item&gt;&lt;/record-ids&gt;&lt;/item&gt;&lt;/Libraries&gt;"/>
  </w:docVars>
  <w:rsids>
    <w:rsidRoot w:val="0085265F"/>
    <w:rsid w:val="00005ECF"/>
    <w:rsid w:val="00014BB2"/>
    <w:rsid w:val="000378D6"/>
    <w:rsid w:val="000432EA"/>
    <w:rsid w:val="00044023"/>
    <w:rsid w:val="00045671"/>
    <w:rsid w:val="0005040B"/>
    <w:rsid w:val="00061C43"/>
    <w:rsid w:val="000663D4"/>
    <w:rsid w:val="000B18CB"/>
    <w:rsid w:val="000E353C"/>
    <w:rsid w:val="001036CA"/>
    <w:rsid w:val="00141F7B"/>
    <w:rsid w:val="00147FC2"/>
    <w:rsid w:val="00155947"/>
    <w:rsid w:val="0016068C"/>
    <w:rsid w:val="00182050"/>
    <w:rsid w:val="00193773"/>
    <w:rsid w:val="001D2B3C"/>
    <w:rsid w:val="001E4F87"/>
    <w:rsid w:val="001F3B10"/>
    <w:rsid w:val="00215163"/>
    <w:rsid w:val="00223366"/>
    <w:rsid w:val="00266E3D"/>
    <w:rsid w:val="00285811"/>
    <w:rsid w:val="002B1E47"/>
    <w:rsid w:val="002D01BA"/>
    <w:rsid w:val="002D528D"/>
    <w:rsid w:val="002D793A"/>
    <w:rsid w:val="002E16E5"/>
    <w:rsid w:val="002E76E3"/>
    <w:rsid w:val="00316555"/>
    <w:rsid w:val="00324548"/>
    <w:rsid w:val="0035139B"/>
    <w:rsid w:val="00365CC3"/>
    <w:rsid w:val="00377D6D"/>
    <w:rsid w:val="00386F39"/>
    <w:rsid w:val="003908D9"/>
    <w:rsid w:val="003A4539"/>
    <w:rsid w:val="003C2D4D"/>
    <w:rsid w:val="003D4651"/>
    <w:rsid w:val="00402817"/>
    <w:rsid w:val="00427A31"/>
    <w:rsid w:val="004370B3"/>
    <w:rsid w:val="00441C5E"/>
    <w:rsid w:val="00460BC3"/>
    <w:rsid w:val="004904B4"/>
    <w:rsid w:val="004D3AF3"/>
    <w:rsid w:val="00534B83"/>
    <w:rsid w:val="00544316"/>
    <w:rsid w:val="00553E8A"/>
    <w:rsid w:val="00555797"/>
    <w:rsid w:val="0058176A"/>
    <w:rsid w:val="00590F25"/>
    <w:rsid w:val="005A165F"/>
    <w:rsid w:val="005A73B8"/>
    <w:rsid w:val="005A7718"/>
    <w:rsid w:val="005C0133"/>
    <w:rsid w:val="005C655D"/>
    <w:rsid w:val="005D5496"/>
    <w:rsid w:val="005E1513"/>
    <w:rsid w:val="005E6CF3"/>
    <w:rsid w:val="0060052A"/>
    <w:rsid w:val="00680D11"/>
    <w:rsid w:val="00686648"/>
    <w:rsid w:val="006D071C"/>
    <w:rsid w:val="006D77A7"/>
    <w:rsid w:val="00712944"/>
    <w:rsid w:val="00717F3B"/>
    <w:rsid w:val="00720070"/>
    <w:rsid w:val="00721335"/>
    <w:rsid w:val="007258B5"/>
    <w:rsid w:val="00730BBC"/>
    <w:rsid w:val="00734D5B"/>
    <w:rsid w:val="00751391"/>
    <w:rsid w:val="00751EFB"/>
    <w:rsid w:val="00764531"/>
    <w:rsid w:val="00772F39"/>
    <w:rsid w:val="00797CDF"/>
    <w:rsid w:val="007B5247"/>
    <w:rsid w:val="007C56B8"/>
    <w:rsid w:val="007E2370"/>
    <w:rsid w:val="007F012D"/>
    <w:rsid w:val="00804404"/>
    <w:rsid w:val="00820F6B"/>
    <w:rsid w:val="00826E2C"/>
    <w:rsid w:val="0083322D"/>
    <w:rsid w:val="00850C89"/>
    <w:rsid w:val="0085265F"/>
    <w:rsid w:val="00855ADA"/>
    <w:rsid w:val="00864A49"/>
    <w:rsid w:val="00865970"/>
    <w:rsid w:val="00874493"/>
    <w:rsid w:val="00875E4E"/>
    <w:rsid w:val="008924B8"/>
    <w:rsid w:val="008A0229"/>
    <w:rsid w:val="008B36B8"/>
    <w:rsid w:val="008C6D5C"/>
    <w:rsid w:val="008E4F35"/>
    <w:rsid w:val="008F79B0"/>
    <w:rsid w:val="009240B2"/>
    <w:rsid w:val="00925F58"/>
    <w:rsid w:val="00932391"/>
    <w:rsid w:val="00933409"/>
    <w:rsid w:val="009411EE"/>
    <w:rsid w:val="00953CCC"/>
    <w:rsid w:val="0097677D"/>
    <w:rsid w:val="009C4AAA"/>
    <w:rsid w:val="009C5FB2"/>
    <w:rsid w:val="009D5961"/>
    <w:rsid w:val="009E4BED"/>
    <w:rsid w:val="00A60CF2"/>
    <w:rsid w:val="00A62B82"/>
    <w:rsid w:val="00A71E73"/>
    <w:rsid w:val="00A83916"/>
    <w:rsid w:val="00A86799"/>
    <w:rsid w:val="00AA7012"/>
    <w:rsid w:val="00AB32E6"/>
    <w:rsid w:val="00AB34EA"/>
    <w:rsid w:val="00AD0069"/>
    <w:rsid w:val="00AE5B75"/>
    <w:rsid w:val="00AF4A68"/>
    <w:rsid w:val="00B12929"/>
    <w:rsid w:val="00B20854"/>
    <w:rsid w:val="00B23437"/>
    <w:rsid w:val="00B27DFE"/>
    <w:rsid w:val="00B44CD1"/>
    <w:rsid w:val="00B6046E"/>
    <w:rsid w:val="00B6742C"/>
    <w:rsid w:val="00B80169"/>
    <w:rsid w:val="00BA5925"/>
    <w:rsid w:val="00BB01AC"/>
    <w:rsid w:val="00BC43AA"/>
    <w:rsid w:val="00BC7C15"/>
    <w:rsid w:val="00BE6A55"/>
    <w:rsid w:val="00BE6AA2"/>
    <w:rsid w:val="00C06569"/>
    <w:rsid w:val="00C2647B"/>
    <w:rsid w:val="00C2652A"/>
    <w:rsid w:val="00C273F5"/>
    <w:rsid w:val="00C47CEA"/>
    <w:rsid w:val="00C52340"/>
    <w:rsid w:val="00C64B4E"/>
    <w:rsid w:val="00C81B79"/>
    <w:rsid w:val="00C9507D"/>
    <w:rsid w:val="00CB18F7"/>
    <w:rsid w:val="00CB6231"/>
    <w:rsid w:val="00CC05A7"/>
    <w:rsid w:val="00CD37F1"/>
    <w:rsid w:val="00CD7142"/>
    <w:rsid w:val="00CF3BB3"/>
    <w:rsid w:val="00D05881"/>
    <w:rsid w:val="00D06C70"/>
    <w:rsid w:val="00D1047D"/>
    <w:rsid w:val="00D27F20"/>
    <w:rsid w:val="00D359DA"/>
    <w:rsid w:val="00D55552"/>
    <w:rsid w:val="00DC1478"/>
    <w:rsid w:val="00DC5472"/>
    <w:rsid w:val="00DC7708"/>
    <w:rsid w:val="00E01EB7"/>
    <w:rsid w:val="00E04DB0"/>
    <w:rsid w:val="00E13898"/>
    <w:rsid w:val="00E15A05"/>
    <w:rsid w:val="00E15EBC"/>
    <w:rsid w:val="00E16ED4"/>
    <w:rsid w:val="00E2337C"/>
    <w:rsid w:val="00E24B6E"/>
    <w:rsid w:val="00E33917"/>
    <w:rsid w:val="00E378C3"/>
    <w:rsid w:val="00E62665"/>
    <w:rsid w:val="00E80AF5"/>
    <w:rsid w:val="00E812C2"/>
    <w:rsid w:val="00E8165D"/>
    <w:rsid w:val="00E81CFB"/>
    <w:rsid w:val="00EA7EAC"/>
    <w:rsid w:val="00EB183B"/>
    <w:rsid w:val="00EC52B1"/>
    <w:rsid w:val="00EF3D94"/>
    <w:rsid w:val="00F03AF7"/>
    <w:rsid w:val="00F250A9"/>
    <w:rsid w:val="00F40BE3"/>
    <w:rsid w:val="00F45750"/>
    <w:rsid w:val="00F47943"/>
    <w:rsid w:val="00F51777"/>
    <w:rsid w:val="00F541EC"/>
    <w:rsid w:val="00FA0BD0"/>
    <w:rsid w:val="00FB13AF"/>
    <w:rsid w:val="00FC17E3"/>
    <w:rsid w:val="00FD31AC"/>
    <w:rsid w:val="00FF4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A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26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26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26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265F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751391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751391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751391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751391"/>
    <w:rPr>
      <w:rFonts w:ascii="Calibri" w:hAnsi="Calibri" w:cs="Calibri"/>
      <w:noProof/>
      <w:sz w:val="20"/>
    </w:rPr>
  </w:style>
  <w:style w:type="character" w:styleId="a5">
    <w:name w:val="Hyperlink"/>
    <w:basedOn w:val="a0"/>
    <w:uiPriority w:val="99"/>
    <w:unhideWhenUsed/>
    <w:rsid w:val="00751391"/>
    <w:rPr>
      <w:color w:val="0000FF" w:themeColor="hyperlink"/>
      <w:u w:val="single"/>
    </w:rPr>
  </w:style>
  <w:style w:type="paragraph" w:customStyle="1" w:styleId="Default">
    <w:name w:val="Default"/>
    <w:rsid w:val="00E15A0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5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ehaibo_2012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284</Words>
  <Characters>1620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yhbsbl</dc:creator>
  <cp:lastModifiedBy>yhbsbl</cp:lastModifiedBy>
  <cp:revision>7</cp:revision>
  <dcterms:created xsi:type="dcterms:W3CDTF">2017-03-01T12:20:00Z</dcterms:created>
  <dcterms:modified xsi:type="dcterms:W3CDTF">2017-03-01T12:35:00Z</dcterms:modified>
</cp:coreProperties>
</file>