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44C" w:rsidRPr="0033044C" w:rsidRDefault="0033044C">
      <w:pPr>
        <w:rPr>
          <w:rFonts w:ascii="Arial" w:hAnsi="Arial" w:cs="Arial"/>
          <w:color w:val="222222"/>
          <w:sz w:val="32"/>
          <w:szCs w:val="32"/>
          <w:lang w:val="en"/>
        </w:rPr>
      </w:pPr>
      <w:r w:rsidRPr="0033044C">
        <w:rPr>
          <w:rFonts w:ascii="Arial" w:hAnsi="Arial" w:cs="Arial"/>
          <w:color w:val="222222"/>
          <w:sz w:val="32"/>
          <w:szCs w:val="32"/>
          <w:lang w:val="en"/>
        </w:rPr>
        <w:t>Overuse injuries in ballet</w:t>
      </w:r>
    </w:p>
    <w:p w:rsidR="0033044C" w:rsidRPr="0033044C" w:rsidRDefault="0033044C">
      <w:pPr>
        <w:rPr>
          <w:rFonts w:ascii="Arial" w:hAnsi="Arial" w:cs="Arial"/>
          <w:color w:val="222222"/>
        </w:rPr>
      </w:pPr>
      <w:r w:rsidRPr="0033044C">
        <w:rPr>
          <w:rFonts w:ascii="Arial" w:hAnsi="Arial" w:cs="Arial"/>
          <w:color w:val="222222"/>
        </w:rPr>
        <w:t>Francisco J. Sobrino (PhD, MD)</w:t>
      </w:r>
    </w:p>
    <w:p w:rsidR="0033044C" w:rsidRPr="0033044C" w:rsidRDefault="0033044C">
      <w:pPr>
        <w:rPr>
          <w:rFonts w:ascii="Arial" w:hAnsi="Arial" w:cs="Arial"/>
          <w:color w:val="222222"/>
          <w:lang w:val="en-US"/>
        </w:rPr>
      </w:pPr>
      <w:r w:rsidRPr="0033044C">
        <w:rPr>
          <w:rFonts w:ascii="Arial" w:hAnsi="Arial" w:cs="Arial"/>
          <w:color w:val="222222"/>
          <w:lang w:val="en-US"/>
        </w:rPr>
        <w:t xml:space="preserve">Trauma and </w:t>
      </w:r>
      <w:proofErr w:type="spellStart"/>
      <w:r w:rsidRPr="0033044C">
        <w:rPr>
          <w:rFonts w:ascii="Arial" w:hAnsi="Arial" w:cs="Arial"/>
          <w:color w:val="222222"/>
          <w:lang w:val="en-US"/>
        </w:rPr>
        <w:t>Orthopaedic</w:t>
      </w:r>
      <w:proofErr w:type="spellEnd"/>
      <w:r w:rsidRPr="0033044C">
        <w:rPr>
          <w:rFonts w:ascii="Arial" w:hAnsi="Arial" w:cs="Arial"/>
          <w:color w:val="222222"/>
          <w:lang w:val="en-US"/>
        </w:rPr>
        <w:t xml:space="preserve"> Surgery Service at FREMAP. </w:t>
      </w:r>
      <w:r>
        <w:rPr>
          <w:rFonts w:ascii="Arial" w:hAnsi="Arial" w:cs="Arial"/>
          <w:color w:val="222222"/>
          <w:lang w:val="en-US"/>
        </w:rPr>
        <w:t>Madrid, Spain</w:t>
      </w:r>
    </w:p>
    <w:p w:rsidR="0033044C" w:rsidRDefault="0033044C">
      <w:pPr>
        <w:rPr>
          <w:rFonts w:ascii="Arial" w:hAnsi="Arial" w:cs="Arial"/>
          <w:color w:val="222222"/>
          <w:lang w:val="en"/>
        </w:rPr>
      </w:pPr>
    </w:p>
    <w:p w:rsidR="0033044C" w:rsidRDefault="0033044C">
      <w:pPr>
        <w:rPr>
          <w:rFonts w:ascii="Arial" w:hAnsi="Arial" w:cs="Arial"/>
          <w:color w:val="222222"/>
          <w:lang w:val="en"/>
        </w:rPr>
      </w:pPr>
    </w:p>
    <w:p w:rsidR="001C125A" w:rsidRPr="0033044C" w:rsidRDefault="00F31D92">
      <w:pPr>
        <w:rPr>
          <w:rFonts w:ascii="Arial" w:hAnsi="Arial" w:cs="Arial"/>
          <w:i/>
          <w:color w:val="222222"/>
          <w:lang w:val="en"/>
        </w:rPr>
      </w:pPr>
      <w:r w:rsidRPr="0033044C">
        <w:rPr>
          <w:rFonts w:ascii="Arial" w:hAnsi="Arial" w:cs="Arial"/>
          <w:i/>
          <w:color w:val="222222"/>
          <w:lang w:val="en"/>
        </w:rPr>
        <w:t>Abstract</w:t>
      </w:r>
    </w:p>
    <w:p w:rsidR="00F31D92" w:rsidRPr="0033044C" w:rsidRDefault="00F31D92">
      <w:pPr>
        <w:rPr>
          <w:i/>
          <w:lang w:val="en-US"/>
        </w:rPr>
      </w:pPr>
    </w:p>
    <w:p w:rsidR="00FE39F6" w:rsidRPr="0033044C" w:rsidRDefault="00084623" w:rsidP="006B6B61">
      <w:pPr>
        <w:jc w:val="both"/>
        <w:rPr>
          <w:rFonts w:ascii="Arial" w:hAnsi="Arial" w:cs="Arial"/>
          <w:i/>
          <w:color w:val="222222"/>
          <w:lang w:val="en"/>
        </w:rPr>
      </w:pPr>
      <w:r w:rsidRPr="0033044C">
        <w:rPr>
          <w:rFonts w:ascii="Arial" w:hAnsi="Arial" w:cs="Arial"/>
          <w:i/>
          <w:color w:val="222222"/>
          <w:lang w:val="en"/>
        </w:rPr>
        <w:t xml:space="preserve">Ballet is an athletic activity with a marked artistic component, being professional ballet, probably the paradigm of technical athletic activities. </w:t>
      </w:r>
      <w:r w:rsidR="004D26E1" w:rsidRPr="0033044C">
        <w:rPr>
          <w:rFonts w:ascii="Arial" w:hAnsi="Arial" w:cs="Arial"/>
          <w:i/>
          <w:color w:val="222222"/>
          <w:lang w:val="en"/>
        </w:rPr>
        <w:t>In this sense</w:t>
      </w:r>
      <w:r w:rsidRPr="0033044C">
        <w:rPr>
          <w:rFonts w:ascii="Arial" w:hAnsi="Arial" w:cs="Arial"/>
          <w:i/>
          <w:color w:val="222222"/>
          <w:lang w:val="en"/>
        </w:rPr>
        <w:t xml:space="preserve">, </w:t>
      </w:r>
      <w:r w:rsidR="004D26E1" w:rsidRPr="0033044C">
        <w:rPr>
          <w:rFonts w:ascii="Arial" w:hAnsi="Arial" w:cs="Arial"/>
          <w:i/>
          <w:color w:val="222222"/>
          <w:lang w:val="en"/>
        </w:rPr>
        <w:t xml:space="preserve">Ballet needs </w:t>
      </w:r>
      <w:r w:rsidR="004D26E1" w:rsidRPr="0033044C">
        <w:rPr>
          <w:rFonts w:ascii="Arial" w:hAnsi="Arial" w:cs="Arial"/>
          <w:i/>
          <w:color w:val="222222"/>
          <w:lang w:val="en"/>
        </w:rPr>
        <w:t>a highest technical requirement and repetitive movements</w:t>
      </w:r>
      <w:r w:rsidR="004D26E1" w:rsidRPr="0033044C">
        <w:rPr>
          <w:rFonts w:ascii="Arial" w:hAnsi="Arial" w:cs="Arial"/>
          <w:i/>
          <w:color w:val="222222"/>
          <w:lang w:val="en"/>
        </w:rPr>
        <w:t>, being</w:t>
      </w:r>
      <w:r w:rsidR="00B25124" w:rsidRPr="0033044C">
        <w:rPr>
          <w:rFonts w:ascii="Arial" w:hAnsi="Arial" w:cs="Arial"/>
          <w:i/>
          <w:color w:val="222222"/>
          <w:lang w:val="en"/>
        </w:rPr>
        <w:t xml:space="preserve"> </w:t>
      </w:r>
      <w:r w:rsidR="00F31D92" w:rsidRPr="00F31D92">
        <w:rPr>
          <w:rFonts w:ascii="Arial" w:hAnsi="Arial" w:cs="Arial"/>
          <w:i/>
          <w:color w:val="222222"/>
          <w:lang w:val="en"/>
        </w:rPr>
        <w:t>Overuse injuries</w:t>
      </w:r>
      <w:r w:rsidR="00F31D92" w:rsidRPr="0033044C">
        <w:rPr>
          <w:rFonts w:ascii="Arial" w:hAnsi="Arial" w:cs="Arial"/>
          <w:i/>
          <w:color w:val="222222"/>
          <w:lang w:val="en"/>
        </w:rPr>
        <w:t xml:space="preserve">, as we have been able to demonstrate in our studies, </w:t>
      </w:r>
      <w:r w:rsidR="00F31D92" w:rsidRPr="00F31D92">
        <w:rPr>
          <w:rFonts w:ascii="Arial" w:hAnsi="Arial" w:cs="Arial"/>
          <w:i/>
          <w:color w:val="222222"/>
          <w:lang w:val="en"/>
        </w:rPr>
        <w:t>the most prevalent injuries in</w:t>
      </w:r>
      <w:r w:rsidR="00F31D92" w:rsidRPr="0033044C">
        <w:rPr>
          <w:rFonts w:ascii="Arial" w:hAnsi="Arial" w:cs="Arial"/>
          <w:i/>
          <w:color w:val="222222"/>
          <w:lang w:val="en"/>
        </w:rPr>
        <w:t xml:space="preserve"> professional</w:t>
      </w:r>
      <w:r w:rsidR="00F31D92" w:rsidRPr="00F31D92">
        <w:rPr>
          <w:rFonts w:ascii="Arial" w:hAnsi="Arial" w:cs="Arial"/>
          <w:i/>
          <w:color w:val="222222"/>
          <w:lang w:val="en"/>
        </w:rPr>
        <w:t xml:space="preserve"> ballet. </w:t>
      </w:r>
      <w:r w:rsidR="008C664B" w:rsidRPr="0033044C">
        <w:rPr>
          <w:rFonts w:ascii="Arial" w:hAnsi="Arial" w:cs="Arial"/>
          <w:i/>
          <w:color w:val="222222"/>
          <w:lang w:val="en"/>
        </w:rPr>
        <w:t xml:space="preserve">However, </w:t>
      </w:r>
      <w:r w:rsidR="008C664B" w:rsidRPr="00F31D92">
        <w:rPr>
          <w:rFonts w:ascii="Arial" w:hAnsi="Arial" w:cs="Arial"/>
          <w:i/>
          <w:color w:val="222222"/>
          <w:lang w:val="en"/>
        </w:rPr>
        <w:t xml:space="preserve">Professional ballet dancers </w:t>
      </w:r>
      <w:bookmarkStart w:id="0" w:name="_GoBack"/>
      <w:bookmarkEnd w:id="0"/>
      <w:r w:rsidR="008C664B" w:rsidRPr="00F31D92">
        <w:rPr>
          <w:rFonts w:ascii="Arial" w:hAnsi="Arial" w:cs="Arial"/>
          <w:i/>
          <w:color w:val="222222"/>
          <w:lang w:val="en"/>
        </w:rPr>
        <w:t>suffer different types of injuries depending on their age and years of professional practice</w:t>
      </w:r>
      <w:r w:rsidR="008C664B" w:rsidRPr="0033044C">
        <w:rPr>
          <w:rFonts w:ascii="Arial" w:hAnsi="Arial" w:cs="Arial"/>
          <w:i/>
          <w:color w:val="222222"/>
          <w:lang w:val="en"/>
        </w:rPr>
        <w:t>, as well as the practiced ballet discipline.</w:t>
      </w:r>
    </w:p>
    <w:p w:rsidR="00FE39F6" w:rsidRPr="0033044C" w:rsidRDefault="00FE39F6" w:rsidP="006B6B61">
      <w:pPr>
        <w:jc w:val="both"/>
        <w:rPr>
          <w:rFonts w:ascii="Arial" w:hAnsi="Arial" w:cs="Arial"/>
          <w:i/>
          <w:color w:val="222222"/>
          <w:lang w:val="en"/>
        </w:rPr>
      </w:pPr>
      <w:r w:rsidRPr="0033044C">
        <w:rPr>
          <w:rFonts w:ascii="Arial" w:hAnsi="Arial" w:cs="Arial"/>
          <w:i/>
          <w:color w:val="222222"/>
          <w:lang w:val="en"/>
        </w:rPr>
        <w:t xml:space="preserve">It will be very important to know about, the </w:t>
      </w:r>
      <w:proofErr w:type="spellStart"/>
      <w:r w:rsidRPr="0033044C">
        <w:rPr>
          <w:rFonts w:ascii="Arial" w:hAnsi="Arial" w:cs="Arial"/>
          <w:i/>
          <w:color w:val="222222"/>
          <w:lang w:val="en"/>
        </w:rPr>
        <w:t>biomechanic</w:t>
      </w:r>
      <w:proofErr w:type="spellEnd"/>
      <w:r w:rsidRPr="0033044C">
        <w:rPr>
          <w:rFonts w:ascii="Arial" w:hAnsi="Arial" w:cs="Arial"/>
          <w:i/>
          <w:color w:val="222222"/>
          <w:lang w:val="en"/>
        </w:rPr>
        <w:t xml:space="preserve"> and </w:t>
      </w:r>
      <w:proofErr w:type="spellStart"/>
      <w:r w:rsidRPr="0033044C">
        <w:rPr>
          <w:rFonts w:ascii="Arial" w:hAnsi="Arial" w:cs="Arial"/>
          <w:i/>
          <w:color w:val="222222"/>
          <w:lang w:val="en"/>
        </w:rPr>
        <w:t>pathomechanic</w:t>
      </w:r>
      <w:proofErr w:type="spellEnd"/>
      <w:r w:rsidRPr="0033044C">
        <w:rPr>
          <w:rFonts w:ascii="Arial" w:hAnsi="Arial" w:cs="Arial"/>
          <w:i/>
          <w:color w:val="222222"/>
          <w:lang w:val="en"/>
        </w:rPr>
        <w:t xml:space="preserve"> </w:t>
      </w:r>
      <w:proofErr w:type="gramStart"/>
      <w:r w:rsidRPr="0033044C">
        <w:rPr>
          <w:rFonts w:ascii="Arial" w:hAnsi="Arial" w:cs="Arial"/>
          <w:i/>
          <w:color w:val="222222"/>
          <w:lang w:val="en"/>
        </w:rPr>
        <w:t>of  the</w:t>
      </w:r>
      <w:proofErr w:type="gramEnd"/>
      <w:r w:rsidRPr="0033044C">
        <w:rPr>
          <w:rFonts w:ascii="Arial" w:hAnsi="Arial" w:cs="Arial"/>
          <w:i/>
          <w:color w:val="222222"/>
          <w:lang w:val="en"/>
        </w:rPr>
        <w:t xml:space="preserve"> Ballet specific technical gesture, the </w:t>
      </w:r>
      <w:proofErr w:type="spellStart"/>
      <w:r w:rsidRPr="0033044C">
        <w:rPr>
          <w:rFonts w:ascii="Arial" w:hAnsi="Arial" w:cs="Arial"/>
          <w:i/>
          <w:color w:val="222222"/>
          <w:lang w:val="en"/>
        </w:rPr>
        <w:t>intrinsecal</w:t>
      </w:r>
      <w:proofErr w:type="spellEnd"/>
      <w:r w:rsidRPr="0033044C">
        <w:rPr>
          <w:rFonts w:ascii="Arial" w:hAnsi="Arial" w:cs="Arial"/>
          <w:i/>
          <w:color w:val="222222"/>
          <w:lang w:val="en"/>
        </w:rPr>
        <w:t xml:space="preserve"> and environmental risk factors involved in ballet injuries,</w:t>
      </w:r>
      <w:r w:rsidRPr="0033044C">
        <w:rPr>
          <w:rFonts w:ascii="Arial" w:hAnsi="Arial" w:cs="Arial"/>
          <w:i/>
          <w:color w:val="222222"/>
          <w:lang w:val="en"/>
        </w:rPr>
        <w:t xml:space="preserve"> and </w:t>
      </w:r>
      <w:r w:rsidRPr="0033044C">
        <w:rPr>
          <w:rFonts w:ascii="Arial" w:hAnsi="Arial" w:cs="Arial"/>
          <w:i/>
          <w:color w:val="222222"/>
          <w:lang w:val="en"/>
        </w:rPr>
        <w:t xml:space="preserve"> the injury-based differences among ballet disciplines and among age and professional seniority</w:t>
      </w:r>
      <w:r w:rsidRPr="0033044C">
        <w:rPr>
          <w:rFonts w:ascii="Arial" w:hAnsi="Arial" w:cs="Arial"/>
          <w:i/>
          <w:color w:val="222222"/>
          <w:lang w:val="en"/>
        </w:rPr>
        <w:t>.</w:t>
      </w:r>
    </w:p>
    <w:p w:rsidR="00FE39F6" w:rsidRDefault="00FE39F6" w:rsidP="006B6B61">
      <w:pPr>
        <w:jc w:val="both"/>
        <w:rPr>
          <w:rFonts w:ascii="Arial" w:hAnsi="Arial" w:cs="Arial"/>
          <w:color w:val="222222"/>
          <w:lang w:val="en"/>
        </w:rPr>
      </w:pPr>
    </w:p>
    <w:sectPr w:rsidR="00FE39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92"/>
    <w:rsid w:val="00084623"/>
    <w:rsid w:val="001C125A"/>
    <w:rsid w:val="0033044C"/>
    <w:rsid w:val="004D26E1"/>
    <w:rsid w:val="005874C7"/>
    <w:rsid w:val="006B6B61"/>
    <w:rsid w:val="008C664B"/>
    <w:rsid w:val="00B25124"/>
    <w:rsid w:val="00F31D92"/>
    <w:rsid w:val="00F879FD"/>
    <w:rsid w:val="00FE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F8509-2B8A-40CE-97DC-EF4D24C1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0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0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4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4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1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9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11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35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236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44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8166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4823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69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INFORMATICA AYUNTAMIENTO MADRID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IAM</dc:creator>
  <cp:keywords/>
  <dc:description/>
  <cp:lastModifiedBy>IAM</cp:lastModifiedBy>
  <cp:revision>2</cp:revision>
  <cp:lastPrinted>2017-10-16T12:23:00Z</cp:lastPrinted>
  <dcterms:created xsi:type="dcterms:W3CDTF">2017-10-16T10:46:00Z</dcterms:created>
  <dcterms:modified xsi:type="dcterms:W3CDTF">2017-10-16T12:44:00Z</dcterms:modified>
</cp:coreProperties>
</file>