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B25" w:rsidRDefault="00184644" w:rsidP="00335413">
      <w:pPr>
        <w:autoSpaceDE w:val="0"/>
        <w:autoSpaceDN w:val="0"/>
        <w:adjustRightInd w:val="0"/>
        <w:snapToGrid w:val="0"/>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Synthesis, a</w:t>
      </w:r>
      <w:r w:rsidR="00335413" w:rsidRPr="001C0BAD">
        <w:rPr>
          <w:rFonts w:ascii="Times New Roman" w:eastAsia="Times New Roman" w:hAnsi="Times New Roman" w:cs="Times New Roman"/>
          <w:b/>
          <w:color w:val="000000"/>
          <w:sz w:val="28"/>
          <w:szCs w:val="28"/>
          <w:lang w:val="x-none"/>
        </w:rPr>
        <w:t>trop</w:t>
      </w:r>
      <w:r w:rsidR="00432767">
        <w:rPr>
          <w:rFonts w:ascii="Times New Roman" w:eastAsia="Times New Roman" w:hAnsi="Times New Roman" w:cs="Times New Roman"/>
          <w:b/>
          <w:color w:val="000000"/>
          <w:sz w:val="28"/>
          <w:szCs w:val="28"/>
        </w:rPr>
        <w:t>o</w:t>
      </w:r>
      <w:r w:rsidR="002A5B25" w:rsidRPr="001C0BAD">
        <w:rPr>
          <w:rFonts w:ascii="Times New Roman" w:eastAsia="Times New Roman" w:hAnsi="Times New Roman" w:cs="Times New Roman"/>
          <w:b/>
          <w:color w:val="000000"/>
          <w:sz w:val="28"/>
          <w:szCs w:val="28"/>
          <w:lang w:val="x-none"/>
        </w:rPr>
        <w:t>isomerism and conformational aspects of</w:t>
      </w:r>
      <w:r w:rsidR="00432767">
        <w:rPr>
          <w:rFonts w:ascii="Times New Roman" w:eastAsia="Times New Roman" w:hAnsi="Times New Roman" w:cs="Times New Roman"/>
          <w:b/>
          <w:color w:val="000000"/>
          <w:sz w:val="28"/>
          <w:szCs w:val="28"/>
        </w:rPr>
        <w:t xml:space="preserve"> beta-triazole</w:t>
      </w:r>
      <w:r w:rsidR="002A5B25" w:rsidRPr="001C0BAD">
        <w:rPr>
          <w:rFonts w:ascii="Times New Roman" w:eastAsia="Times New Roman" w:hAnsi="Times New Roman" w:cs="Times New Roman"/>
          <w:b/>
          <w:color w:val="000000"/>
          <w:sz w:val="28"/>
          <w:szCs w:val="28"/>
          <w:lang w:val="x-none"/>
        </w:rPr>
        <w:t>tetra</w:t>
      </w:r>
      <w:r w:rsidR="002A5B25" w:rsidRPr="001C0BAD">
        <w:rPr>
          <w:rFonts w:ascii="Times New Roman" w:eastAsia="Times New Roman" w:hAnsi="Times New Roman" w:cs="Times New Roman"/>
          <w:b/>
          <w:color w:val="000000"/>
          <w:sz w:val="28"/>
          <w:szCs w:val="28"/>
        </w:rPr>
        <w:t xml:space="preserve"> phenyl </w:t>
      </w:r>
      <w:r w:rsidR="002A5B25" w:rsidRPr="001C0BAD">
        <w:rPr>
          <w:rFonts w:ascii="Times New Roman" w:eastAsia="Times New Roman" w:hAnsi="Times New Roman" w:cs="Times New Roman"/>
          <w:b/>
          <w:color w:val="000000"/>
          <w:sz w:val="28"/>
          <w:szCs w:val="28"/>
          <w:lang w:val="x-none"/>
        </w:rPr>
        <w:t>porphyrins and related compound</w:t>
      </w:r>
      <w:r w:rsidR="002A5B25" w:rsidRPr="002A5B25">
        <w:rPr>
          <w:rFonts w:ascii="Times New Roman" w:eastAsia="Times New Roman" w:hAnsi="Times New Roman" w:cs="Times New Roman"/>
          <w:color w:val="000000"/>
          <w:sz w:val="28"/>
          <w:szCs w:val="28"/>
          <w:lang w:val="x-none"/>
        </w:rPr>
        <w:t>s</w:t>
      </w:r>
    </w:p>
    <w:p w:rsidR="00184644" w:rsidRPr="00432767" w:rsidRDefault="00184644" w:rsidP="00184644">
      <w:pPr>
        <w:spacing w:after="0"/>
        <w:jc w:val="center"/>
        <w:rPr>
          <w:rFonts w:ascii="Times New Roman" w:eastAsia="MS PGothic" w:hAnsi="Times New Roman" w:cs="Times New Roman"/>
          <w:color w:val="000000"/>
          <w:sz w:val="24"/>
          <w:szCs w:val="24"/>
        </w:rPr>
      </w:pPr>
      <w:r w:rsidRPr="00432767">
        <w:rPr>
          <w:rFonts w:ascii="Times New Roman" w:eastAsia="MS PGothic" w:hAnsi="Times New Roman" w:cs="Times New Roman"/>
          <w:color w:val="000000"/>
          <w:sz w:val="24"/>
          <w:szCs w:val="24"/>
        </w:rPr>
        <w:t>Name: Dr. Mian Gul Sayed</w:t>
      </w:r>
    </w:p>
    <w:p w:rsidR="00184644" w:rsidRPr="00432767" w:rsidRDefault="00184644" w:rsidP="00184644">
      <w:pPr>
        <w:jc w:val="center"/>
        <w:rPr>
          <w:rFonts w:ascii="Times New Roman" w:eastAsia="MS PGothic" w:hAnsi="Times New Roman" w:cs="Times New Roman"/>
          <w:color w:val="000000"/>
          <w:sz w:val="24"/>
          <w:szCs w:val="24"/>
        </w:rPr>
      </w:pPr>
      <w:r w:rsidRPr="00432767">
        <w:rPr>
          <w:rFonts w:ascii="Times New Roman" w:eastAsia="MS PGothic" w:hAnsi="Times New Roman" w:cs="Times New Roman"/>
          <w:color w:val="000000"/>
          <w:sz w:val="24"/>
          <w:szCs w:val="24"/>
        </w:rPr>
        <w:t>Institute of Chemical Sciences University of Swat KP, Pakistan</w:t>
      </w:r>
    </w:p>
    <w:p w:rsidR="002A5B25" w:rsidRPr="00432767" w:rsidRDefault="00184644" w:rsidP="00184644">
      <w:pPr>
        <w:tabs>
          <w:tab w:val="left" w:pos="3751"/>
        </w:tabs>
        <w:autoSpaceDE w:val="0"/>
        <w:autoSpaceDN w:val="0"/>
        <w:adjustRightInd w:val="0"/>
        <w:snapToGrid w:val="0"/>
        <w:spacing w:after="0" w:line="240" w:lineRule="auto"/>
        <w:jc w:val="both"/>
        <w:rPr>
          <w:rFonts w:ascii="Times New Roman" w:eastAsia="Times New Roman" w:hAnsi="Times New Roman" w:cs="Times New Roman"/>
          <w:color w:val="000000"/>
          <w:sz w:val="24"/>
          <w:szCs w:val="24"/>
        </w:rPr>
      </w:pPr>
      <w:r w:rsidRPr="00432767">
        <w:rPr>
          <w:rFonts w:ascii="Times New Roman" w:eastAsia="Times New Roman" w:hAnsi="Times New Roman" w:cs="Times New Roman"/>
          <w:color w:val="000000"/>
          <w:sz w:val="24"/>
          <w:szCs w:val="24"/>
        </w:rPr>
        <w:t xml:space="preserve">       </w:t>
      </w:r>
      <w:r w:rsidR="00335413" w:rsidRPr="00432767">
        <w:rPr>
          <w:rFonts w:ascii="Times New Roman" w:eastAsia="Times New Roman" w:hAnsi="Times New Roman" w:cs="Times New Roman"/>
          <w:color w:val="000000"/>
          <w:sz w:val="24"/>
          <w:szCs w:val="24"/>
        </w:rPr>
        <w:t>T</w:t>
      </w:r>
      <w:r w:rsidR="00335413" w:rsidRPr="00432767">
        <w:rPr>
          <w:rFonts w:ascii="Times New Roman" w:eastAsia="Times New Roman" w:hAnsi="Times New Roman" w:cs="Times New Roman"/>
          <w:color w:val="000000"/>
          <w:sz w:val="24"/>
          <w:szCs w:val="24"/>
          <w:lang w:val="x-none"/>
        </w:rPr>
        <w:t>he</w:t>
      </w:r>
      <w:r w:rsidR="002A5B25" w:rsidRPr="00432767">
        <w:rPr>
          <w:rFonts w:ascii="Times New Roman" w:eastAsia="Times New Roman" w:hAnsi="Times New Roman" w:cs="Times New Roman"/>
          <w:color w:val="000000"/>
          <w:sz w:val="24"/>
          <w:szCs w:val="24"/>
          <w:lang w:val="x-none"/>
        </w:rPr>
        <w:t xml:space="preserve"> convergence of supramolecular</w:t>
      </w:r>
      <w:r w:rsidR="002A5B25" w:rsidRPr="00432767">
        <w:rPr>
          <w:rFonts w:ascii="Times New Roman" w:eastAsia="Times New Roman" w:hAnsi="Times New Roman" w:cs="Times New Roman"/>
          <w:color w:val="000000"/>
          <w:sz w:val="24"/>
          <w:szCs w:val="24"/>
        </w:rPr>
        <w:t xml:space="preserve"> </w:t>
      </w:r>
      <w:r w:rsidR="002A5B25" w:rsidRPr="00432767">
        <w:rPr>
          <w:rFonts w:ascii="Times New Roman" w:eastAsia="Times New Roman" w:hAnsi="Times New Roman" w:cs="Times New Roman"/>
          <w:color w:val="000000"/>
          <w:sz w:val="24"/>
          <w:szCs w:val="24"/>
          <w:lang w:val="x-none"/>
        </w:rPr>
        <w:t>chemistry and polymer science</w:t>
      </w:r>
      <w:r w:rsidR="002A5B25" w:rsidRPr="00432767">
        <w:rPr>
          <w:rFonts w:ascii="Times New Roman" w:eastAsia="Times New Roman" w:hAnsi="Times New Roman" w:cs="Times New Roman"/>
          <w:color w:val="000000"/>
          <w:sz w:val="24"/>
          <w:szCs w:val="24"/>
        </w:rPr>
        <w:t xml:space="preserve"> especially porphyrin </w:t>
      </w:r>
      <w:r w:rsidR="00DB018F" w:rsidRPr="00432767">
        <w:rPr>
          <w:rFonts w:ascii="Times New Roman" w:eastAsia="Times New Roman" w:hAnsi="Times New Roman" w:cs="Times New Roman"/>
          <w:color w:val="000000"/>
          <w:sz w:val="24"/>
          <w:szCs w:val="24"/>
        </w:rPr>
        <w:t xml:space="preserve">chemistry </w:t>
      </w:r>
      <w:r w:rsidR="002A5B25" w:rsidRPr="00432767">
        <w:rPr>
          <w:rFonts w:ascii="Times New Roman" w:eastAsia="Times New Roman" w:hAnsi="Times New Roman" w:cs="Times New Roman"/>
          <w:color w:val="000000"/>
          <w:sz w:val="24"/>
          <w:szCs w:val="24"/>
          <w:lang w:val="x-none"/>
        </w:rPr>
        <w:t>offers many powerful approaches</w:t>
      </w:r>
      <w:r w:rsidR="002A5B25" w:rsidRPr="00432767">
        <w:rPr>
          <w:rFonts w:ascii="Times New Roman" w:eastAsia="Times New Roman" w:hAnsi="Times New Roman" w:cs="Times New Roman"/>
          <w:color w:val="000000"/>
          <w:sz w:val="24"/>
          <w:szCs w:val="24"/>
        </w:rPr>
        <w:t xml:space="preserve"> </w:t>
      </w:r>
      <w:r w:rsidR="002A5B25" w:rsidRPr="00432767">
        <w:rPr>
          <w:rFonts w:ascii="Times New Roman" w:eastAsia="Times New Roman" w:hAnsi="Times New Roman" w:cs="Times New Roman"/>
          <w:color w:val="000000"/>
          <w:sz w:val="24"/>
          <w:szCs w:val="24"/>
          <w:lang w:val="x-none"/>
        </w:rPr>
        <w:t>for building functional nanostructures</w:t>
      </w:r>
      <w:r w:rsidR="002A5B25" w:rsidRPr="00432767">
        <w:rPr>
          <w:rFonts w:ascii="Times New Roman" w:eastAsia="Times New Roman" w:hAnsi="Times New Roman" w:cs="Times New Roman"/>
          <w:color w:val="000000"/>
          <w:sz w:val="24"/>
          <w:szCs w:val="24"/>
        </w:rPr>
        <w:t xml:space="preserve"> </w:t>
      </w:r>
      <w:r w:rsidR="002A5B25" w:rsidRPr="00432767">
        <w:rPr>
          <w:rFonts w:ascii="Times New Roman" w:eastAsia="Times New Roman" w:hAnsi="Times New Roman" w:cs="Times New Roman"/>
          <w:color w:val="000000"/>
          <w:sz w:val="24"/>
          <w:szCs w:val="24"/>
          <w:lang w:val="x-none"/>
        </w:rPr>
        <w:t xml:space="preserve">with well-defined dynamic </w:t>
      </w:r>
      <w:r w:rsidR="00DB018F" w:rsidRPr="00432767">
        <w:rPr>
          <w:rFonts w:ascii="Times New Roman" w:eastAsia="Times New Roman" w:hAnsi="Times New Roman" w:cs="Times New Roman"/>
          <w:color w:val="000000"/>
          <w:sz w:val="24"/>
          <w:szCs w:val="24"/>
          <w:lang w:val="x-none"/>
        </w:rPr>
        <w:t>behavior</w:t>
      </w:r>
      <w:r w:rsidR="002A5B25" w:rsidRPr="00432767">
        <w:rPr>
          <w:rFonts w:ascii="Times New Roman" w:eastAsia="Times New Roman" w:hAnsi="Times New Roman" w:cs="Times New Roman"/>
          <w:color w:val="000000"/>
          <w:sz w:val="24"/>
          <w:szCs w:val="24"/>
          <w:lang w:val="x-none"/>
        </w:rPr>
        <w:t>.</w:t>
      </w:r>
    </w:p>
    <w:p w:rsidR="001C0BAD" w:rsidRDefault="00432767" w:rsidP="00184644">
      <w:pPr>
        <w:autoSpaceDE w:val="0"/>
        <w:autoSpaceDN w:val="0"/>
        <w:adjustRightInd w:val="0"/>
        <w:snapToGrid w:val="0"/>
        <w:spacing w:after="0" w:line="240" w:lineRule="auto"/>
        <w:jc w:val="both"/>
        <w:rPr>
          <w:rFonts w:ascii="Times New Roman" w:hAnsi="Times New Roman" w:cs="Times New Roman"/>
          <w:sz w:val="24"/>
          <w:szCs w:val="24"/>
        </w:rPr>
      </w:pPr>
      <w:r w:rsidRPr="00432767">
        <w:rPr>
          <w:rFonts w:ascii="Times New Roman" w:eastAsia="Times New Roman" w:hAnsi="Times New Roman" w:cs="Times New Roman"/>
          <w:color w:val="000000"/>
          <w:sz w:val="24"/>
          <w:szCs w:val="24"/>
        </w:rPr>
        <w:t>T</w:t>
      </w:r>
      <w:r w:rsidRPr="00432767">
        <w:rPr>
          <w:rFonts w:ascii="Times New Roman" w:eastAsia="Times New Roman" w:hAnsi="Times New Roman" w:cs="Times New Roman"/>
          <w:color w:val="000000"/>
          <w:sz w:val="24"/>
          <w:szCs w:val="24"/>
          <w:lang w:val="x-none"/>
        </w:rPr>
        <w:t>he</w:t>
      </w:r>
      <w:r w:rsidR="002A5B25" w:rsidRPr="00432767">
        <w:rPr>
          <w:rFonts w:ascii="Times New Roman" w:eastAsia="Times New Roman" w:hAnsi="Times New Roman" w:cs="Times New Roman"/>
          <w:color w:val="000000"/>
          <w:sz w:val="24"/>
          <w:szCs w:val="24"/>
          <w:lang w:val="x-none"/>
        </w:rPr>
        <w:t xml:space="preserve"> efficient</w:t>
      </w:r>
      <w:r w:rsidR="007802AC" w:rsidRPr="00432767">
        <w:rPr>
          <w:rFonts w:ascii="Times New Roman" w:eastAsia="Times New Roman" w:hAnsi="Times New Roman" w:cs="Times New Roman"/>
          <w:color w:val="000000"/>
          <w:sz w:val="24"/>
          <w:szCs w:val="24"/>
        </w:rPr>
        <w:t xml:space="preserve"> </w:t>
      </w:r>
      <w:r w:rsidR="001C0BAD" w:rsidRPr="00432767">
        <w:rPr>
          <w:rFonts w:ascii="Times New Roman" w:hAnsi="Times New Roman" w:cs="Times New Roman"/>
          <w:sz w:val="24"/>
          <w:szCs w:val="24"/>
        </w:rPr>
        <w:t xml:space="preserve"> metal-free three-component reactions to synthesize 1,4,5-trisubstituted 1,2,3-porphyrin-triazoles from  available materials, such as porphyrin</w:t>
      </w:r>
      <w:r w:rsidR="00736A92" w:rsidRPr="00432767">
        <w:rPr>
          <w:rFonts w:ascii="Times New Roman" w:hAnsi="Times New Roman" w:cs="Times New Roman"/>
          <w:sz w:val="24"/>
          <w:szCs w:val="24"/>
        </w:rPr>
        <w:t>-</w:t>
      </w:r>
      <w:r w:rsidR="001C0BAD" w:rsidRPr="00432767">
        <w:rPr>
          <w:rFonts w:ascii="Times New Roman" w:hAnsi="Times New Roman" w:cs="Times New Roman"/>
          <w:sz w:val="24"/>
          <w:szCs w:val="24"/>
        </w:rPr>
        <w:t>aldehydes, nitroalkanes, and organic azides, and also  from porphyrin</w:t>
      </w:r>
      <w:r w:rsidR="00736A92" w:rsidRPr="00432767">
        <w:rPr>
          <w:rFonts w:ascii="Times New Roman" w:hAnsi="Times New Roman" w:cs="Times New Roman"/>
          <w:sz w:val="24"/>
          <w:szCs w:val="24"/>
        </w:rPr>
        <w:t>-</w:t>
      </w:r>
      <w:r w:rsidR="001C0BAD" w:rsidRPr="00432767">
        <w:rPr>
          <w:rFonts w:ascii="Times New Roman" w:hAnsi="Times New Roman" w:cs="Times New Roman"/>
          <w:sz w:val="24"/>
          <w:szCs w:val="24"/>
        </w:rPr>
        <w:t>aldehydes , nitroalkanes, and porphyrin azides is described. The process is enabled by an organocatalyzed (morpholine:</w:t>
      </w:r>
      <w:r w:rsidR="001C0BAD" w:rsidRPr="00432767">
        <w:rPr>
          <w:rFonts w:ascii="Times New Roman" w:hAnsi="Times New Roman" w:cs="Times New Roman"/>
          <w:i/>
          <w:iCs/>
          <w:sz w:val="24"/>
          <w:szCs w:val="24"/>
        </w:rPr>
        <w:t>p</w:t>
      </w:r>
      <w:r w:rsidR="001C0BAD" w:rsidRPr="00432767">
        <w:rPr>
          <w:rFonts w:ascii="Times New Roman" w:hAnsi="Times New Roman" w:cs="Times New Roman"/>
          <w:sz w:val="24"/>
          <w:szCs w:val="24"/>
        </w:rPr>
        <w:t>-toluenesulfonicacid) Knoevenagel condensation of the formyl group with the nitro compound, which is followed by the 1,3-dipolar cycloadditionof the azide to the activated alkene. The reaction features an excellent substrate scope, and the products are obtained with good yield and regioselectivity. This methodology was used for the synthesis of fused triazole heterocycles from nitroporphyrin and organic azides.</w:t>
      </w:r>
    </w:p>
    <w:p w:rsidR="00844F10" w:rsidRPr="00432767" w:rsidRDefault="00844F10" w:rsidP="00184644">
      <w:pPr>
        <w:autoSpaceDE w:val="0"/>
        <w:autoSpaceDN w:val="0"/>
        <w:adjustRightInd w:val="0"/>
        <w:snapToGrid w:val="0"/>
        <w:spacing w:after="0" w:line="240" w:lineRule="auto"/>
        <w:jc w:val="both"/>
        <w:rPr>
          <w:rFonts w:ascii="Times New Roman" w:hAnsi="Times New Roman" w:cs="Times New Roman"/>
          <w:sz w:val="24"/>
          <w:szCs w:val="24"/>
        </w:rPr>
      </w:pPr>
    </w:p>
    <w:p w:rsidR="002E4DA4" w:rsidRPr="00432767" w:rsidRDefault="00184644" w:rsidP="00184644">
      <w:pPr>
        <w:autoSpaceDE w:val="0"/>
        <w:autoSpaceDN w:val="0"/>
        <w:adjustRightInd w:val="0"/>
        <w:snapToGrid w:val="0"/>
        <w:spacing w:after="0" w:line="240" w:lineRule="auto"/>
        <w:jc w:val="both"/>
        <w:rPr>
          <w:rFonts w:ascii="Times New Roman" w:eastAsia="Times New Roman" w:hAnsi="Times New Roman" w:cs="Times New Roman"/>
          <w:color w:val="000000"/>
          <w:sz w:val="24"/>
          <w:szCs w:val="24"/>
        </w:rPr>
      </w:pPr>
      <w:r w:rsidRPr="00432767">
        <w:rPr>
          <w:rFonts w:ascii="Times New Roman" w:hAnsi="Times New Roman" w:cs="Times New Roman"/>
          <w:sz w:val="24"/>
          <w:szCs w:val="24"/>
        </w:rPr>
        <w:object w:dxaOrig="10418" w:dyaOrig="3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75pt;height:103.9pt" o:ole="">
            <v:imagedata r:id="rId5" o:title=""/>
          </v:shape>
          <o:OLEObject Type="Embed" ProgID="ChemDraw.Document.6.0" ShapeID="_x0000_i1025" DrawAspect="Content" ObjectID="_1577057916" r:id="rId6"/>
        </w:object>
      </w:r>
    </w:p>
    <w:p w:rsidR="00F22F32" w:rsidRDefault="00F22F32" w:rsidP="00184644">
      <w:pPr>
        <w:spacing w:line="240" w:lineRule="auto"/>
        <w:jc w:val="both"/>
        <w:rPr>
          <w:rFonts w:ascii="Times New Roman" w:hAnsi="Times New Roman" w:cs="Times New Roman"/>
          <w:b/>
          <w:sz w:val="24"/>
          <w:szCs w:val="24"/>
        </w:rPr>
      </w:pPr>
    </w:p>
    <w:p w:rsidR="00F22F32" w:rsidRDefault="00184644" w:rsidP="00184644">
      <w:pPr>
        <w:spacing w:line="240" w:lineRule="auto"/>
        <w:jc w:val="both"/>
        <w:rPr>
          <w:rFonts w:ascii="Times New Roman" w:hAnsi="Times New Roman" w:cs="Times New Roman"/>
          <w:b/>
          <w:sz w:val="24"/>
          <w:szCs w:val="24"/>
        </w:rPr>
      </w:pPr>
      <w:r w:rsidRPr="00432767">
        <w:rPr>
          <w:rFonts w:ascii="Times New Roman" w:hAnsi="Times New Roman" w:cs="Times New Roman"/>
          <w:b/>
          <w:sz w:val="24"/>
          <w:szCs w:val="24"/>
        </w:rPr>
        <w:t>Biography</w:t>
      </w:r>
    </w:p>
    <w:p w:rsidR="00184644" w:rsidRPr="00432767" w:rsidRDefault="00844F10" w:rsidP="00184644">
      <w:pPr>
        <w:spacing w:line="240" w:lineRule="auto"/>
        <w:jc w:val="both"/>
        <w:rPr>
          <w:rFonts w:ascii="Times New Roman" w:hAnsi="Times New Roman" w:cs="Times New Roman"/>
          <w:b/>
          <w:sz w:val="24"/>
          <w:szCs w:val="24"/>
        </w:rPr>
      </w:pPr>
      <w:r>
        <w:rPr>
          <w:rFonts w:ascii="Times New Roman" w:hAnsi="Times New Roman" w:cs="Times New Roman"/>
          <w:sz w:val="24"/>
          <w:szCs w:val="24"/>
        </w:rPr>
        <w:t>I Dr. Mian Gul S</w:t>
      </w:r>
      <w:bookmarkStart w:id="0" w:name="_GoBack"/>
      <w:bookmarkEnd w:id="0"/>
      <w:r w:rsidR="007D0B28" w:rsidRPr="00432767">
        <w:rPr>
          <w:rFonts w:ascii="Times New Roman" w:hAnsi="Times New Roman" w:cs="Times New Roman"/>
          <w:sz w:val="24"/>
          <w:szCs w:val="24"/>
        </w:rPr>
        <w:t>ayed</w:t>
      </w:r>
      <w:r w:rsidR="00184644" w:rsidRPr="00432767">
        <w:rPr>
          <w:rFonts w:ascii="Times New Roman" w:hAnsi="Times New Roman" w:cs="Times New Roman"/>
          <w:sz w:val="24"/>
          <w:szCs w:val="24"/>
        </w:rPr>
        <w:t xml:space="preserve"> </w:t>
      </w:r>
      <w:r w:rsidR="0099075B" w:rsidRPr="00432767">
        <w:rPr>
          <w:rFonts w:ascii="Times New Roman" w:hAnsi="Times New Roman" w:cs="Times New Roman"/>
          <w:sz w:val="24"/>
          <w:szCs w:val="24"/>
        </w:rPr>
        <w:t>have</w:t>
      </w:r>
      <w:r w:rsidR="00184644" w:rsidRPr="00432767">
        <w:rPr>
          <w:rFonts w:ascii="Times New Roman" w:hAnsi="Times New Roman" w:cs="Times New Roman"/>
          <w:sz w:val="24"/>
          <w:szCs w:val="24"/>
        </w:rPr>
        <w:t xml:space="preserve"> co</w:t>
      </w:r>
      <w:r w:rsidR="007D0B28" w:rsidRPr="00432767">
        <w:rPr>
          <w:rFonts w:ascii="Times New Roman" w:hAnsi="Times New Roman" w:cs="Times New Roman"/>
          <w:sz w:val="24"/>
          <w:szCs w:val="24"/>
        </w:rPr>
        <w:t>mpleted my PhD at the age of 33 years from University</w:t>
      </w:r>
      <w:r w:rsidR="00184644" w:rsidRPr="00432767">
        <w:rPr>
          <w:rFonts w:ascii="Times New Roman" w:hAnsi="Times New Roman" w:cs="Times New Roman"/>
          <w:sz w:val="24"/>
          <w:szCs w:val="24"/>
        </w:rPr>
        <w:t xml:space="preserve"> </w:t>
      </w:r>
      <w:r w:rsidR="007D0B28" w:rsidRPr="00432767">
        <w:rPr>
          <w:rFonts w:ascii="Times New Roman" w:hAnsi="Times New Roman" w:cs="Times New Roman"/>
          <w:sz w:val="24"/>
          <w:szCs w:val="24"/>
        </w:rPr>
        <w:t>of Malakand, Dir Lower KP</w:t>
      </w:r>
      <w:r w:rsidR="0099075B" w:rsidRPr="00432767">
        <w:rPr>
          <w:rFonts w:ascii="Times New Roman" w:hAnsi="Times New Roman" w:cs="Times New Roman"/>
          <w:sz w:val="24"/>
          <w:szCs w:val="24"/>
        </w:rPr>
        <w:t>, and Pakistan.</w:t>
      </w:r>
      <w:r w:rsidR="007D0B28" w:rsidRPr="00432767">
        <w:rPr>
          <w:rFonts w:ascii="Times New Roman" w:hAnsi="Times New Roman" w:cs="Times New Roman"/>
          <w:sz w:val="24"/>
          <w:szCs w:val="24"/>
        </w:rPr>
        <w:t xml:space="preserve"> </w:t>
      </w:r>
      <w:r w:rsidR="0099075B" w:rsidRPr="00432767">
        <w:rPr>
          <w:rFonts w:ascii="Times New Roman" w:hAnsi="Times New Roman" w:cs="Times New Roman"/>
          <w:sz w:val="24"/>
          <w:szCs w:val="24"/>
        </w:rPr>
        <w:t>I</w:t>
      </w:r>
      <w:r w:rsidR="00184644" w:rsidRPr="00432767">
        <w:rPr>
          <w:rFonts w:ascii="Times New Roman" w:hAnsi="Times New Roman" w:cs="Times New Roman"/>
          <w:sz w:val="24"/>
          <w:szCs w:val="24"/>
        </w:rPr>
        <w:t xml:space="preserve"> </w:t>
      </w:r>
      <w:r w:rsidR="007D0B28" w:rsidRPr="00432767">
        <w:rPr>
          <w:rFonts w:ascii="Times New Roman" w:hAnsi="Times New Roman" w:cs="Times New Roman"/>
          <w:sz w:val="24"/>
          <w:szCs w:val="24"/>
        </w:rPr>
        <w:t>did my</w:t>
      </w:r>
      <w:r w:rsidR="0099075B" w:rsidRPr="00432767">
        <w:rPr>
          <w:rFonts w:ascii="Times New Roman" w:hAnsi="Times New Roman" w:cs="Times New Roman"/>
          <w:sz w:val="24"/>
          <w:szCs w:val="24"/>
        </w:rPr>
        <w:t xml:space="preserve"> research in Department of C</w:t>
      </w:r>
      <w:r w:rsidR="007D0B28" w:rsidRPr="00432767">
        <w:rPr>
          <w:rFonts w:ascii="Times New Roman" w:hAnsi="Times New Roman" w:cs="Times New Roman"/>
          <w:sz w:val="24"/>
          <w:szCs w:val="24"/>
        </w:rPr>
        <w:t xml:space="preserve">hemistry </w:t>
      </w:r>
      <w:r w:rsidR="0099075B" w:rsidRPr="00432767">
        <w:rPr>
          <w:rFonts w:ascii="Times New Roman" w:hAnsi="Times New Roman" w:cs="Times New Roman"/>
          <w:sz w:val="24"/>
          <w:szCs w:val="24"/>
        </w:rPr>
        <w:t>KU LEUVEN</w:t>
      </w:r>
      <w:r w:rsidR="007D0B28" w:rsidRPr="00432767">
        <w:rPr>
          <w:rFonts w:ascii="Times New Roman" w:hAnsi="Times New Roman" w:cs="Times New Roman"/>
          <w:sz w:val="24"/>
          <w:szCs w:val="24"/>
        </w:rPr>
        <w:t xml:space="preserve"> Belgium under the supervision </w:t>
      </w:r>
      <w:r w:rsidR="0099075B" w:rsidRPr="00432767">
        <w:rPr>
          <w:rFonts w:ascii="Times New Roman" w:hAnsi="Times New Roman" w:cs="Times New Roman"/>
          <w:sz w:val="24"/>
          <w:szCs w:val="24"/>
        </w:rPr>
        <w:t>of P</w:t>
      </w:r>
      <w:r w:rsidR="007D0B28" w:rsidRPr="00432767">
        <w:rPr>
          <w:rFonts w:ascii="Times New Roman" w:hAnsi="Times New Roman" w:cs="Times New Roman"/>
          <w:sz w:val="24"/>
          <w:szCs w:val="24"/>
        </w:rPr>
        <w:t>rofesso</w:t>
      </w:r>
      <w:r w:rsidR="0099075B" w:rsidRPr="00432767">
        <w:rPr>
          <w:rFonts w:ascii="Times New Roman" w:hAnsi="Times New Roman" w:cs="Times New Roman"/>
          <w:sz w:val="24"/>
          <w:szCs w:val="24"/>
        </w:rPr>
        <w:t>r Wim-</w:t>
      </w:r>
      <w:r w:rsidR="007D0B28" w:rsidRPr="00432767">
        <w:rPr>
          <w:rFonts w:ascii="Times New Roman" w:hAnsi="Times New Roman" w:cs="Times New Roman"/>
          <w:sz w:val="24"/>
          <w:szCs w:val="24"/>
        </w:rPr>
        <w:t>Dehaen</w:t>
      </w:r>
      <w:r w:rsidR="00184644" w:rsidRPr="00432767">
        <w:rPr>
          <w:rFonts w:ascii="Times New Roman" w:hAnsi="Times New Roman" w:cs="Times New Roman"/>
          <w:sz w:val="24"/>
          <w:szCs w:val="24"/>
        </w:rPr>
        <w:t xml:space="preserve">. </w:t>
      </w:r>
      <w:r w:rsidR="0099075B" w:rsidRPr="00432767">
        <w:rPr>
          <w:rFonts w:ascii="Times New Roman" w:hAnsi="Times New Roman" w:cs="Times New Roman"/>
          <w:sz w:val="24"/>
          <w:szCs w:val="24"/>
        </w:rPr>
        <w:t>Currently I am serving as assistant professor in institute of chemical sciences university of Swat, KP, Pakistan.</w:t>
      </w:r>
    </w:p>
    <w:p w:rsidR="00184644" w:rsidRPr="00432767" w:rsidRDefault="00184644" w:rsidP="00184644">
      <w:pPr>
        <w:autoSpaceDE w:val="0"/>
        <w:autoSpaceDN w:val="0"/>
        <w:adjustRightInd w:val="0"/>
        <w:rPr>
          <w:rFonts w:ascii="Times New Roman" w:hAnsi="Times New Roman" w:cs="Times New Roman"/>
          <w:b/>
          <w:sz w:val="24"/>
          <w:szCs w:val="24"/>
          <w:lang w:val="en-NZ"/>
        </w:rPr>
      </w:pPr>
      <w:r w:rsidRPr="00432767">
        <w:rPr>
          <w:rFonts w:ascii="Times New Roman" w:hAnsi="Times New Roman" w:cs="Times New Roman"/>
          <w:b/>
          <w:sz w:val="24"/>
          <w:szCs w:val="24"/>
          <w:lang w:val="en-NZ"/>
        </w:rPr>
        <w:t xml:space="preserve">Presenting author details </w:t>
      </w:r>
      <w:r w:rsidRPr="00432767">
        <w:rPr>
          <w:rFonts w:ascii="Times New Roman" w:hAnsi="Times New Roman" w:cs="Times New Roman"/>
          <w:b/>
          <w:sz w:val="24"/>
          <w:szCs w:val="24"/>
          <w:lang w:val="en-NZ"/>
        </w:rPr>
        <w:br/>
      </w:r>
      <w:r w:rsidRPr="00432767">
        <w:rPr>
          <w:rFonts w:ascii="Times New Roman" w:hAnsi="Times New Roman" w:cs="Times New Roman"/>
          <w:sz w:val="24"/>
          <w:szCs w:val="24"/>
          <w:lang w:val="en-NZ"/>
        </w:rPr>
        <w:t xml:space="preserve">Full name: </w:t>
      </w:r>
      <w:r w:rsidR="007D0B28" w:rsidRPr="00432767">
        <w:rPr>
          <w:rFonts w:ascii="Times New Roman" w:hAnsi="Times New Roman" w:cs="Times New Roman"/>
          <w:sz w:val="24"/>
          <w:szCs w:val="24"/>
          <w:lang w:val="en-NZ"/>
        </w:rPr>
        <w:t>Dr. Mian Gul Sayed</w:t>
      </w:r>
      <w:r w:rsidRPr="00432767">
        <w:rPr>
          <w:rFonts w:ascii="Times New Roman" w:hAnsi="Times New Roman" w:cs="Times New Roman"/>
          <w:sz w:val="24"/>
          <w:szCs w:val="24"/>
          <w:lang w:val="en-NZ"/>
        </w:rPr>
        <w:br/>
        <w:t>Contact number:</w:t>
      </w:r>
      <w:r w:rsidR="007D0B28" w:rsidRPr="00432767">
        <w:rPr>
          <w:rFonts w:ascii="Times New Roman" w:hAnsi="Times New Roman" w:cs="Times New Roman"/>
          <w:sz w:val="24"/>
          <w:szCs w:val="24"/>
          <w:lang w:val="en-NZ"/>
        </w:rPr>
        <w:t xml:space="preserve"> 00923459454582</w:t>
      </w:r>
      <w:r w:rsidRPr="00432767">
        <w:rPr>
          <w:rFonts w:ascii="Times New Roman" w:hAnsi="Times New Roman" w:cs="Times New Roman"/>
          <w:sz w:val="24"/>
          <w:szCs w:val="24"/>
          <w:lang w:val="en-NZ"/>
        </w:rPr>
        <w:br/>
        <w:t>Twitter account:</w:t>
      </w:r>
      <w:r w:rsidRPr="00432767">
        <w:rPr>
          <w:rFonts w:ascii="Times New Roman" w:hAnsi="Times New Roman" w:cs="Times New Roman"/>
          <w:sz w:val="24"/>
          <w:szCs w:val="24"/>
          <w:lang w:val="en-NZ"/>
        </w:rPr>
        <w:br/>
        <w:t>Linked In account:</w:t>
      </w:r>
    </w:p>
    <w:p w:rsidR="00184644" w:rsidRPr="00432767" w:rsidRDefault="00184644" w:rsidP="00184644">
      <w:pPr>
        <w:autoSpaceDE w:val="0"/>
        <w:autoSpaceDN w:val="0"/>
        <w:adjustRightInd w:val="0"/>
        <w:rPr>
          <w:rFonts w:ascii="Times New Roman" w:hAnsi="Times New Roman" w:cs="Times New Roman"/>
          <w:sz w:val="24"/>
          <w:szCs w:val="24"/>
          <w:lang w:val="en-NZ"/>
        </w:rPr>
      </w:pPr>
      <w:r w:rsidRPr="00432767">
        <w:rPr>
          <w:rFonts w:ascii="Times New Roman" w:hAnsi="Times New Roman" w:cs="Times New Roman"/>
          <w:sz w:val="24"/>
          <w:szCs w:val="24"/>
          <w:lang w:val="en-NZ"/>
        </w:rPr>
        <w:t>Session name/ number:</w:t>
      </w:r>
      <w:r w:rsidR="00432767" w:rsidRPr="00432767">
        <w:rPr>
          <w:rFonts w:ascii="Times New Roman" w:hAnsi="Times New Roman" w:cs="Times New Roman"/>
          <w:sz w:val="24"/>
          <w:szCs w:val="24"/>
          <w:lang w:val="en-NZ"/>
        </w:rPr>
        <w:t xml:space="preserve"> </w:t>
      </w:r>
      <w:r w:rsidR="00432767" w:rsidRPr="00432767">
        <w:rPr>
          <w:rFonts w:ascii="Times New Roman" w:hAnsi="Times New Roman" w:cs="Times New Roman"/>
          <w:sz w:val="24"/>
          <w:szCs w:val="24"/>
          <w:lang w:val="en-NZ"/>
        </w:rPr>
        <w:br/>
        <w:t xml:space="preserve">Category: </w:t>
      </w:r>
      <w:r w:rsidRPr="00432767">
        <w:rPr>
          <w:rFonts w:ascii="Times New Roman" w:hAnsi="Times New Roman" w:cs="Times New Roman"/>
          <w:sz w:val="24"/>
          <w:szCs w:val="24"/>
          <w:lang w:val="en-NZ"/>
        </w:rPr>
        <w:t>Oral pr</w:t>
      </w:r>
      <w:r w:rsidR="00432767" w:rsidRPr="00432767">
        <w:rPr>
          <w:rFonts w:ascii="Times New Roman" w:hAnsi="Times New Roman" w:cs="Times New Roman"/>
          <w:sz w:val="24"/>
          <w:szCs w:val="24"/>
          <w:lang w:val="en-NZ"/>
        </w:rPr>
        <w:t>esentation</w:t>
      </w:r>
      <w:r w:rsidRPr="00432767">
        <w:rPr>
          <w:rFonts w:ascii="Times New Roman" w:hAnsi="Times New Roman" w:cs="Times New Roman"/>
          <w:sz w:val="24"/>
          <w:szCs w:val="24"/>
          <w:lang w:val="en-NZ"/>
        </w:rPr>
        <w:br/>
      </w:r>
    </w:p>
    <w:p w:rsidR="001C0BAD" w:rsidRPr="00432767" w:rsidRDefault="001C0BAD" w:rsidP="00335413">
      <w:pPr>
        <w:autoSpaceDE w:val="0"/>
        <w:autoSpaceDN w:val="0"/>
        <w:adjustRightInd w:val="0"/>
        <w:snapToGrid w:val="0"/>
        <w:spacing w:after="0" w:line="360" w:lineRule="auto"/>
        <w:jc w:val="both"/>
        <w:rPr>
          <w:rFonts w:ascii="Times New Roman" w:eastAsia="Times New Roman" w:hAnsi="Times New Roman" w:cs="Times New Roman"/>
          <w:color w:val="000000"/>
          <w:sz w:val="24"/>
          <w:szCs w:val="24"/>
        </w:rPr>
      </w:pPr>
    </w:p>
    <w:sectPr w:rsidR="001C0BAD" w:rsidRPr="00432767" w:rsidSect="0079233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B25"/>
    <w:rsid w:val="000978BF"/>
    <w:rsid w:val="00184644"/>
    <w:rsid w:val="001C0BAD"/>
    <w:rsid w:val="001E45D1"/>
    <w:rsid w:val="002A5B25"/>
    <w:rsid w:val="002E4DA4"/>
    <w:rsid w:val="00335413"/>
    <w:rsid w:val="00432767"/>
    <w:rsid w:val="00736A92"/>
    <w:rsid w:val="007802AC"/>
    <w:rsid w:val="007D0B28"/>
    <w:rsid w:val="00844F10"/>
    <w:rsid w:val="008D102E"/>
    <w:rsid w:val="0099075B"/>
    <w:rsid w:val="00C263F7"/>
    <w:rsid w:val="00D5723B"/>
    <w:rsid w:val="00DB018F"/>
    <w:rsid w:val="00F22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sayed</dc:creator>
  <cp:lastModifiedBy>sayed</cp:lastModifiedBy>
  <cp:revision>16</cp:revision>
  <dcterms:created xsi:type="dcterms:W3CDTF">2018-01-10T05:56:00Z</dcterms:created>
  <dcterms:modified xsi:type="dcterms:W3CDTF">2018-01-10T10:52:00Z</dcterms:modified>
</cp:coreProperties>
</file>