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FAE" w:rsidRPr="000D1A97" w:rsidRDefault="00FC5EC2">
      <w:pPr>
        <w:rPr>
          <w:rFonts w:ascii="Times New Roman" w:hAnsi="Times New Roman" w:cs="Times New Roman"/>
          <w:b/>
        </w:rPr>
      </w:pPr>
      <w:r w:rsidRPr="000D1A97">
        <w:rPr>
          <w:rFonts w:ascii="Times New Roman" w:hAnsi="Times New Roman" w:cs="Times New Roman"/>
          <w:b/>
        </w:rPr>
        <w:t xml:space="preserve">A CASE REPORT- CANALICULAR INJURY REPAIR WITH 24G VENFLON </w:t>
      </w:r>
      <w:proofErr w:type="gramStart"/>
      <w:r w:rsidRPr="000D1A97">
        <w:rPr>
          <w:rFonts w:ascii="Times New Roman" w:hAnsi="Times New Roman" w:cs="Times New Roman"/>
          <w:b/>
        </w:rPr>
        <w:t>LOWER</w:t>
      </w:r>
      <w:proofErr w:type="gramEnd"/>
      <w:r w:rsidRPr="000D1A97">
        <w:rPr>
          <w:rFonts w:ascii="Times New Roman" w:hAnsi="Times New Roman" w:cs="Times New Roman"/>
          <w:b/>
        </w:rPr>
        <w:t xml:space="preserve"> MONOCANALICULAR STENTING.</w:t>
      </w:r>
    </w:p>
    <w:p w:rsidR="003E0998" w:rsidRPr="000D1A97" w:rsidRDefault="003E0998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</w:rPr>
        <w:t xml:space="preserve">AUTHORS: </w:t>
      </w:r>
      <w:r w:rsidR="00FC5EC2" w:rsidRPr="000D1A97">
        <w:rPr>
          <w:rFonts w:ascii="Times New Roman" w:hAnsi="Times New Roman" w:cs="Times New Roman"/>
        </w:rPr>
        <w:t>DR.DEEPA R</w:t>
      </w:r>
      <w:r w:rsidRPr="000D1A97">
        <w:rPr>
          <w:rFonts w:ascii="Times New Roman" w:hAnsi="Times New Roman" w:cs="Times New Roman"/>
          <w:vertAlign w:val="superscript"/>
        </w:rPr>
        <w:t>1</w:t>
      </w:r>
      <w:r w:rsidR="00FC5EC2" w:rsidRPr="000D1A97">
        <w:rPr>
          <w:rFonts w:ascii="Times New Roman" w:hAnsi="Times New Roman" w:cs="Times New Roman"/>
        </w:rPr>
        <w:t xml:space="preserve"> DR.PRAVEEN GANESH</w:t>
      </w:r>
      <w:r w:rsidRPr="000D1A97">
        <w:rPr>
          <w:rFonts w:ascii="Times New Roman" w:hAnsi="Times New Roman" w:cs="Times New Roman"/>
          <w:vertAlign w:val="superscript"/>
        </w:rPr>
        <w:t>2</w:t>
      </w:r>
      <w:r w:rsidR="00FC5EC2" w:rsidRPr="000D1A97">
        <w:rPr>
          <w:rFonts w:ascii="Times New Roman" w:hAnsi="Times New Roman" w:cs="Times New Roman"/>
        </w:rPr>
        <w:t xml:space="preserve"> DR.SURYA RAO</w:t>
      </w:r>
      <w:r w:rsidRPr="000D1A97">
        <w:rPr>
          <w:rFonts w:ascii="Times New Roman" w:hAnsi="Times New Roman" w:cs="Times New Roman"/>
          <w:vertAlign w:val="superscript"/>
        </w:rPr>
        <w:t>3</w:t>
      </w:r>
    </w:p>
    <w:p w:rsidR="003E0998" w:rsidRPr="000D1A97" w:rsidRDefault="003E0998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</w:rPr>
        <w:t>POSTGRADUATE DEP</w:t>
      </w:r>
      <w:r w:rsidR="00A40BEE" w:rsidRPr="000D1A97">
        <w:rPr>
          <w:rFonts w:ascii="Times New Roman" w:hAnsi="Times New Roman" w:cs="Times New Roman"/>
        </w:rPr>
        <w:t>ARTMEN</w:t>
      </w:r>
      <w:r w:rsidRPr="000D1A97">
        <w:rPr>
          <w:rFonts w:ascii="Times New Roman" w:hAnsi="Times New Roman" w:cs="Times New Roman"/>
        </w:rPr>
        <w:t>T OF OPHTHALMOLOGY</w:t>
      </w:r>
      <w:r w:rsidRPr="000D1A97">
        <w:rPr>
          <w:rFonts w:ascii="Times New Roman" w:hAnsi="Times New Roman" w:cs="Times New Roman"/>
          <w:vertAlign w:val="superscript"/>
        </w:rPr>
        <w:t>1</w:t>
      </w:r>
      <w:r w:rsidRPr="000D1A97">
        <w:rPr>
          <w:rFonts w:ascii="Times New Roman" w:hAnsi="Times New Roman" w:cs="Times New Roman"/>
        </w:rPr>
        <w:t>, DEPARTMENT OF PLASTIC AND AESTHETIC SURGERY</w:t>
      </w:r>
      <w:r w:rsidRPr="000D1A97">
        <w:rPr>
          <w:rFonts w:ascii="Times New Roman" w:hAnsi="Times New Roman" w:cs="Times New Roman"/>
          <w:vertAlign w:val="superscript"/>
        </w:rPr>
        <w:t>2</w:t>
      </w:r>
      <w:proofErr w:type="gramStart"/>
      <w:r w:rsidRPr="000D1A97">
        <w:rPr>
          <w:rFonts w:ascii="Times New Roman" w:hAnsi="Times New Roman" w:cs="Times New Roman"/>
          <w:vertAlign w:val="superscript"/>
        </w:rPr>
        <w:t>,3</w:t>
      </w:r>
      <w:proofErr w:type="gramEnd"/>
      <w:r w:rsidRPr="000D1A97">
        <w:rPr>
          <w:rFonts w:ascii="Times New Roman" w:hAnsi="Times New Roman" w:cs="Times New Roman"/>
          <w:vertAlign w:val="superscript"/>
        </w:rPr>
        <w:t xml:space="preserve">     </w:t>
      </w:r>
      <w:r w:rsidRPr="000D1A97">
        <w:rPr>
          <w:rFonts w:ascii="Times New Roman" w:hAnsi="Times New Roman" w:cs="Times New Roman"/>
        </w:rPr>
        <w:t>SAVEETHA MEDICAL COLLEGE AND HOSPITAL</w:t>
      </w:r>
    </w:p>
    <w:p w:rsidR="00FC5EC2" w:rsidRPr="000D1A97" w:rsidRDefault="003E0998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  <w:b/>
        </w:rPr>
        <w:t>INTRODUCTION</w:t>
      </w:r>
      <w:r w:rsidR="00FC5EC2" w:rsidRPr="000D1A97">
        <w:rPr>
          <w:rFonts w:ascii="Times New Roman" w:hAnsi="Times New Roman" w:cs="Times New Roman"/>
          <w:b/>
        </w:rPr>
        <w:t>:</w:t>
      </w:r>
      <w:r w:rsidRPr="000D1A97">
        <w:rPr>
          <w:rFonts w:ascii="Times New Roman" w:hAnsi="Times New Roman" w:cs="Times New Roman"/>
          <w:b/>
        </w:rPr>
        <w:t xml:space="preserve"> </w:t>
      </w:r>
      <w:proofErr w:type="spellStart"/>
      <w:r w:rsidRPr="000D1A97">
        <w:rPr>
          <w:rFonts w:ascii="Times New Roman" w:hAnsi="Times New Roman" w:cs="Times New Roman"/>
        </w:rPr>
        <w:t>Canalicular</w:t>
      </w:r>
      <w:proofErr w:type="spellEnd"/>
      <w:r w:rsidRPr="000D1A97">
        <w:rPr>
          <w:rFonts w:ascii="Times New Roman" w:hAnsi="Times New Roman" w:cs="Times New Roman"/>
        </w:rPr>
        <w:t xml:space="preserve"> injury to the eye is one of </w:t>
      </w:r>
      <w:r w:rsidR="00DD3D51" w:rsidRPr="000D1A97">
        <w:rPr>
          <w:rFonts w:ascii="Times New Roman" w:hAnsi="Times New Roman" w:cs="Times New Roman"/>
        </w:rPr>
        <w:t xml:space="preserve">the commonly encountered </w:t>
      </w:r>
      <w:proofErr w:type="gramStart"/>
      <w:r w:rsidRPr="000D1A97">
        <w:rPr>
          <w:rFonts w:ascii="Times New Roman" w:hAnsi="Times New Roman" w:cs="Times New Roman"/>
        </w:rPr>
        <w:t>injury</w:t>
      </w:r>
      <w:proofErr w:type="gramEnd"/>
      <w:r w:rsidRPr="000D1A97">
        <w:rPr>
          <w:rFonts w:ascii="Times New Roman" w:hAnsi="Times New Roman" w:cs="Times New Roman"/>
        </w:rPr>
        <w:t xml:space="preserve"> occurring following </w:t>
      </w:r>
      <w:r w:rsidR="00DD3D51" w:rsidRPr="000D1A97">
        <w:rPr>
          <w:rFonts w:ascii="Times New Roman" w:hAnsi="Times New Roman" w:cs="Times New Roman"/>
        </w:rPr>
        <w:t xml:space="preserve">eyelid </w:t>
      </w:r>
      <w:r w:rsidRPr="000D1A97">
        <w:rPr>
          <w:rFonts w:ascii="Times New Roman" w:hAnsi="Times New Roman" w:cs="Times New Roman"/>
        </w:rPr>
        <w:t>trauma.</w:t>
      </w:r>
      <w:r w:rsidR="00FC5EC2" w:rsidRPr="000D1A97">
        <w:rPr>
          <w:rFonts w:ascii="Times New Roman" w:hAnsi="Times New Roman" w:cs="Times New Roman"/>
        </w:rPr>
        <w:t xml:space="preserve"> </w:t>
      </w:r>
      <w:r w:rsidRPr="000D1A97">
        <w:rPr>
          <w:rFonts w:ascii="Times New Roman" w:hAnsi="Times New Roman" w:cs="Times New Roman"/>
        </w:rPr>
        <w:t xml:space="preserve">In </w:t>
      </w:r>
      <w:proofErr w:type="gramStart"/>
      <w:r w:rsidRPr="000D1A97">
        <w:rPr>
          <w:rFonts w:ascii="Times New Roman" w:hAnsi="Times New Roman" w:cs="Times New Roman"/>
        </w:rPr>
        <w:t>this  case</w:t>
      </w:r>
      <w:proofErr w:type="gramEnd"/>
      <w:r w:rsidRPr="000D1A97">
        <w:rPr>
          <w:rFonts w:ascii="Times New Roman" w:hAnsi="Times New Roman" w:cs="Times New Roman"/>
        </w:rPr>
        <w:t xml:space="preserve"> report we are presenting</w:t>
      </w:r>
      <w:r w:rsidR="00FC5EC2" w:rsidRPr="000D1A97">
        <w:rPr>
          <w:rFonts w:ascii="Times New Roman" w:hAnsi="Times New Roman" w:cs="Times New Roman"/>
        </w:rPr>
        <w:t xml:space="preserve"> a patient with stick injury to eye</w:t>
      </w:r>
      <w:r w:rsidRPr="000D1A97">
        <w:rPr>
          <w:rFonts w:ascii="Times New Roman" w:hAnsi="Times New Roman" w:cs="Times New Roman"/>
        </w:rPr>
        <w:t xml:space="preserve"> presented</w:t>
      </w:r>
      <w:r w:rsidR="00FC5EC2" w:rsidRPr="000D1A97">
        <w:rPr>
          <w:rFonts w:ascii="Times New Roman" w:hAnsi="Times New Roman" w:cs="Times New Roman"/>
        </w:rPr>
        <w:t xml:space="preserve"> to our hospital diagnosed to be having</w:t>
      </w:r>
      <w:r w:rsidR="00DD3D51" w:rsidRPr="000D1A97">
        <w:rPr>
          <w:rFonts w:ascii="Times New Roman" w:hAnsi="Times New Roman" w:cs="Times New Roman"/>
        </w:rPr>
        <w:t xml:space="preserve"> </w:t>
      </w:r>
      <w:proofErr w:type="spellStart"/>
      <w:r w:rsidR="00DD3D51" w:rsidRPr="000D1A97">
        <w:rPr>
          <w:rFonts w:ascii="Times New Roman" w:hAnsi="Times New Roman" w:cs="Times New Roman"/>
        </w:rPr>
        <w:t>canalicular</w:t>
      </w:r>
      <w:proofErr w:type="spellEnd"/>
      <w:r w:rsidR="00DD3D51" w:rsidRPr="000D1A97">
        <w:rPr>
          <w:rFonts w:ascii="Times New Roman" w:hAnsi="Times New Roman" w:cs="Times New Roman"/>
        </w:rPr>
        <w:t xml:space="preserve"> injury.</w:t>
      </w:r>
      <w:r w:rsidR="00A40BEE" w:rsidRPr="000D1A97">
        <w:rPr>
          <w:rFonts w:ascii="Times New Roman" w:hAnsi="Times New Roman" w:cs="Times New Roman"/>
        </w:rPr>
        <w:t xml:space="preserve"> </w:t>
      </w:r>
      <w:proofErr w:type="spellStart"/>
      <w:r w:rsidR="00A40BEE" w:rsidRPr="000D1A97">
        <w:rPr>
          <w:rFonts w:ascii="Times New Roman" w:hAnsi="Times New Roman" w:cs="Times New Roman"/>
        </w:rPr>
        <w:t>C</w:t>
      </w:r>
      <w:r w:rsidR="00DD3D51" w:rsidRPr="000D1A97">
        <w:rPr>
          <w:rFonts w:ascii="Times New Roman" w:hAnsi="Times New Roman" w:cs="Times New Roman"/>
        </w:rPr>
        <w:t>analicular</w:t>
      </w:r>
      <w:proofErr w:type="spellEnd"/>
      <w:r w:rsidR="00DD3D51" w:rsidRPr="000D1A97">
        <w:rPr>
          <w:rFonts w:ascii="Times New Roman" w:hAnsi="Times New Roman" w:cs="Times New Roman"/>
        </w:rPr>
        <w:t xml:space="preserve"> repair was done for the patient</w:t>
      </w:r>
      <w:r w:rsidR="00A40BEE" w:rsidRPr="000D1A97">
        <w:rPr>
          <w:rFonts w:ascii="Times New Roman" w:hAnsi="Times New Roman" w:cs="Times New Roman"/>
        </w:rPr>
        <w:t>,</w:t>
      </w:r>
      <w:r w:rsidR="00DD3D51" w:rsidRPr="000D1A97">
        <w:rPr>
          <w:rFonts w:ascii="Times New Roman" w:hAnsi="Times New Roman" w:cs="Times New Roman"/>
        </w:rPr>
        <w:t xml:space="preserve"> primary skin suturing with lower </w:t>
      </w:r>
      <w:proofErr w:type="spellStart"/>
      <w:r w:rsidR="00DD3D51" w:rsidRPr="000D1A97">
        <w:rPr>
          <w:rFonts w:ascii="Times New Roman" w:hAnsi="Times New Roman" w:cs="Times New Roman"/>
        </w:rPr>
        <w:t>cancalicular</w:t>
      </w:r>
      <w:proofErr w:type="spellEnd"/>
      <w:r w:rsidR="00DD3D51" w:rsidRPr="000D1A97">
        <w:rPr>
          <w:rFonts w:ascii="Times New Roman" w:hAnsi="Times New Roman" w:cs="Times New Roman"/>
        </w:rPr>
        <w:t xml:space="preserve"> </w:t>
      </w:r>
      <w:proofErr w:type="spellStart"/>
      <w:r w:rsidR="00DD3D51" w:rsidRPr="000D1A97">
        <w:rPr>
          <w:rFonts w:ascii="Times New Roman" w:hAnsi="Times New Roman" w:cs="Times New Roman"/>
        </w:rPr>
        <w:t>stenting</w:t>
      </w:r>
      <w:proofErr w:type="spellEnd"/>
      <w:r w:rsidR="00DD3D51" w:rsidRPr="000D1A97">
        <w:rPr>
          <w:rFonts w:ascii="Times New Roman" w:hAnsi="Times New Roman" w:cs="Times New Roman"/>
        </w:rPr>
        <w:t xml:space="preserve"> was done.</w:t>
      </w:r>
    </w:p>
    <w:p w:rsidR="00DD3D51" w:rsidRPr="000D1A97" w:rsidRDefault="000D1A97">
      <w:pPr>
        <w:rPr>
          <w:rFonts w:ascii="Times New Roman" w:hAnsi="Times New Roman" w:cs="Times New Roman"/>
          <w:b/>
        </w:rPr>
      </w:pPr>
      <w:r w:rsidRPr="000D1A97">
        <w:rPr>
          <w:rFonts w:ascii="Times New Roman" w:hAnsi="Times New Roman" w:cs="Times New Roman"/>
          <w:b/>
        </w:rPr>
        <w:t>CASE PRESENTATION:</w:t>
      </w:r>
    </w:p>
    <w:p w:rsidR="00DD3D51" w:rsidRPr="000D1A97" w:rsidRDefault="00DD3D51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</w:rPr>
        <w:t xml:space="preserve">50 year old male presented to our hospital with stick injury to the </w:t>
      </w:r>
      <w:r w:rsidR="00A40BEE" w:rsidRPr="000D1A97">
        <w:rPr>
          <w:rFonts w:ascii="Times New Roman" w:hAnsi="Times New Roman" w:cs="Times New Roman"/>
        </w:rPr>
        <w:t xml:space="preserve">right </w:t>
      </w:r>
      <w:r w:rsidRPr="000D1A97">
        <w:rPr>
          <w:rFonts w:ascii="Times New Roman" w:hAnsi="Times New Roman" w:cs="Times New Roman"/>
        </w:rPr>
        <w:t xml:space="preserve">eyelid following which he had difficulty in closure of the </w:t>
      </w:r>
      <w:r w:rsidR="00A40BEE" w:rsidRPr="000D1A97">
        <w:rPr>
          <w:rFonts w:ascii="Times New Roman" w:hAnsi="Times New Roman" w:cs="Times New Roman"/>
        </w:rPr>
        <w:t xml:space="preserve">right </w:t>
      </w:r>
      <w:r w:rsidRPr="000D1A97">
        <w:rPr>
          <w:rFonts w:ascii="Times New Roman" w:hAnsi="Times New Roman" w:cs="Times New Roman"/>
        </w:rPr>
        <w:t xml:space="preserve">eye completely and pain. Upon further investigating </w:t>
      </w:r>
      <w:proofErr w:type="spellStart"/>
      <w:r w:rsidRPr="000D1A97">
        <w:rPr>
          <w:rFonts w:ascii="Times New Roman" w:hAnsi="Times New Roman" w:cs="Times New Roman"/>
        </w:rPr>
        <w:t>canalicular</w:t>
      </w:r>
      <w:proofErr w:type="spellEnd"/>
      <w:r w:rsidRPr="000D1A97">
        <w:rPr>
          <w:rFonts w:ascii="Times New Roman" w:hAnsi="Times New Roman" w:cs="Times New Roman"/>
        </w:rPr>
        <w:t xml:space="preserve"> injury was suspected following which patient was planned for surgery. Patient had </w:t>
      </w:r>
      <w:proofErr w:type="gramStart"/>
      <w:r w:rsidRPr="000D1A97">
        <w:rPr>
          <w:rFonts w:ascii="Times New Roman" w:hAnsi="Times New Roman" w:cs="Times New Roman"/>
        </w:rPr>
        <w:t>underwent</w:t>
      </w:r>
      <w:proofErr w:type="gramEnd"/>
      <w:r w:rsidRPr="000D1A97">
        <w:rPr>
          <w:rFonts w:ascii="Times New Roman" w:hAnsi="Times New Roman" w:cs="Times New Roman"/>
        </w:rPr>
        <w:t xml:space="preserve"> exploration and </w:t>
      </w:r>
      <w:proofErr w:type="spellStart"/>
      <w:r w:rsidRPr="000D1A97">
        <w:rPr>
          <w:rFonts w:ascii="Times New Roman" w:hAnsi="Times New Roman" w:cs="Times New Roman"/>
        </w:rPr>
        <w:t>debridment</w:t>
      </w:r>
      <w:proofErr w:type="spellEnd"/>
      <w:r w:rsidRPr="000D1A97">
        <w:rPr>
          <w:rFonts w:ascii="Times New Roman" w:hAnsi="Times New Roman" w:cs="Times New Roman"/>
        </w:rPr>
        <w:t xml:space="preserve"> with primary skin suturing with lower </w:t>
      </w:r>
      <w:proofErr w:type="spellStart"/>
      <w:r w:rsidRPr="000D1A97">
        <w:rPr>
          <w:rFonts w:ascii="Times New Roman" w:hAnsi="Times New Roman" w:cs="Times New Roman"/>
        </w:rPr>
        <w:t>canalicular</w:t>
      </w:r>
      <w:proofErr w:type="spellEnd"/>
      <w:r w:rsidRPr="000D1A97">
        <w:rPr>
          <w:rFonts w:ascii="Times New Roman" w:hAnsi="Times New Roman" w:cs="Times New Roman"/>
        </w:rPr>
        <w:t xml:space="preserve"> </w:t>
      </w:r>
      <w:proofErr w:type="spellStart"/>
      <w:r w:rsidRPr="000D1A97">
        <w:rPr>
          <w:rFonts w:ascii="Times New Roman" w:hAnsi="Times New Roman" w:cs="Times New Roman"/>
        </w:rPr>
        <w:t>stenting</w:t>
      </w:r>
      <w:proofErr w:type="spellEnd"/>
      <w:r w:rsidRPr="000D1A97">
        <w:rPr>
          <w:rFonts w:ascii="Times New Roman" w:hAnsi="Times New Roman" w:cs="Times New Roman"/>
        </w:rPr>
        <w:t xml:space="preserve"> with 24 gauge </w:t>
      </w:r>
      <w:proofErr w:type="spellStart"/>
      <w:r w:rsidRPr="000D1A97">
        <w:rPr>
          <w:rFonts w:ascii="Times New Roman" w:hAnsi="Times New Roman" w:cs="Times New Roman"/>
        </w:rPr>
        <w:t>venflon</w:t>
      </w:r>
      <w:proofErr w:type="spellEnd"/>
      <w:r w:rsidRPr="000D1A97">
        <w:rPr>
          <w:rFonts w:ascii="Times New Roman" w:hAnsi="Times New Roman" w:cs="Times New Roman"/>
        </w:rPr>
        <w:t>. Patient’s outcome was better with no complications.</w:t>
      </w:r>
    </w:p>
    <w:p w:rsidR="00DD3D51" w:rsidRDefault="000D1A97">
      <w:pPr>
        <w:rPr>
          <w:rFonts w:ascii="Times New Roman" w:hAnsi="Times New Roman" w:cs="Times New Roman"/>
        </w:rPr>
      </w:pPr>
      <w:proofErr w:type="gramStart"/>
      <w:r w:rsidRPr="000D1A97">
        <w:rPr>
          <w:rFonts w:ascii="Times New Roman" w:hAnsi="Times New Roman" w:cs="Times New Roman"/>
          <w:b/>
        </w:rPr>
        <w:t>DISCUSSION :</w:t>
      </w:r>
      <w:proofErr w:type="gramEnd"/>
      <w:r w:rsidRPr="000D1A97">
        <w:rPr>
          <w:rFonts w:ascii="Times New Roman" w:hAnsi="Times New Roman" w:cs="Times New Roman"/>
        </w:rPr>
        <w:t xml:space="preserve"> </w:t>
      </w:r>
      <w:r w:rsidR="00A40BEE" w:rsidRPr="000D1A97">
        <w:rPr>
          <w:rFonts w:ascii="Times New Roman" w:hAnsi="Times New Roman" w:cs="Times New Roman"/>
        </w:rPr>
        <w:t>L</w:t>
      </w:r>
      <w:r w:rsidR="00DD3D51" w:rsidRPr="000D1A97">
        <w:rPr>
          <w:rFonts w:ascii="Times New Roman" w:hAnsi="Times New Roman" w:cs="Times New Roman"/>
        </w:rPr>
        <w:t xml:space="preserve">iterature quotes </w:t>
      </w:r>
      <w:proofErr w:type="spellStart"/>
      <w:r w:rsidR="00A40BEE" w:rsidRPr="000D1A97">
        <w:rPr>
          <w:rFonts w:ascii="Times New Roman" w:hAnsi="Times New Roman" w:cs="Times New Roman"/>
        </w:rPr>
        <w:t>bicanaclicular</w:t>
      </w:r>
      <w:proofErr w:type="spellEnd"/>
      <w:r w:rsidR="00A40BEE" w:rsidRPr="000D1A97">
        <w:rPr>
          <w:rFonts w:ascii="Times New Roman" w:hAnsi="Times New Roman" w:cs="Times New Roman"/>
        </w:rPr>
        <w:t xml:space="preserve"> stents- Crawford, pigtail stents. </w:t>
      </w:r>
      <w:proofErr w:type="spellStart"/>
      <w:r w:rsidR="00A40BEE" w:rsidRPr="000D1A97">
        <w:rPr>
          <w:rFonts w:ascii="Times New Roman" w:hAnsi="Times New Roman" w:cs="Times New Roman"/>
        </w:rPr>
        <w:t>Monocanalicular</w:t>
      </w:r>
      <w:proofErr w:type="spellEnd"/>
      <w:r w:rsidR="00A40BEE" w:rsidRPr="000D1A97">
        <w:rPr>
          <w:rFonts w:ascii="Times New Roman" w:hAnsi="Times New Roman" w:cs="Times New Roman"/>
        </w:rPr>
        <w:t xml:space="preserve">- </w:t>
      </w:r>
      <w:proofErr w:type="spellStart"/>
      <w:r w:rsidR="00A40BEE" w:rsidRPr="000D1A97">
        <w:rPr>
          <w:rFonts w:ascii="Times New Roman" w:hAnsi="Times New Roman" w:cs="Times New Roman"/>
        </w:rPr>
        <w:t>monaka</w:t>
      </w:r>
      <w:proofErr w:type="gramStart"/>
      <w:r w:rsidR="00A40BEE" w:rsidRPr="000D1A97">
        <w:rPr>
          <w:rFonts w:ascii="Times New Roman" w:hAnsi="Times New Roman" w:cs="Times New Roman"/>
        </w:rPr>
        <w:t>,jones</w:t>
      </w:r>
      <w:proofErr w:type="spellEnd"/>
      <w:proofErr w:type="gramEnd"/>
      <w:r w:rsidR="00A40BEE" w:rsidRPr="000D1A97">
        <w:rPr>
          <w:rFonts w:ascii="Times New Roman" w:hAnsi="Times New Roman" w:cs="Times New Roman"/>
        </w:rPr>
        <w:t xml:space="preserve"> stent. But we are quoting a new statement, 24 gauge </w:t>
      </w:r>
      <w:proofErr w:type="spellStart"/>
      <w:r w:rsidR="00A40BEE" w:rsidRPr="000D1A97">
        <w:rPr>
          <w:rFonts w:ascii="Times New Roman" w:hAnsi="Times New Roman" w:cs="Times New Roman"/>
        </w:rPr>
        <w:t>venflon</w:t>
      </w:r>
      <w:proofErr w:type="spellEnd"/>
      <w:r w:rsidR="00A40BEE" w:rsidRPr="000D1A97">
        <w:rPr>
          <w:rFonts w:ascii="Times New Roman" w:hAnsi="Times New Roman" w:cs="Times New Roman"/>
        </w:rPr>
        <w:t xml:space="preserve"> can be a suitable cost effective alternative for </w:t>
      </w:r>
      <w:proofErr w:type="spellStart"/>
      <w:r w:rsidR="00A40BEE" w:rsidRPr="000D1A97">
        <w:rPr>
          <w:rFonts w:ascii="Times New Roman" w:hAnsi="Times New Roman" w:cs="Times New Roman"/>
        </w:rPr>
        <w:t>canalicular</w:t>
      </w:r>
      <w:proofErr w:type="spellEnd"/>
      <w:r w:rsidR="00A40BEE" w:rsidRPr="000D1A97">
        <w:rPr>
          <w:rFonts w:ascii="Times New Roman" w:hAnsi="Times New Roman" w:cs="Times New Roman"/>
        </w:rPr>
        <w:t xml:space="preserve"> repair surgery in an acute setting where immediate intervention is required or if the access to stents are delayed.</w:t>
      </w:r>
    </w:p>
    <w:p w:rsidR="00DD3D51" w:rsidRPr="000D1A97" w:rsidRDefault="000D1A97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  <w:noProof/>
          <w:lang w:eastAsia="en-IN"/>
        </w:rPr>
        <w:lastRenderedPageBreak/>
        <w:drawing>
          <wp:inline distT="0" distB="0" distL="0" distR="0">
            <wp:extent cx="4245589" cy="3184427"/>
            <wp:effectExtent l="19050" t="0" r="2561" b="0"/>
            <wp:docPr id="1" name="Picture 0" descr="20190107_12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107_12142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5589" cy="318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EC2" w:rsidRPr="000D1A97" w:rsidRDefault="000D1A97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</w:rPr>
        <w:t>RECENT PUBLICATIONS REFERENCES:</w:t>
      </w:r>
    </w:p>
    <w:p w:rsidR="000D1A97" w:rsidRPr="000D1A97" w:rsidRDefault="000D1A97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</w:rPr>
        <w:t xml:space="preserve">1. A study of modified and economical approach to </w:t>
      </w:r>
      <w:proofErr w:type="spellStart"/>
      <w:r w:rsidRPr="000D1A97">
        <w:rPr>
          <w:rFonts w:ascii="Times New Roman" w:hAnsi="Times New Roman" w:cs="Times New Roman"/>
        </w:rPr>
        <w:t>canalicular</w:t>
      </w:r>
      <w:proofErr w:type="spellEnd"/>
      <w:r w:rsidRPr="000D1A97">
        <w:rPr>
          <w:rFonts w:ascii="Times New Roman" w:hAnsi="Times New Roman" w:cs="Times New Roman"/>
        </w:rPr>
        <w:t xml:space="preserve"> tear using intravenous </w:t>
      </w:r>
      <w:proofErr w:type="spellStart"/>
      <w:r w:rsidRPr="000D1A97">
        <w:rPr>
          <w:rFonts w:ascii="Times New Roman" w:hAnsi="Times New Roman" w:cs="Times New Roman"/>
        </w:rPr>
        <w:t>cannula</w:t>
      </w:r>
      <w:proofErr w:type="spellEnd"/>
      <w:r w:rsidRPr="000D1A97">
        <w:rPr>
          <w:rFonts w:ascii="Times New Roman" w:hAnsi="Times New Roman" w:cs="Times New Roman"/>
        </w:rPr>
        <w:t xml:space="preserve"> in tertiary care centre </w:t>
      </w:r>
      <w:proofErr w:type="spellStart"/>
      <w:r w:rsidRPr="000D1A97">
        <w:rPr>
          <w:rFonts w:ascii="Times New Roman" w:hAnsi="Times New Roman" w:cs="Times New Roman"/>
        </w:rPr>
        <w:t>Anuradha</w:t>
      </w:r>
      <w:proofErr w:type="spellEnd"/>
      <w:r w:rsidRPr="000D1A97">
        <w:rPr>
          <w:rFonts w:ascii="Times New Roman" w:hAnsi="Times New Roman" w:cs="Times New Roman"/>
        </w:rPr>
        <w:t xml:space="preserve"> A1,* , </w:t>
      </w:r>
      <w:proofErr w:type="spellStart"/>
      <w:r w:rsidRPr="000D1A97">
        <w:rPr>
          <w:rFonts w:ascii="Times New Roman" w:hAnsi="Times New Roman" w:cs="Times New Roman"/>
        </w:rPr>
        <w:t>Vinuta</w:t>
      </w:r>
      <w:proofErr w:type="spellEnd"/>
      <w:r w:rsidRPr="000D1A97">
        <w:rPr>
          <w:rFonts w:ascii="Times New Roman" w:hAnsi="Times New Roman" w:cs="Times New Roman"/>
        </w:rPr>
        <w:t xml:space="preserve"> Mohan Kulkarni2 , </w:t>
      </w:r>
      <w:proofErr w:type="spellStart"/>
      <w:r w:rsidRPr="000D1A97">
        <w:rPr>
          <w:rFonts w:ascii="Times New Roman" w:hAnsi="Times New Roman" w:cs="Times New Roman"/>
        </w:rPr>
        <w:t>Vidya</w:t>
      </w:r>
      <w:proofErr w:type="spellEnd"/>
      <w:r w:rsidRPr="000D1A97">
        <w:rPr>
          <w:rFonts w:ascii="Times New Roman" w:hAnsi="Times New Roman" w:cs="Times New Roman"/>
        </w:rPr>
        <w:t xml:space="preserve"> Devi M 3 , </w:t>
      </w:r>
      <w:proofErr w:type="spellStart"/>
      <w:r w:rsidRPr="000D1A97">
        <w:rPr>
          <w:rFonts w:ascii="Times New Roman" w:hAnsi="Times New Roman" w:cs="Times New Roman"/>
        </w:rPr>
        <w:t>Ranjitha</w:t>
      </w:r>
      <w:proofErr w:type="spellEnd"/>
      <w:r w:rsidRPr="000D1A97">
        <w:rPr>
          <w:rFonts w:ascii="Times New Roman" w:hAnsi="Times New Roman" w:cs="Times New Roman"/>
        </w:rPr>
        <w:t xml:space="preserve"> C S4</w:t>
      </w:r>
    </w:p>
    <w:p w:rsidR="000D1A97" w:rsidRPr="000D1A97" w:rsidRDefault="000D1A97">
      <w:pPr>
        <w:rPr>
          <w:rFonts w:ascii="Times New Roman" w:hAnsi="Times New Roman" w:cs="Times New Roman"/>
        </w:rPr>
      </w:pPr>
      <w:r w:rsidRPr="000D1A97">
        <w:rPr>
          <w:rFonts w:ascii="Times New Roman" w:hAnsi="Times New Roman" w:cs="Times New Roman"/>
        </w:rPr>
        <w:t xml:space="preserve">2. Old </w:t>
      </w:r>
      <w:proofErr w:type="spellStart"/>
      <w:r w:rsidRPr="000D1A97">
        <w:rPr>
          <w:rFonts w:ascii="Times New Roman" w:hAnsi="Times New Roman" w:cs="Times New Roman"/>
        </w:rPr>
        <w:t>canalicular</w:t>
      </w:r>
      <w:proofErr w:type="spellEnd"/>
      <w:r w:rsidRPr="000D1A97">
        <w:rPr>
          <w:rFonts w:ascii="Times New Roman" w:hAnsi="Times New Roman" w:cs="Times New Roman"/>
        </w:rPr>
        <w:t xml:space="preserve"> laceration repair: a retrospective study of the curative effects and prognostic factors Fang Bai1</w:t>
      </w:r>
      <w:proofErr w:type="gramStart"/>
      <w:r w:rsidRPr="000D1A97">
        <w:rPr>
          <w:rFonts w:ascii="Times New Roman" w:hAnsi="Times New Roman" w:cs="Times New Roman"/>
        </w:rPr>
        <w:t>,2</w:t>
      </w:r>
      <w:proofErr w:type="gramEnd"/>
      <w:r w:rsidRPr="000D1A97">
        <w:rPr>
          <w:rFonts w:ascii="Times New Roman" w:hAnsi="Times New Roman" w:cs="Times New Roman"/>
        </w:rPr>
        <w:t xml:space="preserve">, </w:t>
      </w:r>
      <w:proofErr w:type="spellStart"/>
      <w:r w:rsidRPr="000D1A97">
        <w:rPr>
          <w:rFonts w:ascii="Times New Roman" w:hAnsi="Times New Roman" w:cs="Times New Roman"/>
        </w:rPr>
        <w:t>Hai</w:t>
      </w:r>
      <w:proofErr w:type="spellEnd"/>
      <w:r w:rsidRPr="000D1A97">
        <w:rPr>
          <w:rFonts w:ascii="Times New Roman" w:hAnsi="Times New Roman" w:cs="Times New Roman"/>
        </w:rPr>
        <w:t xml:space="preserve"> Tao2 , Yan Zhang2 , </w:t>
      </w:r>
      <w:proofErr w:type="spellStart"/>
      <w:r w:rsidRPr="000D1A97">
        <w:rPr>
          <w:rFonts w:ascii="Times New Roman" w:hAnsi="Times New Roman" w:cs="Times New Roman"/>
        </w:rPr>
        <w:t>Peng</w:t>
      </w:r>
      <w:proofErr w:type="spellEnd"/>
      <w:r w:rsidRPr="000D1A97">
        <w:rPr>
          <w:rFonts w:ascii="Times New Roman" w:hAnsi="Times New Roman" w:cs="Times New Roman"/>
        </w:rPr>
        <w:t xml:space="preserve"> Wang2 , Cui Han2 , Yi-</w:t>
      </w:r>
      <w:proofErr w:type="spellStart"/>
      <w:r w:rsidRPr="000D1A97">
        <w:rPr>
          <w:rFonts w:ascii="Times New Roman" w:hAnsi="Times New Roman" w:cs="Times New Roman"/>
        </w:rPr>
        <w:t>Fei</w:t>
      </w:r>
      <w:proofErr w:type="spellEnd"/>
      <w:r w:rsidRPr="000D1A97">
        <w:rPr>
          <w:rFonts w:ascii="Times New Roman" w:hAnsi="Times New Roman" w:cs="Times New Roman"/>
        </w:rPr>
        <w:t xml:space="preserve"> Huang1 , Ye Tao1</w:t>
      </w:r>
    </w:p>
    <w:p w:rsidR="000D1A97" w:rsidRPr="000D1A97" w:rsidRDefault="000D1A97" w:rsidP="000D1A97">
      <w:pPr>
        <w:pStyle w:val="Heading1"/>
        <w:spacing w:before="0" w:after="0"/>
        <w:rPr>
          <w:b w:val="0"/>
          <w:sz w:val="22"/>
          <w:szCs w:val="22"/>
        </w:rPr>
      </w:pPr>
      <w:r w:rsidRPr="000D1A97">
        <w:rPr>
          <w:b w:val="0"/>
          <w:sz w:val="22"/>
          <w:szCs w:val="22"/>
        </w:rPr>
        <w:t>3.</w:t>
      </w:r>
      <w:r w:rsidRPr="000D1A97">
        <w:rPr>
          <w:rStyle w:val="BalloonTextChar"/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D1A97">
        <w:rPr>
          <w:b w:val="0"/>
          <w:sz w:val="22"/>
          <w:szCs w:val="22"/>
        </w:rPr>
        <w:t xml:space="preserve">Anatomical and functional outcomes of </w:t>
      </w:r>
      <w:proofErr w:type="spellStart"/>
      <w:r w:rsidRPr="000D1A97">
        <w:rPr>
          <w:b w:val="0"/>
          <w:sz w:val="22"/>
          <w:szCs w:val="22"/>
        </w:rPr>
        <w:t>canalicular</w:t>
      </w:r>
      <w:proofErr w:type="spellEnd"/>
      <w:r w:rsidRPr="000D1A97">
        <w:rPr>
          <w:b w:val="0"/>
          <w:sz w:val="22"/>
          <w:szCs w:val="22"/>
        </w:rPr>
        <w:t xml:space="preserve"> laceration repair with self retaining mini-MONOKA stent</w:t>
      </w:r>
      <w:bookmarkStart w:id="0" w:name="bau005"/>
      <w:r w:rsidRPr="000D1A97">
        <w:rPr>
          <w:b w:val="0"/>
          <w:sz w:val="22"/>
          <w:szCs w:val="22"/>
        </w:rPr>
        <w:t xml:space="preserve"> </w:t>
      </w:r>
      <w:hyperlink r:id="rId7" w:anchor="!" w:history="1">
        <w:r w:rsidRPr="000D1A97">
          <w:rPr>
            <w:b w:val="0"/>
            <w:sz w:val="22"/>
            <w:szCs w:val="22"/>
          </w:rPr>
          <w:t xml:space="preserve"> </w:t>
        </w:r>
        <w:proofErr w:type="spellStart"/>
        <w:r w:rsidRPr="000D1A97">
          <w:rPr>
            <w:b w:val="0"/>
            <w:sz w:val="22"/>
            <w:szCs w:val="22"/>
          </w:rPr>
          <w:t>ShahidAlam</w:t>
        </w:r>
        <w:r w:rsidRPr="000D1A97">
          <w:rPr>
            <w:b w:val="0"/>
            <w:sz w:val="22"/>
            <w:szCs w:val="22"/>
            <w:vertAlign w:val="superscript"/>
          </w:rPr>
          <w:t>a</w:t>
        </w:r>
      </w:hyperlink>
      <w:bookmarkStart w:id="1" w:name="bau010"/>
      <w:bookmarkEnd w:id="0"/>
      <w:r w:rsidRPr="000D1A97">
        <w:rPr>
          <w:b w:val="0"/>
          <w:sz w:val="22"/>
          <w:szCs w:val="22"/>
        </w:rPr>
        <w:fldChar w:fldCharType="begin"/>
      </w:r>
      <w:r w:rsidRPr="000D1A97">
        <w:rPr>
          <w:b w:val="0"/>
          <w:sz w:val="22"/>
          <w:szCs w:val="22"/>
        </w:rPr>
        <w:instrText xml:space="preserve"> HYPERLINK "https://www.sciencedirect.com/science/article/pii/S1319453417300486" \l "!" </w:instrText>
      </w:r>
      <w:r w:rsidRPr="000D1A97">
        <w:rPr>
          <w:b w:val="0"/>
          <w:sz w:val="22"/>
          <w:szCs w:val="22"/>
        </w:rPr>
        <w:fldChar w:fldCharType="separate"/>
      </w:r>
      <w:r w:rsidRPr="000D1A97">
        <w:rPr>
          <w:b w:val="0"/>
          <w:sz w:val="22"/>
          <w:szCs w:val="22"/>
        </w:rPr>
        <w:t>Neha</w:t>
      </w:r>
      <w:proofErr w:type="spellEnd"/>
      <w:r w:rsidRPr="000D1A97">
        <w:rPr>
          <w:b w:val="0"/>
          <w:sz w:val="22"/>
          <w:szCs w:val="22"/>
        </w:rPr>
        <w:t xml:space="preserve"> </w:t>
      </w:r>
      <w:proofErr w:type="spellStart"/>
      <w:r w:rsidRPr="000D1A97">
        <w:rPr>
          <w:b w:val="0"/>
          <w:sz w:val="22"/>
          <w:szCs w:val="22"/>
        </w:rPr>
        <w:t>ShriraoMehta</w:t>
      </w:r>
      <w:r w:rsidRPr="000D1A97">
        <w:rPr>
          <w:b w:val="0"/>
          <w:sz w:val="22"/>
          <w:szCs w:val="22"/>
          <w:vertAlign w:val="superscript"/>
        </w:rPr>
        <w:t>b</w:t>
      </w:r>
      <w:r w:rsidRPr="000D1A97">
        <w:rPr>
          <w:b w:val="0"/>
          <w:sz w:val="22"/>
          <w:szCs w:val="22"/>
        </w:rPr>
        <w:fldChar w:fldCharType="end"/>
      </w:r>
      <w:bookmarkStart w:id="2" w:name="bau015"/>
      <w:bookmarkEnd w:id="1"/>
      <w:r w:rsidRPr="000D1A97">
        <w:rPr>
          <w:b w:val="0"/>
          <w:sz w:val="22"/>
          <w:szCs w:val="22"/>
        </w:rPr>
        <w:fldChar w:fldCharType="begin"/>
      </w:r>
      <w:r w:rsidRPr="000D1A97">
        <w:rPr>
          <w:b w:val="0"/>
          <w:sz w:val="22"/>
          <w:szCs w:val="22"/>
        </w:rPr>
        <w:instrText xml:space="preserve"> HYPERLINK "https://www.sciencedirect.com/science/article/pii/S1319453417300486" \l "!" </w:instrText>
      </w:r>
      <w:r w:rsidRPr="000D1A97">
        <w:rPr>
          <w:b w:val="0"/>
          <w:sz w:val="22"/>
          <w:szCs w:val="22"/>
        </w:rPr>
        <w:fldChar w:fldCharType="separate"/>
      </w:r>
      <w:r w:rsidRPr="000D1A97">
        <w:rPr>
          <w:b w:val="0"/>
          <w:sz w:val="22"/>
          <w:szCs w:val="22"/>
        </w:rPr>
        <w:t>BipashaMukherjee</w:t>
      </w:r>
      <w:r w:rsidRPr="000D1A97">
        <w:rPr>
          <w:b w:val="0"/>
          <w:sz w:val="22"/>
          <w:szCs w:val="22"/>
          <w:vertAlign w:val="superscript"/>
        </w:rPr>
        <w:t>a</w:t>
      </w:r>
      <w:proofErr w:type="spellEnd"/>
      <w:r w:rsidRPr="000D1A97">
        <w:rPr>
          <w:b w:val="0"/>
          <w:sz w:val="22"/>
          <w:szCs w:val="22"/>
        </w:rPr>
        <w:fldChar w:fldCharType="end"/>
      </w:r>
      <w:bookmarkEnd w:id="2"/>
    </w:p>
    <w:p w:rsidR="00E23A9A" w:rsidRDefault="000D1A97" w:rsidP="00E23A9A">
      <w:pPr>
        <w:pStyle w:val="Heading1"/>
        <w:rPr>
          <w:b w:val="0"/>
          <w:bCs w:val="0"/>
          <w:sz w:val="22"/>
          <w:szCs w:val="22"/>
          <w:shd w:val="clear" w:color="auto" w:fill="FFFFFF"/>
        </w:rPr>
      </w:pPr>
      <w:proofErr w:type="gramStart"/>
      <w:r w:rsidRPr="000D1A97">
        <w:rPr>
          <w:b w:val="0"/>
          <w:bCs w:val="0"/>
          <w:sz w:val="22"/>
          <w:szCs w:val="22"/>
          <w:shd w:val="clear" w:color="auto" w:fill="FFFFFF"/>
        </w:rPr>
        <w:t>4.Is</w:t>
      </w:r>
      <w:proofErr w:type="gramEnd"/>
      <w:r w:rsidRPr="000D1A97">
        <w:rPr>
          <w:b w:val="0"/>
          <w:bCs w:val="0"/>
          <w:sz w:val="22"/>
          <w:szCs w:val="22"/>
          <w:shd w:val="clear" w:color="auto" w:fill="FFFFFF"/>
        </w:rPr>
        <w:t xml:space="preserve"> the distance from </w:t>
      </w:r>
      <w:proofErr w:type="spellStart"/>
      <w:r w:rsidRPr="000D1A97">
        <w:rPr>
          <w:b w:val="0"/>
          <w:bCs w:val="0"/>
          <w:sz w:val="22"/>
          <w:szCs w:val="22"/>
          <w:shd w:val="clear" w:color="auto" w:fill="FFFFFF"/>
        </w:rPr>
        <w:t>punctum</w:t>
      </w:r>
      <w:proofErr w:type="spellEnd"/>
      <w:r w:rsidRPr="000D1A97">
        <w:rPr>
          <w:b w:val="0"/>
          <w:bCs w:val="0"/>
          <w:sz w:val="22"/>
          <w:szCs w:val="22"/>
          <w:shd w:val="clear" w:color="auto" w:fill="FFFFFF"/>
        </w:rPr>
        <w:t xml:space="preserve"> a factor in the anatomical and functional success of </w:t>
      </w:r>
      <w:proofErr w:type="spellStart"/>
      <w:r w:rsidRPr="000D1A97">
        <w:rPr>
          <w:b w:val="0"/>
          <w:bCs w:val="0"/>
          <w:sz w:val="22"/>
          <w:szCs w:val="22"/>
          <w:shd w:val="clear" w:color="auto" w:fill="FFFFFF"/>
        </w:rPr>
        <w:t>canalicular</w:t>
      </w:r>
      <w:proofErr w:type="spellEnd"/>
      <w:r w:rsidRPr="000D1A97">
        <w:rPr>
          <w:b w:val="0"/>
          <w:bCs w:val="0"/>
          <w:sz w:val="22"/>
          <w:szCs w:val="22"/>
          <w:shd w:val="clear" w:color="auto" w:fill="FFFFFF"/>
        </w:rPr>
        <w:t xml:space="preserve"> laceration repairs?</w:t>
      </w:r>
      <w:r w:rsidRPr="000D1A97">
        <w:rPr>
          <w:b w:val="0"/>
          <w:sz w:val="22"/>
          <w:szCs w:val="22"/>
        </w:rPr>
        <w:br/>
      </w:r>
      <w:hyperlink r:id="rId8" w:tgtFrame="_blank" w:history="1">
        <w:proofErr w:type="spellStart"/>
        <w:r w:rsidRPr="000D1A97">
          <w:rPr>
            <w:rStyle w:val="Hyperlink"/>
            <w:b w:val="0"/>
            <w:color w:val="auto"/>
            <w:sz w:val="22"/>
            <w:szCs w:val="22"/>
            <w:shd w:val="clear" w:color="auto" w:fill="FFFFFF"/>
          </w:rPr>
          <w:t>Manpreet</w:t>
        </w:r>
        <w:proofErr w:type="spellEnd"/>
        <w:r w:rsidRPr="000D1A97">
          <w:rPr>
            <w:rStyle w:val="Hyperlink"/>
            <w:b w:val="0"/>
            <w:color w:val="auto"/>
            <w:sz w:val="22"/>
            <w:szCs w:val="22"/>
            <w:shd w:val="clear" w:color="auto" w:fill="FFFFFF"/>
          </w:rPr>
          <w:t xml:space="preserve"> Singh</w:t>
        </w:r>
      </w:hyperlink>
      <w:r w:rsidRPr="000D1A97">
        <w:rPr>
          <w:b w:val="0"/>
          <w:bCs w:val="0"/>
          <w:sz w:val="22"/>
          <w:szCs w:val="22"/>
          <w:shd w:val="clear" w:color="auto" w:fill="FFFFFF"/>
          <w:vertAlign w:val="superscript"/>
        </w:rPr>
        <w:t>1</w:t>
      </w:r>
      <w:r w:rsidRPr="000D1A97">
        <w:rPr>
          <w:b w:val="0"/>
          <w:bCs w:val="0"/>
          <w:sz w:val="22"/>
          <w:szCs w:val="22"/>
          <w:shd w:val="clear" w:color="auto" w:fill="FFFFFF"/>
        </w:rPr>
        <w:t>, </w:t>
      </w:r>
      <w:hyperlink r:id="rId9" w:tgtFrame="_blank" w:history="1">
        <w:r w:rsidRPr="000D1A97">
          <w:rPr>
            <w:rStyle w:val="Hyperlink"/>
            <w:b w:val="0"/>
            <w:color w:val="auto"/>
            <w:sz w:val="22"/>
            <w:szCs w:val="22"/>
            <w:shd w:val="clear" w:color="auto" w:fill="FFFFFF"/>
          </w:rPr>
          <w:t>Natasha Gautam</w:t>
        </w:r>
      </w:hyperlink>
      <w:r w:rsidRPr="000D1A97">
        <w:rPr>
          <w:b w:val="0"/>
          <w:bCs w:val="0"/>
          <w:sz w:val="22"/>
          <w:szCs w:val="22"/>
          <w:shd w:val="clear" w:color="auto" w:fill="FFFFFF"/>
          <w:vertAlign w:val="superscript"/>
        </w:rPr>
        <w:t>1</w:t>
      </w:r>
      <w:r w:rsidRPr="000D1A97">
        <w:rPr>
          <w:b w:val="0"/>
          <w:bCs w:val="0"/>
          <w:sz w:val="22"/>
          <w:szCs w:val="22"/>
          <w:shd w:val="clear" w:color="auto" w:fill="FFFFFF"/>
        </w:rPr>
        <w:t>, </w:t>
      </w:r>
      <w:proofErr w:type="spellStart"/>
      <w:r w:rsidRPr="000D1A97">
        <w:rPr>
          <w:b w:val="0"/>
          <w:bCs w:val="0"/>
          <w:sz w:val="22"/>
          <w:szCs w:val="22"/>
          <w:shd w:val="clear" w:color="auto" w:fill="FFFFFF"/>
        </w:rPr>
        <w:fldChar w:fldCharType="begin"/>
      </w:r>
      <w:r w:rsidRPr="000D1A97">
        <w:rPr>
          <w:b w:val="0"/>
          <w:bCs w:val="0"/>
          <w:sz w:val="22"/>
          <w:szCs w:val="22"/>
          <w:shd w:val="clear" w:color="auto" w:fill="FFFFFF"/>
        </w:rPr>
        <w:instrText xml:space="preserve"> HYPERLINK "http://www.ijo.in/searchresult.asp?search=&amp;author=Nitasha+Ahir&amp;journal=Y&amp;but_search=Search&amp;entries=10&amp;pg=1&amp;s=0" \t "_blank" </w:instrText>
      </w:r>
      <w:r w:rsidRPr="000D1A97">
        <w:rPr>
          <w:b w:val="0"/>
          <w:bCs w:val="0"/>
          <w:sz w:val="22"/>
          <w:szCs w:val="22"/>
          <w:shd w:val="clear" w:color="auto" w:fill="FFFFFF"/>
        </w:rPr>
        <w:fldChar w:fldCharType="separate"/>
      </w:r>
      <w:r w:rsidRPr="000D1A97">
        <w:rPr>
          <w:rStyle w:val="Hyperlink"/>
          <w:b w:val="0"/>
          <w:color w:val="auto"/>
          <w:sz w:val="22"/>
          <w:szCs w:val="22"/>
          <w:shd w:val="clear" w:color="auto" w:fill="FFFFFF"/>
        </w:rPr>
        <w:t>Nitasha</w:t>
      </w:r>
      <w:proofErr w:type="spellEnd"/>
      <w:r w:rsidRPr="000D1A97">
        <w:rPr>
          <w:rStyle w:val="Hyperlink"/>
          <w:b w:val="0"/>
          <w:color w:val="auto"/>
          <w:sz w:val="22"/>
          <w:szCs w:val="22"/>
          <w:shd w:val="clear" w:color="auto" w:fill="FFFFFF"/>
        </w:rPr>
        <w:t xml:space="preserve"> Ahir</w:t>
      </w:r>
      <w:r w:rsidRPr="000D1A97">
        <w:rPr>
          <w:b w:val="0"/>
          <w:bCs w:val="0"/>
          <w:sz w:val="22"/>
          <w:szCs w:val="22"/>
          <w:shd w:val="clear" w:color="auto" w:fill="FFFFFF"/>
        </w:rPr>
        <w:fldChar w:fldCharType="end"/>
      </w:r>
      <w:r w:rsidRPr="000D1A97">
        <w:rPr>
          <w:b w:val="0"/>
          <w:bCs w:val="0"/>
          <w:sz w:val="22"/>
          <w:szCs w:val="22"/>
          <w:shd w:val="clear" w:color="auto" w:fill="FFFFFF"/>
          <w:vertAlign w:val="superscript"/>
        </w:rPr>
        <w:t>2</w:t>
      </w:r>
      <w:r w:rsidRPr="000D1A97">
        <w:rPr>
          <w:b w:val="0"/>
          <w:bCs w:val="0"/>
          <w:sz w:val="22"/>
          <w:szCs w:val="22"/>
          <w:shd w:val="clear" w:color="auto" w:fill="FFFFFF"/>
        </w:rPr>
        <w:t>, </w:t>
      </w:r>
      <w:proofErr w:type="spellStart"/>
      <w:r w:rsidRPr="000D1A97">
        <w:rPr>
          <w:b w:val="0"/>
          <w:bCs w:val="0"/>
          <w:sz w:val="22"/>
          <w:szCs w:val="22"/>
          <w:shd w:val="clear" w:color="auto" w:fill="FFFFFF"/>
        </w:rPr>
        <w:fldChar w:fldCharType="begin"/>
      </w:r>
      <w:r w:rsidRPr="000D1A97">
        <w:rPr>
          <w:b w:val="0"/>
          <w:bCs w:val="0"/>
          <w:sz w:val="22"/>
          <w:szCs w:val="22"/>
          <w:shd w:val="clear" w:color="auto" w:fill="FFFFFF"/>
        </w:rPr>
        <w:instrText xml:space="preserve"> HYPERLINK "http://www.ijo.in/searchresult.asp?search=&amp;author=Manpreet+Kaur&amp;journal=Y&amp;but_search=Search&amp;entries=10&amp;pg=1&amp;s=0" \t "_blank" </w:instrText>
      </w:r>
      <w:r w:rsidRPr="000D1A97">
        <w:rPr>
          <w:b w:val="0"/>
          <w:bCs w:val="0"/>
          <w:sz w:val="22"/>
          <w:szCs w:val="22"/>
          <w:shd w:val="clear" w:color="auto" w:fill="FFFFFF"/>
        </w:rPr>
        <w:fldChar w:fldCharType="separate"/>
      </w:r>
      <w:r w:rsidRPr="000D1A97">
        <w:rPr>
          <w:rStyle w:val="Hyperlink"/>
          <w:b w:val="0"/>
          <w:color w:val="auto"/>
          <w:sz w:val="22"/>
          <w:szCs w:val="22"/>
          <w:shd w:val="clear" w:color="auto" w:fill="FFFFFF"/>
        </w:rPr>
        <w:t>Manpreet</w:t>
      </w:r>
      <w:proofErr w:type="spellEnd"/>
      <w:r w:rsidRPr="000D1A97">
        <w:rPr>
          <w:rStyle w:val="Hyperlink"/>
          <w:b w:val="0"/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0D1A97">
        <w:rPr>
          <w:rStyle w:val="Hyperlink"/>
          <w:b w:val="0"/>
          <w:color w:val="auto"/>
          <w:sz w:val="22"/>
          <w:szCs w:val="22"/>
          <w:shd w:val="clear" w:color="auto" w:fill="FFFFFF"/>
        </w:rPr>
        <w:t>Kaur</w:t>
      </w:r>
      <w:proofErr w:type="spellEnd"/>
      <w:r w:rsidRPr="000D1A97">
        <w:rPr>
          <w:b w:val="0"/>
          <w:bCs w:val="0"/>
          <w:sz w:val="22"/>
          <w:szCs w:val="22"/>
          <w:shd w:val="clear" w:color="auto" w:fill="FFFFFF"/>
        </w:rPr>
        <w:fldChar w:fldCharType="end"/>
      </w:r>
    </w:p>
    <w:p w:rsidR="00E23A9A" w:rsidRDefault="00E23A9A" w:rsidP="00E23A9A">
      <w:pPr>
        <w:pStyle w:val="Heading1"/>
        <w:rPr>
          <w:b w:val="0"/>
          <w:bCs w:val="0"/>
          <w:sz w:val="22"/>
          <w:szCs w:val="22"/>
          <w:shd w:val="clear" w:color="auto" w:fill="FFFFFF"/>
        </w:rPr>
      </w:pPr>
    </w:p>
    <w:p w:rsidR="00E23A9A" w:rsidRPr="000D1A97" w:rsidRDefault="00E23A9A" w:rsidP="00E23A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BIOGRAPHY: DR.DEEPA R is an ophthalmology postgraduate resident at </w:t>
      </w:r>
      <w:proofErr w:type="spellStart"/>
      <w:r>
        <w:rPr>
          <w:rFonts w:ascii="Times New Roman" w:hAnsi="Times New Roman" w:cs="Times New Roman"/>
        </w:rPr>
        <w:t>saveetha</w:t>
      </w:r>
      <w:proofErr w:type="spellEnd"/>
      <w:r>
        <w:rPr>
          <w:rFonts w:ascii="Times New Roman" w:hAnsi="Times New Roman" w:cs="Times New Roman"/>
        </w:rPr>
        <w:t xml:space="preserve"> medical college and hospital. Aspiring to be the save the sight for future generations.</w:t>
      </w:r>
    </w:p>
    <w:sectPr w:rsidR="00E23A9A" w:rsidRPr="000D1A97" w:rsidSect="00E23A9A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2BB" w:rsidRDefault="007532BB" w:rsidP="00E23A9A">
      <w:pPr>
        <w:spacing w:after="0" w:line="240" w:lineRule="auto"/>
      </w:pPr>
      <w:r>
        <w:separator/>
      </w:r>
    </w:p>
  </w:endnote>
  <w:endnote w:type="continuationSeparator" w:id="0">
    <w:p w:rsidR="007532BB" w:rsidRDefault="007532BB" w:rsidP="00E23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2BB" w:rsidRDefault="007532BB" w:rsidP="00E23A9A">
      <w:pPr>
        <w:spacing w:after="0" w:line="240" w:lineRule="auto"/>
      </w:pPr>
      <w:r>
        <w:separator/>
      </w:r>
    </w:p>
  </w:footnote>
  <w:footnote w:type="continuationSeparator" w:id="0">
    <w:p w:rsidR="007532BB" w:rsidRDefault="007532BB" w:rsidP="00E23A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EC2"/>
    <w:rsid w:val="00004810"/>
    <w:rsid w:val="00047B71"/>
    <w:rsid w:val="000569EC"/>
    <w:rsid w:val="00062DF8"/>
    <w:rsid w:val="00072BA4"/>
    <w:rsid w:val="000743DD"/>
    <w:rsid w:val="000C2A10"/>
    <w:rsid w:val="000C2EC3"/>
    <w:rsid w:val="000D1A97"/>
    <w:rsid w:val="000D55BD"/>
    <w:rsid w:val="000E1B24"/>
    <w:rsid w:val="000F0A6E"/>
    <w:rsid w:val="000F2B67"/>
    <w:rsid w:val="001154FB"/>
    <w:rsid w:val="001727D3"/>
    <w:rsid w:val="001A420D"/>
    <w:rsid w:val="001F37D0"/>
    <w:rsid w:val="00205990"/>
    <w:rsid w:val="00210FB1"/>
    <w:rsid w:val="0021422B"/>
    <w:rsid w:val="00216DB8"/>
    <w:rsid w:val="00236FF9"/>
    <w:rsid w:val="00252334"/>
    <w:rsid w:val="0026079B"/>
    <w:rsid w:val="00290A26"/>
    <w:rsid w:val="00307335"/>
    <w:rsid w:val="003225CD"/>
    <w:rsid w:val="003536B9"/>
    <w:rsid w:val="0036240E"/>
    <w:rsid w:val="003E0998"/>
    <w:rsid w:val="0041456D"/>
    <w:rsid w:val="00415AF8"/>
    <w:rsid w:val="00427965"/>
    <w:rsid w:val="00447052"/>
    <w:rsid w:val="004746D4"/>
    <w:rsid w:val="004E3A72"/>
    <w:rsid w:val="005605FC"/>
    <w:rsid w:val="005A4CDB"/>
    <w:rsid w:val="005A6D95"/>
    <w:rsid w:val="00606FAE"/>
    <w:rsid w:val="00643363"/>
    <w:rsid w:val="0066482F"/>
    <w:rsid w:val="0069766D"/>
    <w:rsid w:val="006B03D2"/>
    <w:rsid w:val="006B6AE1"/>
    <w:rsid w:val="006C488B"/>
    <w:rsid w:val="007375D8"/>
    <w:rsid w:val="007532BB"/>
    <w:rsid w:val="007642F1"/>
    <w:rsid w:val="00767724"/>
    <w:rsid w:val="00790A13"/>
    <w:rsid w:val="007B502C"/>
    <w:rsid w:val="007D6DC6"/>
    <w:rsid w:val="007E45D3"/>
    <w:rsid w:val="007E7D3A"/>
    <w:rsid w:val="00835DEC"/>
    <w:rsid w:val="008426D3"/>
    <w:rsid w:val="008442D7"/>
    <w:rsid w:val="00845615"/>
    <w:rsid w:val="00861A46"/>
    <w:rsid w:val="00874522"/>
    <w:rsid w:val="00885760"/>
    <w:rsid w:val="00893FF7"/>
    <w:rsid w:val="00895FB9"/>
    <w:rsid w:val="008B06F2"/>
    <w:rsid w:val="00901C92"/>
    <w:rsid w:val="00930D44"/>
    <w:rsid w:val="009414BE"/>
    <w:rsid w:val="00971470"/>
    <w:rsid w:val="009767EA"/>
    <w:rsid w:val="00997004"/>
    <w:rsid w:val="009B426C"/>
    <w:rsid w:val="009B52F0"/>
    <w:rsid w:val="009B797A"/>
    <w:rsid w:val="009F6177"/>
    <w:rsid w:val="00A205CB"/>
    <w:rsid w:val="00A264F9"/>
    <w:rsid w:val="00A3159E"/>
    <w:rsid w:val="00A40BEE"/>
    <w:rsid w:val="00A47EE1"/>
    <w:rsid w:val="00A72873"/>
    <w:rsid w:val="00A731F3"/>
    <w:rsid w:val="00A74E3D"/>
    <w:rsid w:val="00AA2206"/>
    <w:rsid w:val="00AA5667"/>
    <w:rsid w:val="00AC27F4"/>
    <w:rsid w:val="00AC58E2"/>
    <w:rsid w:val="00AE4847"/>
    <w:rsid w:val="00AF6EB7"/>
    <w:rsid w:val="00B01D37"/>
    <w:rsid w:val="00B545EB"/>
    <w:rsid w:val="00B77125"/>
    <w:rsid w:val="00B8166F"/>
    <w:rsid w:val="00BC1446"/>
    <w:rsid w:val="00BC57E0"/>
    <w:rsid w:val="00BF7C5C"/>
    <w:rsid w:val="00C06584"/>
    <w:rsid w:val="00C60D25"/>
    <w:rsid w:val="00C81FF6"/>
    <w:rsid w:val="00CB34F6"/>
    <w:rsid w:val="00CB45C1"/>
    <w:rsid w:val="00CE4668"/>
    <w:rsid w:val="00CF47BA"/>
    <w:rsid w:val="00D12277"/>
    <w:rsid w:val="00D15D01"/>
    <w:rsid w:val="00D24B84"/>
    <w:rsid w:val="00D54F5E"/>
    <w:rsid w:val="00D61741"/>
    <w:rsid w:val="00D62A3F"/>
    <w:rsid w:val="00D63802"/>
    <w:rsid w:val="00D74BAC"/>
    <w:rsid w:val="00DB0AF0"/>
    <w:rsid w:val="00DD3D51"/>
    <w:rsid w:val="00DE048B"/>
    <w:rsid w:val="00DF000A"/>
    <w:rsid w:val="00DF287F"/>
    <w:rsid w:val="00E042DB"/>
    <w:rsid w:val="00E16C63"/>
    <w:rsid w:val="00E23A9A"/>
    <w:rsid w:val="00E23EF1"/>
    <w:rsid w:val="00E50FD4"/>
    <w:rsid w:val="00E5610E"/>
    <w:rsid w:val="00E56BA7"/>
    <w:rsid w:val="00E60CB4"/>
    <w:rsid w:val="00E81A5F"/>
    <w:rsid w:val="00EA2A21"/>
    <w:rsid w:val="00EB24F2"/>
    <w:rsid w:val="00EB4E8A"/>
    <w:rsid w:val="00EB69A6"/>
    <w:rsid w:val="00EC595F"/>
    <w:rsid w:val="00EE4773"/>
    <w:rsid w:val="00EF5DA3"/>
    <w:rsid w:val="00EF6E37"/>
    <w:rsid w:val="00F13E32"/>
    <w:rsid w:val="00F25507"/>
    <w:rsid w:val="00F25890"/>
    <w:rsid w:val="00F25DFC"/>
    <w:rsid w:val="00F34309"/>
    <w:rsid w:val="00F50B73"/>
    <w:rsid w:val="00F554CA"/>
    <w:rsid w:val="00FA6B0B"/>
    <w:rsid w:val="00FB1BD6"/>
    <w:rsid w:val="00FB238E"/>
    <w:rsid w:val="00FC1EE5"/>
    <w:rsid w:val="00FC5EC2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AE"/>
  </w:style>
  <w:style w:type="paragraph" w:styleId="Heading1">
    <w:name w:val="heading 1"/>
    <w:basedOn w:val="Normal"/>
    <w:link w:val="Heading1Char"/>
    <w:uiPriority w:val="9"/>
    <w:qFormat/>
    <w:rsid w:val="000D1A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1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D1A97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title-text">
    <w:name w:val="title-text"/>
    <w:basedOn w:val="DefaultParagraphFont"/>
    <w:rsid w:val="000D1A97"/>
  </w:style>
  <w:style w:type="character" w:customStyle="1" w:styleId="sr-only">
    <w:name w:val="sr-only"/>
    <w:basedOn w:val="DefaultParagraphFont"/>
    <w:rsid w:val="000D1A97"/>
  </w:style>
  <w:style w:type="character" w:customStyle="1" w:styleId="text">
    <w:name w:val="text"/>
    <w:basedOn w:val="DefaultParagraphFont"/>
    <w:rsid w:val="000D1A97"/>
  </w:style>
  <w:style w:type="character" w:customStyle="1" w:styleId="author-ref">
    <w:name w:val="author-ref"/>
    <w:basedOn w:val="DefaultParagraphFont"/>
    <w:rsid w:val="000D1A97"/>
  </w:style>
  <w:style w:type="character" w:styleId="Hyperlink">
    <w:name w:val="Hyperlink"/>
    <w:basedOn w:val="DefaultParagraphFont"/>
    <w:uiPriority w:val="99"/>
    <w:semiHidden/>
    <w:unhideWhenUsed/>
    <w:rsid w:val="000D1A9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23A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3A9A"/>
  </w:style>
  <w:style w:type="paragraph" w:styleId="Footer">
    <w:name w:val="footer"/>
    <w:basedOn w:val="Normal"/>
    <w:link w:val="FooterChar"/>
    <w:uiPriority w:val="99"/>
    <w:semiHidden/>
    <w:unhideWhenUsed/>
    <w:rsid w:val="00E23A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3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4618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6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jo.in/searchresult.asp?search=&amp;author=Manpreet+Singh&amp;journal=Y&amp;but_search=Search&amp;entries=10&amp;pg=1&amp;s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S13194534173004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ijo.in/searchresult.asp?search=&amp;author=Natasha+Gautam&amp;journal=Y&amp;but_search=Search&amp;entries=10&amp;pg=1&amp;s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2019-03-03T16:06:00Z</dcterms:created>
  <dcterms:modified xsi:type="dcterms:W3CDTF">2019-03-21T19:21:00Z</dcterms:modified>
</cp:coreProperties>
</file>