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67C" w:rsidRPr="00E54193" w:rsidRDefault="001B167C" w:rsidP="001B167C">
      <w:pPr>
        <w:pStyle w:val="EndNoteBibliography"/>
        <w:spacing w:line="360" w:lineRule="auto"/>
        <w:ind w:left="142"/>
        <w:jc w:val="center"/>
        <w:rPr>
          <w:rFonts w:ascii="Times New Roman" w:hAnsi="Times New Roman" w:cs="Times New Roman"/>
          <w:b/>
          <w:bCs/>
          <w:color w:val="000000"/>
          <w:sz w:val="28"/>
          <w:szCs w:val="28"/>
          <w:lang w:val="en-US"/>
        </w:rPr>
      </w:pPr>
      <w:r w:rsidRPr="00E54193">
        <w:rPr>
          <w:rFonts w:ascii="Times New Roman" w:hAnsi="Times New Roman" w:cs="Times New Roman"/>
          <w:b/>
          <w:bCs/>
          <w:color w:val="000000"/>
          <w:sz w:val="28"/>
          <w:szCs w:val="28"/>
          <w:lang w:val="en-US"/>
        </w:rPr>
        <w:t>Comparison of the HEART and CREAM techniques used for evaluation of human reliability in health care systems</w:t>
      </w:r>
    </w:p>
    <w:p w:rsidR="001B167C" w:rsidRPr="00E54193" w:rsidRDefault="001B167C" w:rsidP="001B167C">
      <w:pPr>
        <w:pStyle w:val="EndNoteBibliography"/>
        <w:spacing w:line="360" w:lineRule="auto"/>
        <w:jc w:val="left"/>
        <w:rPr>
          <w:rFonts w:ascii="Times New Roman" w:hAnsi="Times New Roman" w:cs="Times New Roman"/>
          <w:b/>
          <w:bCs/>
          <w:color w:val="000000"/>
          <w:sz w:val="24"/>
          <w:szCs w:val="24"/>
          <w:lang w:val="en-US"/>
        </w:rPr>
      </w:pPr>
    </w:p>
    <w:p w:rsidR="001B167C" w:rsidRPr="00E54193" w:rsidRDefault="001B167C" w:rsidP="001B167C">
      <w:pPr>
        <w:pStyle w:val="EndNoteBibliography"/>
        <w:spacing w:line="360" w:lineRule="auto"/>
        <w:jc w:val="left"/>
        <w:rPr>
          <w:rFonts w:ascii="Times New Roman" w:hAnsi="Times New Roman" w:cs="Times New Roman"/>
          <w:b/>
          <w:bCs/>
          <w:color w:val="000000"/>
          <w:sz w:val="24"/>
          <w:szCs w:val="24"/>
        </w:rPr>
      </w:pPr>
      <w:r w:rsidRPr="00E54193">
        <w:rPr>
          <w:rFonts w:ascii="Times New Roman" w:hAnsi="Times New Roman" w:cs="Times New Roman"/>
          <w:b/>
          <w:bCs/>
          <w:color w:val="000000"/>
          <w:sz w:val="24"/>
          <w:szCs w:val="24"/>
        </w:rPr>
        <w:t>Abstract</w:t>
      </w:r>
    </w:p>
    <w:p w:rsidR="001B167C" w:rsidRPr="00E54193" w:rsidRDefault="001B167C" w:rsidP="001B167C">
      <w:pPr>
        <w:rPr>
          <w:rFonts w:ascii="Times New Roman" w:eastAsia="Times New Roman" w:hAnsi="Times New Roman" w:cs="Times New Roman"/>
          <w:noProof/>
          <w:color w:val="000000"/>
          <w:sz w:val="24"/>
          <w:szCs w:val="24"/>
        </w:rPr>
      </w:pPr>
    </w:p>
    <w:p w:rsidR="001B167C" w:rsidRPr="00E54193" w:rsidRDefault="001B167C" w:rsidP="001B167C">
      <w:pPr>
        <w:jc w:val="both"/>
        <w:rPr>
          <w:rFonts w:ascii="Times New Roman" w:eastAsia="Times New Roman" w:hAnsi="Times New Roman" w:cs="Times New Roman"/>
          <w:noProof/>
          <w:color w:val="000000"/>
          <w:sz w:val="24"/>
          <w:szCs w:val="24"/>
        </w:rPr>
      </w:pPr>
      <w:r w:rsidRPr="00E54193">
        <w:rPr>
          <w:rFonts w:ascii="Times New Roman" w:eastAsia="Times New Roman" w:hAnsi="Times New Roman" w:cs="Times New Roman"/>
          <w:noProof/>
          <w:color w:val="000000"/>
          <w:sz w:val="24"/>
          <w:szCs w:val="24"/>
        </w:rPr>
        <w:t xml:space="preserve">Previous disasters, have revealed </w:t>
      </w:r>
      <w:r w:rsidRPr="00E54193">
        <w:rPr>
          <w:rFonts w:ascii="Times New Roman" w:eastAsia="Times New Roman" w:hAnsi="Times New Roman" w:cs="Times New Roman"/>
          <w:noProof/>
          <w:sz w:val="24"/>
          <w:szCs w:val="24"/>
        </w:rPr>
        <w:t>t</w:t>
      </w:r>
      <w:r w:rsidRPr="00E54193">
        <w:rPr>
          <w:rFonts w:ascii="Times New Roman" w:eastAsia="Times New Roman" w:hAnsi="Times New Roman" w:cs="Times New Roman"/>
          <w:noProof/>
          <w:color w:val="000000"/>
          <w:sz w:val="24"/>
          <w:szCs w:val="24"/>
        </w:rPr>
        <w:t xml:space="preserve">he importance of human errors in </w:t>
      </w:r>
      <w:r w:rsidRPr="00E54193">
        <w:rPr>
          <w:rFonts w:ascii="Times New Roman" w:hAnsi="Times New Roman" w:cs="Times New Roman"/>
          <w:color w:val="000000"/>
          <w:sz w:val="24"/>
          <w:szCs w:val="24"/>
        </w:rPr>
        <w:t>chemical, nuclear and marine workplaces. The same applies to medical field and statistics show that many patients have lost their life due to human errors. Although the importance of human errors is beyond doubt, the prominent application of systematic methods to recognize and prevent them in healthcare is rare.</w:t>
      </w:r>
      <w:r w:rsidRPr="00E54193">
        <w:rPr>
          <w:rFonts w:ascii="Times New Roman" w:eastAsia="Times New Roman" w:hAnsi="Times New Roman" w:cs="Times New Roman"/>
          <w:color w:val="000000"/>
          <w:sz w:val="24"/>
          <w:szCs w:val="24"/>
        </w:rPr>
        <w:t xml:space="preserve"> The aim of this study was to investigate the applicability of CREAM and HEART considered as two human reliability assessment techniques among the nurses working in the ICU ward and to compare the results of these two techniques with previously recorded errors. The results showed that there was a significant correlation between CREAM and HEART techniques in prioritizing the likelihood of error. Although both techniques have the capability of being used in health-care, there is a need to localize</w:t>
      </w:r>
      <w:r w:rsidRPr="00E54193" w:rsidDel="00090772">
        <w:rPr>
          <w:rFonts w:ascii="Times New Roman" w:eastAsia="Times New Roman" w:hAnsi="Times New Roman" w:cs="Times New Roman"/>
          <w:color w:val="000000"/>
          <w:sz w:val="24"/>
          <w:szCs w:val="24"/>
        </w:rPr>
        <w:t xml:space="preserve"> </w:t>
      </w:r>
      <w:r w:rsidRPr="00E54193">
        <w:rPr>
          <w:rFonts w:ascii="Times New Roman" w:eastAsia="Times New Roman" w:hAnsi="Times New Roman" w:cs="Times New Roman"/>
          <w:color w:val="000000"/>
          <w:sz w:val="24"/>
          <w:szCs w:val="24"/>
        </w:rPr>
        <w:t>the coefficients and definitions, especially in the HEART technique in order to achieve more accurate results and take appropriate controls.</w:t>
      </w:r>
    </w:p>
    <w:p w:rsidR="001B167C" w:rsidRPr="00E54193" w:rsidRDefault="001B167C" w:rsidP="001B167C">
      <w:pPr>
        <w:jc w:val="both"/>
        <w:rPr>
          <w:rFonts w:ascii="Times New Roman" w:eastAsia="Times New Roman" w:hAnsi="Times New Roman" w:cs="Times New Roman"/>
          <w:noProof/>
          <w:color w:val="000000"/>
          <w:sz w:val="24"/>
          <w:szCs w:val="24"/>
        </w:rPr>
      </w:pPr>
    </w:p>
    <w:p w:rsidR="001B167C" w:rsidRPr="00E54193" w:rsidRDefault="001B167C" w:rsidP="001B167C">
      <w:pPr>
        <w:jc w:val="both"/>
        <w:rPr>
          <w:rFonts w:ascii="Times New Roman" w:eastAsia="Times New Roman" w:hAnsi="Times New Roman" w:cs="Times New Roman"/>
          <w:noProof/>
          <w:color w:val="000000"/>
          <w:sz w:val="24"/>
          <w:szCs w:val="24"/>
        </w:rPr>
      </w:pPr>
      <w:r w:rsidRPr="00E54193">
        <w:rPr>
          <w:rFonts w:ascii="Times New Roman" w:eastAsia="Times New Roman" w:hAnsi="Times New Roman" w:cs="Times New Roman"/>
          <w:b/>
          <w:bCs/>
          <w:noProof/>
          <w:color w:val="000000"/>
          <w:sz w:val="24"/>
          <w:szCs w:val="24"/>
        </w:rPr>
        <w:t>Keywords</w:t>
      </w:r>
      <w:r w:rsidRPr="00E54193">
        <w:rPr>
          <w:rFonts w:ascii="Times New Roman" w:eastAsia="Times New Roman" w:hAnsi="Times New Roman" w:cs="Times New Roman"/>
          <w:noProof/>
          <w:color w:val="000000"/>
          <w:sz w:val="24"/>
          <w:szCs w:val="24"/>
        </w:rPr>
        <w:t xml:space="preserve">: </w:t>
      </w:r>
      <w:r w:rsidRPr="00E54193">
        <w:rPr>
          <w:rFonts w:ascii="Times New Roman" w:hAnsi="Times New Roman" w:cs="Times New Roman"/>
          <w:color w:val="000000"/>
          <w:sz w:val="24"/>
          <w:szCs w:val="24"/>
        </w:rPr>
        <w:t>human errors</w:t>
      </w:r>
      <w:r>
        <w:rPr>
          <w:rFonts w:ascii="Times New Roman" w:hAnsi="Times New Roman" w:cs="Times New Roman"/>
          <w:color w:val="000000"/>
          <w:sz w:val="24"/>
          <w:szCs w:val="24"/>
        </w:rPr>
        <w:t>;</w:t>
      </w:r>
      <w:r w:rsidRPr="00E54193">
        <w:rPr>
          <w:rFonts w:ascii="Times New Roman" w:hAnsi="Times New Roman" w:cs="Times New Roman"/>
          <w:color w:val="000000"/>
          <w:sz w:val="24"/>
          <w:szCs w:val="24"/>
        </w:rPr>
        <w:t xml:space="preserve"> HEART</w:t>
      </w:r>
      <w:r>
        <w:rPr>
          <w:rFonts w:ascii="Times New Roman" w:hAnsi="Times New Roman" w:cs="Times New Roman"/>
          <w:color w:val="000000"/>
          <w:sz w:val="24"/>
          <w:szCs w:val="24"/>
        </w:rPr>
        <w:t>;</w:t>
      </w:r>
      <w:r w:rsidRPr="00E54193">
        <w:rPr>
          <w:rFonts w:ascii="Times New Roman" w:hAnsi="Times New Roman" w:cs="Times New Roman"/>
          <w:color w:val="000000"/>
          <w:sz w:val="24"/>
          <w:szCs w:val="24"/>
        </w:rPr>
        <w:t xml:space="preserve"> CREAM</w:t>
      </w:r>
      <w:r>
        <w:rPr>
          <w:rFonts w:ascii="Times New Roman" w:hAnsi="Times New Roman" w:cs="Times New Roman"/>
          <w:color w:val="000000"/>
          <w:sz w:val="24"/>
          <w:szCs w:val="24"/>
        </w:rPr>
        <w:t>;</w:t>
      </w:r>
      <w:r w:rsidRPr="00E54193">
        <w:rPr>
          <w:rFonts w:ascii="Times New Roman" w:hAnsi="Times New Roman" w:cs="Times New Roman"/>
          <w:color w:val="000000"/>
          <w:sz w:val="24"/>
          <w:szCs w:val="24"/>
        </w:rPr>
        <w:t xml:space="preserve"> </w:t>
      </w:r>
      <w:r w:rsidRPr="00E54193">
        <w:rPr>
          <w:rFonts w:ascii="Times New Roman" w:eastAsia="Times New Roman" w:hAnsi="Times New Roman" w:cs="Times New Roman"/>
          <w:color w:val="000000"/>
          <w:sz w:val="24"/>
          <w:szCs w:val="24"/>
        </w:rPr>
        <w:t>ICU</w:t>
      </w:r>
      <w:r>
        <w:rPr>
          <w:rFonts w:ascii="Times New Roman" w:eastAsia="Times New Roman" w:hAnsi="Times New Roman" w:cs="Times New Roman"/>
          <w:color w:val="000000"/>
          <w:sz w:val="24"/>
          <w:szCs w:val="24"/>
        </w:rPr>
        <w:t>;</w:t>
      </w:r>
      <w:r w:rsidRPr="00E54193">
        <w:rPr>
          <w:rFonts w:ascii="Times New Roman" w:eastAsia="Times New Roman" w:hAnsi="Times New Roman" w:cs="Times New Roman"/>
          <w:color w:val="000000"/>
          <w:sz w:val="24"/>
          <w:szCs w:val="24"/>
        </w:rPr>
        <w:t xml:space="preserve"> nurse</w:t>
      </w:r>
      <w:r w:rsidRPr="00E54193">
        <w:rPr>
          <w:rFonts w:ascii="Times New Roman" w:eastAsia="Times New Roman" w:hAnsi="Times New Roman" w:cs="Times New Roman"/>
          <w:noProof/>
          <w:color w:val="000000"/>
          <w:sz w:val="24"/>
          <w:szCs w:val="24"/>
        </w:rPr>
        <w:t xml:space="preserve">  </w:t>
      </w:r>
    </w:p>
    <w:p w:rsidR="001B167C" w:rsidRPr="00E54193" w:rsidRDefault="001B167C" w:rsidP="001B167C">
      <w:pPr>
        <w:jc w:val="both"/>
        <w:rPr>
          <w:rFonts w:ascii="Times New Roman" w:eastAsia="Times New Roman" w:hAnsi="Times New Roman" w:cs="Times New Roman"/>
          <w:noProof/>
          <w:color w:val="000000"/>
          <w:sz w:val="24"/>
          <w:szCs w:val="24"/>
        </w:rPr>
      </w:pPr>
    </w:p>
    <w:p w:rsidR="00385095" w:rsidRPr="001B167C" w:rsidRDefault="00385095" w:rsidP="001B167C">
      <w:bookmarkStart w:id="0" w:name="_GoBack"/>
      <w:bookmarkEnd w:id="0"/>
    </w:p>
    <w:sectPr w:rsidR="00385095" w:rsidRPr="001B16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67C"/>
    <w:rsid w:val="000050F4"/>
    <w:rsid w:val="000254C2"/>
    <w:rsid w:val="00035989"/>
    <w:rsid w:val="000364DC"/>
    <w:rsid w:val="00043695"/>
    <w:rsid w:val="00056D86"/>
    <w:rsid w:val="000800AC"/>
    <w:rsid w:val="00086C4B"/>
    <w:rsid w:val="00087806"/>
    <w:rsid w:val="000B7021"/>
    <w:rsid w:val="000D325A"/>
    <w:rsid w:val="000D4796"/>
    <w:rsid w:val="000F02D4"/>
    <w:rsid w:val="000F1F8E"/>
    <w:rsid w:val="00114B20"/>
    <w:rsid w:val="00116188"/>
    <w:rsid w:val="001216C0"/>
    <w:rsid w:val="001253A9"/>
    <w:rsid w:val="001364D5"/>
    <w:rsid w:val="00144C5B"/>
    <w:rsid w:val="001A1621"/>
    <w:rsid w:val="001A6E0B"/>
    <w:rsid w:val="001B167C"/>
    <w:rsid w:val="001B5EEB"/>
    <w:rsid w:val="001C21E3"/>
    <w:rsid w:val="001D2820"/>
    <w:rsid w:val="001F1AC6"/>
    <w:rsid w:val="00201B68"/>
    <w:rsid w:val="00212AE2"/>
    <w:rsid w:val="00217A3A"/>
    <w:rsid w:val="00225DCA"/>
    <w:rsid w:val="002261BA"/>
    <w:rsid w:val="00232690"/>
    <w:rsid w:val="00241083"/>
    <w:rsid w:val="00241167"/>
    <w:rsid w:val="00244BAC"/>
    <w:rsid w:val="00251241"/>
    <w:rsid w:val="00295019"/>
    <w:rsid w:val="002A4FC6"/>
    <w:rsid w:val="002B3005"/>
    <w:rsid w:val="002F3456"/>
    <w:rsid w:val="00303FC9"/>
    <w:rsid w:val="00327359"/>
    <w:rsid w:val="00330C45"/>
    <w:rsid w:val="00340EF3"/>
    <w:rsid w:val="00360567"/>
    <w:rsid w:val="003630EE"/>
    <w:rsid w:val="00373D20"/>
    <w:rsid w:val="0038230A"/>
    <w:rsid w:val="00385095"/>
    <w:rsid w:val="00390E11"/>
    <w:rsid w:val="003A0308"/>
    <w:rsid w:val="003B2A75"/>
    <w:rsid w:val="003C0829"/>
    <w:rsid w:val="003C2609"/>
    <w:rsid w:val="003C3BA8"/>
    <w:rsid w:val="003D5CF8"/>
    <w:rsid w:val="003E4EF7"/>
    <w:rsid w:val="003F02B7"/>
    <w:rsid w:val="0040220E"/>
    <w:rsid w:val="00432A0A"/>
    <w:rsid w:val="00455DA1"/>
    <w:rsid w:val="00466900"/>
    <w:rsid w:val="0047136F"/>
    <w:rsid w:val="00475B47"/>
    <w:rsid w:val="004845C7"/>
    <w:rsid w:val="004A57B2"/>
    <w:rsid w:val="004B554A"/>
    <w:rsid w:val="004B746B"/>
    <w:rsid w:val="004D26AE"/>
    <w:rsid w:val="004F58AE"/>
    <w:rsid w:val="004F6216"/>
    <w:rsid w:val="00500570"/>
    <w:rsid w:val="0052741A"/>
    <w:rsid w:val="00544E3A"/>
    <w:rsid w:val="005525F0"/>
    <w:rsid w:val="00570696"/>
    <w:rsid w:val="0058212F"/>
    <w:rsid w:val="00585FFB"/>
    <w:rsid w:val="00592E21"/>
    <w:rsid w:val="005A5E44"/>
    <w:rsid w:val="005B1F4E"/>
    <w:rsid w:val="005C513C"/>
    <w:rsid w:val="005C5688"/>
    <w:rsid w:val="005C78C0"/>
    <w:rsid w:val="005C79A9"/>
    <w:rsid w:val="005E1C14"/>
    <w:rsid w:val="005E50A1"/>
    <w:rsid w:val="005E6ADB"/>
    <w:rsid w:val="005F787F"/>
    <w:rsid w:val="00602104"/>
    <w:rsid w:val="00603F35"/>
    <w:rsid w:val="006408F6"/>
    <w:rsid w:val="00677E54"/>
    <w:rsid w:val="006A4AF5"/>
    <w:rsid w:val="006A4CC0"/>
    <w:rsid w:val="006A4F1D"/>
    <w:rsid w:val="006A73A8"/>
    <w:rsid w:val="006B08BB"/>
    <w:rsid w:val="006C0907"/>
    <w:rsid w:val="006C33F6"/>
    <w:rsid w:val="006C674F"/>
    <w:rsid w:val="006D247C"/>
    <w:rsid w:val="006D3D1E"/>
    <w:rsid w:val="006E27DE"/>
    <w:rsid w:val="006E3C25"/>
    <w:rsid w:val="006F6ADD"/>
    <w:rsid w:val="00702C51"/>
    <w:rsid w:val="00715CB4"/>
    <w:rsid w:val="00723519"/>
    <w:rsid w:val="007352EF"/>
    <w:rsid w:val="00741017"/>
    <w:rsid w:val="00752EA4"/>
    <w:rsid w:val="00770B8C"/>
    <w:rsid w:val="007A011F"/>
    <w:rsid w:val="007A4B26"/>
    <w:rsid w:val="007E0E14"/>
    <w:rsid w:val="007E5583"/>
    <w:rsid w:val="007F6F7A"/>
    <w:rsid w:val="00820A30"/>
    <w:rsid w:val="008213A5"/>
    <w:rsid w:val="008473E6"/>
    <w:rsid w:val="008516FF"/>
    <w:rsid w:val="008700BE"/>
    <w:rsid w:val="00877D89"/>
    <w:rsid w:val="00893935"/>
    <w:rsid w:val="00893EF8"/>
    <w:rsid w:val="008970FE"/>
    <w:rsid w:val="008C5961"/>
    <w:rsid w:val="008C62AF"/>
    <w:rsid w:val="008F4D53"/>
    <w:rsid w:val="008F51D0"/>
    <w:rsid w:val="008F790E"/>
    <w:rsid w:val="00916C31"/>
    <w:rsid w:val="00934CB3"/>
    <w:rsid w:val="00935DA6"/>
    <w:rsid w:val="00952188"/>
    <w:rsid w:val="00960C38"/>
    <w:rsid w:val="0096651C"/>
    <w:rsid w:val="009672A0"/>
    <w:rsid w:val="009A79A0"/>
    <w:rsid w:val="009D3992"/>
    <w:rsid w:val="009D3BC3"/>
    <w:rsid w:val="009D5C39"/>
    <w:rsid w:val="009E0133"/>
    <w:rsid w:val="009E34BD"/>
    <w:rsid w:val="009E7AA6"/>
    <w:rsid w:val="009F35AC"/>
    <w:rsid w:val="009F3DF0"/>
    <w:rsid w:val="00A04678"/>
    <w:rsid w:val="00A04A83"/>
    <w:rsid w:val="00A21D70"/>
    <w:rsid w:val="00A42F92"/>
    <w:rsid w:val="00A43CAF"/>
    <w:rsid w:val="00A45AD8"/>
    <w:rsid w:val="00A503AA"/>
    <w:rsid w:val="00A603EF"/>
    <w:rsid w:val="00A640D8"/>
    <w:rsid w:val="00A65004"/>
    <w:rsid w:val="00A66707"/>
    <w:rsid w:val="00A70767"/>
    <w:rsid w:val="00A73C42"/>
    <w:rsid w:val="00A847FB"/>
    <w:rsid w:val="00AD11C2"/>
    <w:rsid w:val="00AD76CE"/>
    <w:rsid w:val="00AD7BE1"/>
    <w:rsid w:val="00AE078C"/>
    <w:rsid w:val="00AE1545"/>
    <w:rsid w:val="00B10286"/>
    <w:rsid w:val="00B14488"/>
    <w:rsid w:val="00B14F71"/>
    <w:rsid w:val="00B175CA"/>
    <w:rsid w:val="00B201E1"/>
    <w:rsid w:val="00B255FF"/>
    <w:rsid w:val="00B31E7F"/>
    <w:rsid w:val="00B424D6"/>
    <w:rsid w:val="00B5254A"/>
    <w:rsid w:val="00B565DA"/>
    <w:rsid w:val="00B6382E"/>
    <w:rsid w:val="00B675D5"/>
    <w:rsid w:val="00B75358"/>
    <w:rsid w:val="00B81055"/>
    <w:rsid w:val="00B82085"/>
    <w:rsid w:val="00B83C5C"/>
    <w:rsid w:val="00B9360E"/>
    <w:rsid w:val="00BC0B49"/>
    <w:rsid w:val="00BD423F"/>
    <w:rsid w:val="00BD7F47"/>
    <w:rsid w:val="00C14CFD"/>
    <w:rsid w:val="00C14E5C"/>
    <w:rsid w:val="00C427DE"/>
    <w:rsid w:val="00C43125"/>
    <w:rsid w:val="00C43625"/>
    <w:rsid w:val="00C56BFB"/>
    <w:rsid w:val="00C67EE7"/>
    <w:rsid w:val="00C82725"/>
    <w:rsid w:val="00C8597F"/>
    <w:rsid w:val="00C8663C"/>
    <w:rsid w:val="00C971F8"/>
    <w:rsid w:val="00CA78D1"/>
    <w:rsid w:val="00CB1D04"/>
    <w:rsid w:val="00CC104D"/>
    <w:rsid w:val="00CC40DB"/>
    <w:rsid w:val="00CD5138"/>
    <w:rsid w:val="00CF0807"/>
    <w:rsid w:val="00D115C9"/>
    <w:rsid w:val="00D174F1"/>
    <w:rsid w:val="00D20D0C"/>
    <w:rsid w:val="00D2373D"/>
    <w:rsid w:val="00D31D43"/>
    <w:rsid w:val="00D33299"/>
    <w:rsid w:val="00D35E9A"/>
    <w:rsid w:val="00D41F93"/>
    <w:rsid w:val="00D44514"/>
    <w:rsid w:val="00D4565C"/>
    <w:rsid w:val="00D62228"/>
    <w:rsid w:val="00D65A56"/>
    <w:rsid w:val="00D860EC"/>
    <w:rsid w:val="00D93CE5"/>
    <w:rsid w:val="00D9403C"/>
    <w:rsid w:val="00DB00D3"/>
    <w:rsid w:val="00DC24FD"/>
    <w:rsid w:val="00DC6136"/>
    <w:rsid w:val="00DD00F2"/>
    <w:rsid w:val="00DE3EEB"/>
    <w:rsid w:val="00DE54AB"/>
    <w:rsid w:val="00DE5EAC"/>
    <w:rsid w:val="00E07D7B"/>
    <w:rsid w:val="00E17FCD"/>
    <w:rsid w:val="00E2424D"/>
    <w:rsid w:val="00E337F3"/>
    <w:rsid w:val="00E42397"/>
    <w:rsid w:val="00E50CAE"/>
    <w:rsid w:val="00E52B86"/>
    <w:rsid w:val="00E56C89"/>
    <w:rsid w:val="00E6322F"/>
    <w:rsid w:val="00E64F66"/>
    <w:rsid w:val="00E67383"/>
    <w:rsid w:val="00E74F08"/>
    <w:rsid w:val="00E75947"/>
    <w:rsid w:val="00E81124"/>
    <w:rsid w:val="00E8711F"/>
    <w:rsid w:val="00EA5EB7"/>
    <w:rsid w:val="00ED117C"/>
    <w:rsid w:val="00EE318B"/>
    <w:rsid w:val="00EF06F7"/>
    <w:rsid w:val="00EF47D1"/>
    <w:rsid w:val="00EF6A41"/>
    <w:rsid w:val="00EF7E5D"/>
    <w:rsid w:val="00F0373C"/>
    <w:rsid w:val="00F05E8B"/>
    <w:rsid w:val="00F1214C"/>
    <w:rsid w:val="00F32727"/>
    <w:rsid w:val="00F33130"/>
    <w:rsid w:val="00F44E57"/>
    <w:rsid w:val="00F47E46"/>
    <w:rsid w:val="00F60307"/>
    <w:rsid w:val="00F86A34"/>
    <w:rsid w:val="00F95624"/>
    <w:rsid w:val="00FA0614"/>
    <w:rsid w:val="00FA1D23"/>
    <w:rsid w:val="00FB5483"/>
    <w:rsid w:val="00FB670D"/>
    <w:rsid w:val="00FB6951"/>
    <w:rsid w:val="00FB6E57"/>
    <w:rsid w:val="00FC56A2"/>
    <w:rsid w:val="00FD391D"/>
    <w:rsid w:val="00FD6172"/>
    <w:rsid w:val="00FF01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188CE-E7DF-401C-BDB5-1F1D2AC1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67C"/>
    <w:pPr>
      <w:spacing w:line="276" w:lineRule="auto"/>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1B167C"/>
    <w:pPr>
      <w:spacing w:line="240" w:lineRule="auto"/>
      <w:jc w:val="lowKashida"/>
    </w:pPr>
    <w:rPr>
      <w:rFonts w:cs="Calibri"/>
      <w:noProof/>
      <w:szCs w:val="20"/>
      <w:lang w:val="x-none" w:eastAsia="x-none"/>
    </w:rPr>
  </w:style>
  <w:style w:type="character" w:customStyle="1" w:styleId="EndNoteBibliographyChar">
    <w:name w:val="EndNote Bibliography Char"/>
    <w:link w:val="EndNoteBibliography"/>
    <w:rsid w:val="001B167C"/>
    <w:rPr>
      <w:rFonts w:ascii="Calibri" w:eastAsia="Calibri" w:hAnsi="Calibri" w:cs="Calibri"/>
      <w:noProof/>
      <w:szCs w:val="20"/>
      <w:lang w:val="x-none" w:eastAsia="x-none"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2017-12-16T09:34:00Z</dcterms:created>
  <dcterms:modified xsi:type="dcterms:W3CDTF">2017-12-16T09:35:00Z</dcterms:modified>
</cp:coreProperties>
</file>