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6A9" w:rsidRPr="007D156E" w:rsidRDefault="007F26A9" w:rsidP="007F26A9">
      <w:pPr>
        <w:spacing w:line="240" w:lineRule="auto"/>
        <w:jc w:val="center"/>
        <w:rPr>
          <w:rFonts w:eastAsia="標楷體"/>
          <w:b/>
          <w:sz w:val="32"/>
          <w:szCs w:val="32"/>
        </w:rPr>
      </w:pPr>
      <w:bookmarkStart w:id="0" w:name="_GoBack"/>
      <w:bookmarkEnd w:id="0"/>
      <w:r w:rsidRPr="007D156E">
        <w:rPr>
          <w:rFonts w:eastAsia="標楷體"/>
          <w:b/>
          <w:sz w:val="32"/>
          <w:szCs w:val="32"/>
        </w:rPr>
        <w:t>Applying</w:t>
      </w:r>
      <w:r w:rsidRPr="007D156E">
        <w:rPr>
          <w:rFonts w:eastAsia="標楷體" w:hint="eastAsia"/>
          <w:b/>
          <w:sz w:val="32"/>
          <w:szCs w:val="32"/>
        </w:rPr>
        <w:t xml:space="preserve"> Flipped Classroom in Team-based Learning Approach for College Nursing Education- </w:t>
      </w:r>
      <w:r w:rsidR="00302848" w:rsidRPr="007D156E">
        <w:rPr>
          <w:rFonts w:eastAsia="標楷體" w:hint="eastAsia"/>
          <w:b/>
          <w:sz w:val="32"/>
          <w:szCs w:val="32"/>
        </w:rPr>
        <w:t>a</w:t>
      </w:r>
      <w:r w:rsidRPr="007D156E">
        <w:rPr>
          <w:rFonts w:eastAsia="標楷體" w:hint="eastAsia"/>
          <w:b/>
          <w:sz w:val="32"/>
          <w:szCs w:val="32"/>
        </w:rPr>
        <w:t xml:space="preserve">n </w:t>
      </w:r>
      <w:r w:rsidR="00302848" w:rsidRPr="007D156E">
        <w:rPr>
          <w:rFonts w:eastAsia="標楷體" w:hint="eastAsia"/>
          <w:b/>
          <w:sz w:val="32"/>
          <w:szCs w:val="32"/>
        </w:rPr>
        <w:t>Pilot</w:t>
      </w:r>
      <w:r w:rsidRPr="007D156E">
        <w:rPr>
          <w:rFonts w:eastAsia="標楷體" w:hint="eastAsia"/>
          <w:b/>
          <w:sz w:val="32"/>
          <w:szCs w:val="32"/>
        </w:rPr>
        <w:t xml:space="preserve"> Study</w:t>
      </w:r>
    </w:p>
    <w:p w:rsidR="007F26A9" w:rsidRDefault="007F26A9" w:rsidP="007D156E">
      <w:pPr>
        <w:spacing w:line="240" w:lineRule="auto"/>
        <w:jc w:val="center"/>
        <w:rPr>
          <w:rFonts w:eastAsia="標楷體"/>
          <w:b/>
        </w:rPr>
      </w:pPr>
    </w:p>
    <w:p w:rsidR="007D156E" w:rsidRPr="007D156E" w:rsidRDefault="007D156E" w:rsidP="007D156E">
      <w:pPr>
        <w:spacing w:line="240" w:lineRule="auto"/>
        <w:jc w:val="center"/>
        <w:rPr>
          <w:rFonts w:eastAsia="標楷體"/>
          <w:b/>
        </w:rPr>
      </w:pPr>
      <w:r w:rsidRPr="007D156E">
        <w:rPr>
          <w:rFonts w:eastAsia="標楷體"/>
          <w:b/>
          <w:bCs/>
        </w:rPr>
        <w:t>Cardinal</w:t>
      </w:r>
      <w:r w:rsidRPr="007D156E">
        <w:rPr>
          <w:rFonts w:eastAsia="標楷體"/>
          <w:b/>
        </w:rPr>
        <w:t xml:space="preserve"> </w:t>
      </w:r>
      <w:r w:rsidRPr="007D156E">
        <w:rPr>
          <w:rFonts w:eastAsia="標楷體"/>
          <w:b/>
          <w:bCs/>
        </w:rPr>
        <w:t>Tien Junior College of Healthcare and Management</w:t>
      </w:r>
    </w:p>
    <w:p w:rsidR="007D156E" w:rsidRDefault="007D156E" w:rsidP="007D156E">
      <w:pPr>
        <w:spacing w:line="240" w:lineRule="auto"/>
        <w:jc w:val="center"/>
        <w:rPr>
          <w:rFonts w:eastAsia="標楷體"/>
          <w:b/>
        </w:rPr>
      </w:pPr>
      <w:r>
        <w:rPr>
          <w:rFonts w:eastAsia="標楷體" w:hint="eastAsia"/>
          <w:b/>
        </w:rPr>
        <w:t>Department of Nursing</w:t>
      </w:r>
    </w:p>
    <w:p w:rsidR="007D156E" w:rsidRDefault="007D156E" w:rsidP="007D156E">
      <w:pPr>
        <w:spacing w:line="240" w:lineRule="auto"/>
        <w:jc w:val="center"/>
        <w:rPr>
          <w:rFonts w:eastAsia="標楷體"/>
          <w:b/>
        </w:rPr>
      </w:pPr>
      <w:r>
        <w:rPr>
          <w:rFonts w:eastAsia="標楷體" w:hint="eastAsia"/>
          <w:b/>
        </w:rPr>
        <w:t>Mei-Chun Lin</w:t>
      </w:r>
    </w:p>
    <w:p w:rsidR="007D156E" w:rsidRDefault="007D156E" w:rsidP="007D156E">
      <w:pPr>
        <w:spacing w:line="240" w:lineRule="auto"/>
        <w:jc w:val="center"/>
        <w:rPr>
          <w:rFonts w:eastAsia="標楷體"/>
          <w:b/>
        </w:rPr>
      </w:pPr>
      <w:r>
        <w:rPr>
          <w:rFonts w:eastAsia="標楷體" w:hint="eastAsia"/>
          <w:b/>
        </w:rPr>
        <w:t>Email: meichun@ctcn.edu.tw</w:t>
      </w:r>
    </w:p>
    <w:p w:rsidR="007D156E" w:rsidRDefault="007D156E" w:rsidP="007F26A9">
      <w:pPr>
        <w:spacing w:line="240" w:lineRule="auto"/>
        <w:jc w:val="center"/>
        <w:rPr>
          <w:rFonts w:eastAsia="標楷體"/>
          <w:b/>
        </w:rPr>
      </w:pPr>
    </w:p>
    <w:p w:rsidR="007F26A9" w:rsidRPr="00A37D00" w:rsidRDefault="007F26A9" w:rsidP="007F26A9">
      <w:pPr>
        <w:spacing w:line="240" w:lineRule="auto"/>
        <w:jc w:val="center"/>
        <w:rPr>
          <w:rFonts w:eastAsia="標楷體"/>
        </w:rPr>
      </w:pPr>
      <w:r w:rsidRPr="00A37D00">
        <w:rPr>
          <w:rFonts w:eastAsia="標楷體"/>
          <w:b/>
        </w:rPr>
        <w:t>Abstract</w:t>
      </w:r>
    </w:p>
    <w:p w:rsidR="007F26A9" w:rsidRDefault="007F26A9" w:rsidP="007F26A9">
      <w:pPr>
        <w:spacing w:line="240" w:lineRule="auto"/>
        <w:rPr>
          <w:rFonts w:eastAsia="標楷體"/>
        </w:rPr>
      </w:pPr>
    </w:p>
    <w:p w:rsidR="007F26A9" w:rsidRPr="00A37D00" w:rsidRDefault="007F26A9" w:rsidP="007F26A9">
      <w:pPr>
        <w:spacing w:line="240" w:lineRule="auto"/>
        <w:rPr>
          <w:rFonts w:eastAsia="標楷體"/>
        </w:rPr>
      </w:pPr>
      <w:r>
        <w:rPr>
          <w:rFonts w:eastAsia="標楷體" w:hint="eastAsia"/>
        </w:rPr>
        <w:t>Background</w:t>
      </w:r>
    </w:p>
    <w:p w:rsidR="007F26A9" w:rsidRDefault="007F26A9" w:rsidP="007F26A9">
      <w:pPr>
        <w:pStyle w:val="2"/>
        <w:ind w:firstLine="482"/>
        <w:rPr>
          <w:szCs w:val="24"/>
        </w:rPr>
      </w:pPr>
      <w:r w:rsidRPr="00A37D00">
        <w:rPr>
          <w:szCs w:val="24"/>
        </w:rPr>
        <w:t xml:space="preserve">Team-based learning is a dialectics learning strategy </w:t>
      </w:r>
      <w:r w:rsidR="00D179A1">
        <w:rPr>
          <w:szCs w:val="24"/>
        </w:rPr>
        <w:t>involving the</w:t>
      </w:r>
      <w:r w:rsidR="00D179A1" w:rsidRPr="00A37D00">
        <w:rPr>
          <w:szCs w:val="24"/>
        </w:rPr>
        <w:t xml:space="preserve"> </w:t>
      </w:r>
      <w:r w:rsidRPr="00A37D00">
        <w:rPr>
          <w:szCs w:val="24"/>
        </w:rPr>
        <w:t>appl</w:t>
      </w:r>
      <w:r w:rsidR="00D179A1">
        <w:rPr>
          <w:szCs w:val="24"/>
        </w:rPr>
        <w:t>ication</w:t>
      </w:r>
      <w:r w:rsidRPr="00A37D00">
        <w:rPr>
          <w:szCs w:val="24"/>
        </w:rPr>
        <w:t xml:space="preserve"> </w:t>
      </w:r>
      <w:r w:rsidR="00D179A1">
        <w:rPr>
          <w:szCs w:val="24"/>
        </w:rPr>
        <w:t xml:space="preserve">of </w:t>
      </w:r>
      <w:r w:rsidRPr="00A37D00">
        <w:rPr>
          <w:szCs w:val="24"/>
        </w:rPr>
        <w:t xml:space="preserve">adult learning theory and </w:t>
      </w:r>
      <w:r w:rsidR="00D179A1">
        <w:rPr>
          <w:szCs w:val="24"/>
        </w:rPr>
        <w:t xml:space="preserve">the </w:t>
      </w:r>
      <w:r w:rsidRPr="00A37D00">
        <w:rPr>
          <w:szCs w:val="24"/>
        </w:rPr>
        <w:t>cooperative learning approach. The core principle of</w:t>
      </w:r>
      <w:r w:rsidR="00D179A1">
        <w:rPr>
          <w:szCs w:val="24"/>
        </w:rPr>
        <w:t xml:space="preserve"> the</w:t>
      </w:r>
      <w:r w:rsidRPr="00A37D00">
        <w:rPr>
          <w:szCs w:val="24"/>
        </w:rPr>
        <w:t xml:space="preserve"> flipped classroom is that </w:t>
      </w:r>
      <w:r w:rsidR="00D179A1">
        <w:rPr>
          <w:szCs w:val="24"/>
        </w:rPr>
        <w:t>r</w:t>
      </w:r>
      <w:r w:rsidRPr="00A37D00">
        <w:rPr>
          <w:szCs w:val="24"/>
        </w:rPr>
        <w:t xml:space="preserve">esponsibility </w:t>
      </w:r>
      <w:r w:rsidR="00D179A1">
        <w:rPr>
          <w:szCs w:val="24"/>
        </w:rPr>
        <w:t>for</w:t>
      </w:r>
      <w:r w:rsidRPr="00A37D00">
        <w:rPr>
          <w:szCs w:val="24"/>
        </w:rPr>
        <w:t xml:space="preserve"> learning returns to the students, the role of teachers chang</w:t>
      </w:r>
      <w:r w:rsidR="00D179A1">
        <w:rPr>
          <w:szCs w:val="24"/>
        </w:rPr>
        <w:t>ing</w:t>
      </w:r>
      <w:r w:rsidRPr="00A37D00">
        <w:rPr>
          <w:szCs w:val="24"/>
        </w:rPr>
        <w:t xml:space="preserve"> from </w:t>
      </w:r>
      <w:r w:rsidR="00D179A1">
        <w:rPr>
          <w:szCs w:val="24"/>
        </w:rPr>
        <w:t xml:space="preserve">that of </w:t>
      </w:r>
      <w:r w:rsidRPr="00A37D00">
        <w:rPr>
          <w:szCs w:val="24"/>
        </w:rPr>
        <w:t xml:space="preserve">the leader </w:t>
      </w:r>
      <w:r w:rsidR="00D179A1">
        <w:rPr>
          <w:szCs w:val="24"/>
        </w:rPr>
        <w:t>to that of</w:t>
      </w:r>
      <w:r w:rsidRPr="00A37D00">
        <w:rPr>
          <w:szCs w:val="24"/>
        </w:rPr>
        <w:t xml:space="preserve"> provider. However, the application of </w:t>
      </w:r>
      <w:r w:rsidR="00D179A1">
        <w:rPr>
          <w:szCs w:val="24"/>
        </w:rPr>
        <w:t xml:space="preserve">the </w:t>
      </w:r>
      <w:r w:rsidRPr="00A37D00">
        <w:rPr>
          <w:szCs w:val="24"/>
        </w:rPr>
        <w:t xml:space="preserve">flipped classroom in the team-based learning method in nursing education literature is </w:t>
      </w:r>
      <w:r w:rsidR="00D179A1">
        <w:rPr>
          <w:szCs w:val="24"/>
        </w:rPr>
        <w:t>insufficient</w:t>
      </w:r>
      <w:r w:rsidRPr="00A37D00">
        <w:rPr>
          <w:szCs w:val="24"/>
        </w:rPr>
        <w:t xml:space="preserve">, and there is </w:t>
      </w:r>
      <w:r w:rsidR="00D179A1">
        <w:rPr>
          <w:szCs w:val="24"/>
        </w:rPr>
        <w:t>a lack of clarity as to the process of</w:t>
      </w:r>
      <w:r w:rsidRPr="00A37D00">
        <w:rPr>
          <w:szCs w:val="24"/>
        </w:rPr>
        <w:t xml:space="preserve"> implementation process st</w:t>
      </w:r>
      <w:r>
        <w:rPr>
          <w:szCs w:val="24"/>
        </w:rPr>
        <w:t xml:space="preserve">udents’ learning </w:t>
      </w:r>
      <w:r w:rsidR="009B0AF0">
        <w:rPr>
          <w:rFonts w:hint="eastAsia"/>
          <w:szCs w:val="24"/>
        </w:rPr>
        <w:t>outcomes</w:t>
      </w:r>
      <w:r>
        <w:rPr>
          <w:szCs w:val="24"/>
        </w:rPr>
        <w:t>.</w:t>
      </w:r>
    </w:p>
    <w:p w:rsidR="007F26A9" w:rsidRDefault="007F26A9" w:rsidP="007F26A9">
      <w:pPr>
        <w:pStyle w:val="2"/>
        <w:ind w:firstLine="0"/>
        <w:rPr>
          <w:szCs w:val="24"/>
        </w:rPr>
      </w:pPr>
    </w:p>
    <w:p w:rsidR="009B0AF0" w:rsidRDefault="007F26A9" w:rsidP="009B0AF0">
      <w:pPr>
        <w:pStyle w:val="2"/>
        <w:ind w:firstLine="0"/>
        <w:rPr>
          <w:szCs w:val="24"/>
        </w:rPr>
      </w:pPr>
      <w:r>
        <w:rPr>
          <w:rFonts w:hint="eastAsia"/>
          <w:szCs w:val="24"/>
        </w:rPr>
        <w:t>Purpose</w:t>
      </w:r>
    </w:p>
    <w:p w:rsidR="007F26A9" w:rsidRDefault="009B0AF0" w:rsidP="009B0AF0">
      <w:pPr>
        <w:pStyle w:val="2"/>
        <w:ind w:firstLine="480"/>
        <w:rPr>
          <w:szCs w:val="24"/>
        </w:rPr>
      </w:pPr>
      <w:r>
        <w:rPr>
          <w:szCs w:val="24"/>
        </w:rPr>
        <w:t>T</w:t>
      </w:r>
      <w:r w:rsidRPr="00C51A21">
        <w:rPr>
          <w:szCs w:val="24"/>
        </w:rPr>
        <w:t>he purpose of this</w:t>
      </w:r>
      <w:r>
        <w:rPr>
          <w:szCs w:val="24"/>
        </w:rPr>
        <w:t xml:space="preserve"> </w:t>
      </w:r>
      <w:r w:rsidRPr="00C51A21">
        <w:rPr>
          <w:szCs w:val="24"/>
        </w:rPr>
        <w:t xml:space="preserve">study </w:t>
      </w:r>
      <w:r>
        <w:rPr>
          <w:rFonts w:hint="eastAsia"/>
          <w:szCs w:val="24"/>
        </w:rPr>
        <w:t>was</w:t>
      </w:r>
      <w:r w:rsidRPr="00C51A21">
        <w:rPr>
          <w:szCs w:val="24"/>
        </w:rPr>
        <w:t xml:space="preserve"> to </w:t>
      </w:r>
      <w:r>
        <w:rPr>
          <w:rFonts w:hint="eastAsia"/>
          <w:szCs w:val="24"/>
        </w:rPr>
        <w:t>explore t</w:t>
      </w:r>
      <w:r w:rsidRPr="00161DF2">
        <w:rPr>
          <w:szCs w:val="24"/>
        </w:rPr>
        <w:t xml:space="preserve">he effectiveness of team-based learning </w:t>
      </w:r>
      <w:r w:rsidRPr="00A37D00">
        <w:rPr>
          <w:szCs w:val="24"/>
        </w:rPr>
        <w:t>with</w:t>
      </w:r>
      <w:r w:rsidR="00D179A1">
        <w:rPr>
          <w:szCs w:val="24"/>
        </w:rPr>
        <w:t>in the</w:t>
      </w:r>
      <w:r w:rsidRPr="00A37D00">
        <w:rPr>
          <w:szCs w:val="24"/>
        </w:rPr>
        <w:t xml:space="preserve"> flipped classroom</w:t>
      </w:r>
      <w:r w:rsidRPr="00161DF2">
        <w:rPr>
          <w:szCs w:val="24"/>
        </w:rPr>
        <w:t xml:space="preserve"> on learning outcomes in </w:t>
      </w:r>
      <w:r w:rsidRPr="00161DF2">
        <w:rPr>
          <w:rFonts w:hint="eastAsia"/>
          <w:szCs w:val="24"/>
        </w:rPr>
        <w:t>nursing</w:t>
      </w:r>
      <w:r w:rsidRPr="00161DF2">
        <w:rPr>
          <w:szCs w:val="24"/>
        </w:rPr>
        <w:t xml:space="preserve"> education</w:t>
      </w:r>
      <w:r w:rsidRPr="00C51A21">
        <w:rPr>
          <w:szCs w:val="24"/>
        </w:rPr>
        <w:t>.</w:t>
      </w:r>
    </w:p>
    <w:p w:rsidR="007F26A9" w:rsidRDefault="007F26A9" w:rsidP="007F26A9">
      <w:pPr>
        <w:pStyle w:val="2"/>
        <w:ind w:firstLine="0"/>
        <w:rPr>
          <w:szCs w:val="24"/>
        </w:rPr>
      </w:pPr>
    </w:p>
    <w:p w:rsidR="007F26A9" w:rsidRPr="007D156E" w:rsidRDefault="007F26A9" w:rsidP="007F26A9">
      <w:pPr>
        <w:pStyle w:val="2"/>
        <w:ind w:firstLine="0"/>
        <w:rPr>
          <w:szCs w:val="24"/>
        </w:rPr>
      </w:pPr>
      <w:r w:rsidRPr="007D156E">
        <w:rPr>
          <w:rFonts w:hint="eastAsia"/>
          <w:szCs w:val="24"/>
        </w:rPr>
        <w:t>Methods</w:t>
      </w:r>
    </w:p>
    <w:p w:rsidR="007F26A9" w:rsidRPr="007D156E" w:rsidRDefault="009B0AF0" w:rsidP="007F26A9">
      <w:pPr>
        <w:pStyle w:val="2"/>
        <w:ind w:firstLine="482"/>
        <w:rPr>
          <w:szCs w:val="24"/>
        </w:rPr>
      </w:pPr>
      <w:r w:rsidRPr="007D156E">
        <w:rPr>
          <w:szCs w:val="24"/>
        </w:rPr>
        <w:t>Using an</w:t>
      </w:r>
      <w:r w:rsidRPr="007D156E">
        <w:rPr>
          <w:rFonts w:hint="eastAsia"/>
          <w:szCs w:val="24"/>
        </w:rPr>
        <w:t xml:space="preserve"> </w:t>
      </w:r>
      <w:r w:rsidR="007F26A9" w:rsidRPr="007D156E">
        <w:rPr>
          <w:szCs w:val="24"/>
        </w:rPr>
        <w:t>experimental study design</w:t>
      </w:r>
      <w:r w:rsidRPr="007D156E">
        <w:rPr>
          <w:rFonts w:hint="eastAsia"/>
          <w:szCs w:val="24"/>
        </w:rPr>
        <w:t xml:space="preserve">, </w:t>
      </w:r>
      <w:r w:rsidR="007F26A9" w:rsidRPr="007D156E">
        <w:rPr>
          <w:szCs w:val="24"/>
        </w:rPr>
        <w:t>structured questionnaires</w:t>
      </w:r>
      <w:r w:rsidR="007F26A9" w:rsidRPr="007D156E">
        <w:rPr>
          <w:rFonts w:hint="eastAsia"/>
          <w:szCs w:val="24"/>
        </w:rPr>
        <w:t xml:space="preserve"> were</w:t>
      </w:r>
      <w:r w:rsidR="007F26A9" w:rsidRPr="007D156E">
        <w:rPr>
          <w:szCs w:val="24"/>
        </w:rPr>
        <w:t xml:space="preserve"> used for data collection. </w:t>
      </w:r>
      <w:r w:rsidR="00D179A1" w:rsidRPr="007D156E">
        <w:rPr>
          <w:szCs w:val="24"/>
        </w:rPr>
        <w:t xml:space="preserve">A </w:t>
      </w:r>
      <w:r w:rsidR="007F26A9" w:rsidRPr="007D156E">
        <w:rPr>
          <w:szCs w:val="24"/>
        </w:rPr>
        <w:t xml:space="preserve">non-random, purposive sampling method </w:t>
      </w:r>
      <w:r w:rsidR="007F26A9" w:rsidRPr="007D156E">
        <w:rPr>
          <w:rFonts w:hint="eastAsia"/>
          <w:szCs w:val="24"/>
        </w:rPr>
        <w:t xml:space="preserve">was </w:t>
      </w:r>
      <w:r w:rsidR="007F26A9" w:rsidRPr="007D156E">
        <w:rPr>
          <w:szCs w:val="24"/>
        </w:rPr>
        <w:t>applied and</w:t>
      </w:r>
      <w:r w:rsidR="007F26A9" w:rsidRPr="007D156E">
        <w:rPr>
          <w:rFonts w:hint="eastAsia"/>
          <w:szCs w:val="24"/>
        </w:rPr>
        <w:t xml:space="preserve"> </w:t>
      </w:r>
      <w:r w:rsidR="007F26A9" w:rsidRPr="007D156E">
        <w:rPr>
          <w:szCs w:val="24"/>
        </w:rPr>
        <w:t>recruited 50 participants</w:t>
      </w:r>
      <w:r w:rsidR="00D179A1" w:rsidRPr="007D156E">
        <w:rPr>
          <w:szCs w:val="24"/>
        </w:rPr>
        <w:t>, who were then</w:t>
      </w:r>
      <w:r w:rsidR="007F26A9" w:rsidRPr="007D156E">
        <w:rPr>
          <w:szCs w:val="24"/>
        </w:rPr>
        <w:t xml:space="preserve"> randomly divide</w:t>
      </w:r>
      <w:r w:rsidR="007F26A9" w:rsidRPr="007D156E">
        <w:rPr>
          <w:rFonts w:hint="eastAsia"/>
          <w:szCs w:val="24"/>
        </w:rPr>
        <w:t>d</w:t>
      </w:r>
      <w:r w:rsidR="007F26A9" w:rsidRPr="007D156E">
        <w:rPr>
          <w:szCs w:val="24"/>
        </w:rPr>
        <w:t xml:space="preserve"> into</w:t>
      </w:r>
      <w:r w:rsidR="00D60CFA" w:rsidRPr="007D156E">
        <w:rPr>
          <w:rFonts w:hint="eastAsia"/>
          <w:szCs w:val="24"/>
        </w:rPr>
        <w:t xml:space="preserve"> </w:t>
      </w:r>
      <w:r w:rsidR="00D179A1" w:rsidRPr="007D156E">
        <w:rPr>
          <w:szCs w:val="24"/>
        </w:rPr>
        <w:t>an</w:t>
      </w:r>
      <w:r w:rsidR="007F26A9" w:rsidRPr="007D156E">
        <w:rPr>
          <w:szCs w:val="24"/>
        </w:rPr>
        <w:t xml:space="preserve"> experimental group and </w:t>
      </w:r>
      <w:r w:rsidR="00D179A1" w:rsidRPr="007D156E">
        <w:rPr>
          <w:szCs w:val="24"/>
        </w:rPr>
        <w:t>a</w:t>
      </w:r>
      <w:r w:rsidR="00D60CFA" w:rsidRPr="007D156E">
        <w:rPr>
          <w:rFonts w:hint="eastAsia"/>
          <w:szCs w:val="24"/>
        </w:rPr>
        <w:t xml:space="preserve"> </w:t>
      </w:r>
      <w:r w:rsidR="007F26A9" w:rsidRPr="007D156E">
        <w:rPr>
          <w:szCs w:val="24"/>
        </w:rPr>
        <w:t xml:space="preserve">control group. </w:t>
      </w:r>
      <w:r w:rsidR="00B07AF6" w:rsidRPr="007D156E">
        <w:rPr>
          <w:szCs w:val="24"/>
        </w:rPr>
        <w:t>T</w:t>
      </w:r>
      <w:r w:rsidR="00B07AF6" w:rsidRPr="007D156E">
        <w:rPr>
          <w:rFonts w:hint="eastAsia"/>
          <w:szCs w:val="24"/>
        </w:rPr>
        <w:t xml:space="preserve">wo kinds of </w:t>
      </w:r>
      <w:r w:rsidR="00557059" w:rsidRPr="007D156E">
        <w:rPr>
          <w:rFonts w:hint="eastAsia"/>
          <w:szCs w:val="24"/>
        </w:rPr>
        <w:t xml:space="preserve">course </w:t>
      </w:r>
      <w:r w:rsidR="00B07AF6" w:rsidRPr="007D156E">
        <w:rPr>
          <w:rFonts w:hint="eastAsia"/>
          <w:szCs w:val="24"/>
        </w:rPr>
        <w:t>intervention (</w:t>
      </w:r>
      <w:r w:rsidR="00B07AF6" w:rsidRPr="007D156E">
        <w:rPr>
          <w:szCs w:val="24"/>
        </w:rPr>
        <w:t>traditional</w:t>
      </w:r>
      <w:r w:rsidR="00B07AF6" w:rsidRPr="007D156E">
        <w:rPr>
          <w:rFonts w:hint="eastAsia"/>
          <w:szCs w:val="24"/>
        </w:rPr>
        <w:t xml:space="preserve"> lecture and online-based flipped classroom) were </w:t>
      </w:r>
      <w:r w:rsidR="00D179A1" w:rsidRPr="007D156E">
        <w:rPr>
          <w:szCs w:val="24"/>
        </w:rPr>
        <w:t>delivered</w:t>
      </w:r>
      <w:r w:rsidR="00B07AF6" w:rsidRPr="007D156E">
        <w:rPr>
          <w:rFonts w:hint="eastAsia"/>
          <w:szCs w:val="24"/>
        </w:rPr>
        <w:t xml:space="preserve"> to both groups. </w:t>
      </w:r>
      <w:r w:rsidR="00D60CFA" w:rsidRPr="007D156E">
        <w:rPr>
          <w:rFonts w:hint="eastAsia"/>
          <w:szCs w:val="24"/>
        </w:rPr>
        <w:t>Pre- and post-test</w:t>
      </w:r>
      <w:r w:rsidR="00D179A1" w:rsidRPr="007D156E">
        <w:rPr>
          <w:szCs w:val="24"/>
        </w:rPr>
        <w:t>ing</w:t>
      </w:r>
      <w:r w:rsidR="00D60CFA" w:rsidRPr="007D156E">
        <w:rPr>
          <w:rFonts w:hint="eastAsia"/>
          <w:szCs w:val="24"/>
        </w:rPr>
        <w:t xml:space="preserve"> was used to </w:t>
      </w:r>
      <w:r w:rsidR="00D60CFA" w:rsidRPr="007D156E">
        <w:rPr>
          <w:szCs w:val="24"/>
        </w:rPr>
        <w:t>evaluate</w:t>
      </w:r>
      <w:r w:rsidR="00D60CFA" w:rsidRPr="007D156E">
        <w:rPr>
          <w:rFonts w:hint="eastAsia"/>
          <w:szCs w:val="24"/>
        </w:rPr>
        <w:t xml:space="preserve"> the learning </w:t>
      </w:r>
      <w:r w:rsidR="00B07AF6" w:rsidRPr="007D156E">
        <w:rPr>
          <w:rFonts w:hint="eastAsia"/>
          <w:szCs w:val="24"/>
        </w:rPr>
        <w:t>performance</w:t>
      </w:r>
      <w:r w:rsidR="00D60CFA" w:rsidRPr="007D156E">
        <w:rPr>
          <w:rFonts w:hint="eastAsia"/>
          <w:szCs w:val="24"/>
        </w:rPr>
        <w:t xml:space="preserve"> in both groups. </w:t>
      </w:r>
      <w:r w:rsidR="00D179A1" w:rsidRPr="007D156E">
        <w:rPr>
          <w:szCs w:val="24"/>
        </w:rPr>
        <w:t>A</w:t>
      </w:r>
      <w:r w:rsidR="007F26A9" w:rsidRPr="007D156E">
        <w:rPr>
          <w:szCs w:val="24"/>
        </w:rPr>
        <w:t>nalysis</w:t>
      </w:r>
      <w:r w:rsidR="00D179A1" w:rsidRPr="007D156E">
        <w:rPr>
          <w:szCs w:val="24"/>
        </w:rPr>
        <w:t xml:space="preserve"> of the questionnaire data</w:t>
      </w:r>
      <w:r w:rsidR="007F26A9" w:rsidRPr="007D156E">
        <w:rPr>
          <w:szCs w:val="24"/>
        </w:rPr>
        <w:t xml:space="preserve"> </w:t>
      </w:r>
      <w:r w:rsidR="007F26A9" w:rsidRPr="007D156E">
        <w:rPr>
          <w:rFonts w:hint="eastAsia"/>
          <w:szCs w:val="24"/>
        </w:rPr>
        <w:t>was</w:t>
      </w:r>
      <w:r w:rsidR="007F26A9" w:rsidRPr="007D156E">
        <w:rPr>
          <w:szCs w:val="24"/>
        </w:rPr>
        <w:t xml:space="preserve"> </w:t>
      </w:r>
      <w:r w:rsidR="00D179A1" w:rsidRPr="007D156E">
        <w:rPr>
          <w:szCs w:val="24"/>
        </w:rPr>
        <w:t>undertaken using</w:t>
      </w:r>
      <w:r w:rsidR="007F26A9" w:rsidRPr="007D156E">
        <w:rPr>
          <w:szCs w:val="24"/>
        </w:rPr>
        <w:t xml:space="preserve"> SPSS/PC 20.0, according to the variables </w:t>
      </w:r>
      <w:r w:rsidR="007F26A9" w:rsidRPr="007D156E">
        <w:rPr>
          <w:rFonts w:hint="eastAsia"/>
          <w:szCs w:val="24"/>
        </w:rPr>
        <w:t xml:space="preserve">of the study </w:t>
      </w:r>
      <w:r w:rsidR="007F26A9" w:rsidRPr="007D156E">
        <w:rPr>
          <w:szCs w:val="24"/>
        </w:rPr>
        <w:t xml:space="preserve">for statistical analysis. </w:t>
      </w:r>
    </w:p>
    <w:p w:rsidR="007F26A9" w:rsidRPr="007D156E" w:rsidRDefault="007F26A9" w:rsidP="007F26A9">
      <w:pPr>
        <w:pStyle w:val="2"/>
        <w:ind w:firstLine="0"/>
        <w:rPr>
          <w:szCs w:val="24"/>
        </w:rPr>
      </w:pPr>
    </w:p>
    <w:p w:rsidR="007F26A9" w:rsidRPr="007D156E" w:rsidRDefault="007F26A9" w:rsidP="007F26A9">
      <w:pPr>
        <w:pStyle w:val="2"/>
        <w:ind w:firstLine="0"/>
        <w:rPr>
          <w:szCs w:val="24"/>
        </w:rPr>
      </w:pPr>
      <w:r w:rsidRPr="007D156E">
        <w:rPr>
          <w:rFonts w:hint="eastAsia"/>
          <w:szCs w:val="24"/>
        </w:rPr>
        <w:t>Results</w:t>
      </w:r>
    </w:p>
    <w:p w:rsidR="007F26A9" w:rsidRPr="007D156E" w:rsidRDefault="007F26A9" w:rsidP="007F26A9">
      <w:pPr>
        <w:pStyle w:val="2"/>
        <w:ind w:firstLine="480"/>
      </w:pPr>
      <w:r w:rsidRPr="007D156E">
        <w:rPr>
          <w:rFonts w:hint="eastAsia"/>
          <w:szCs w:val="24"/>
        </w:rPr>
        <w:t xml:space="preserve">The results of the study showed that </w:t>
      </w:r>
      <w:r w:rsidRPr="007D156E">
        <w:t xml:space="preserve">there was </w:t>
      </w:r>
      <w:r w:rsidR="00296F1A" w:rsidRPr="007D156E">
        <w:t>statistically</w:t>
      </w:r>
      <w:r w:rsidR="00D179A1" w:rsidRPr="007D156E">
        <w:t xml:space="preserve"> </w:t>
      </w:r>
      <w:r w:rsidRPr="007D156E">
        <w:t xml:space="preserve">significant difference in the post-test scores between the two groups </w:t>
      </w:r>
      <w:r w:rsidR="00D179A1" w:rsidRPr="007D156E">
        <w:t>following dif</w:t>
      </w:r>
      <w:r w:rsidR="00B07AF6" w:rsidRPr="007D156E">
        <w:rPr>
          <w:rFonts w:hint="eastAsia"/>
        </w:rPr>
        <w:t>ferent interventions</w:t>
      </w:r>
      <w:r w:rsidR="00D179A1" w:rsidRPr="007D156E">
        <w:t xml:space="preserve"> </w:t>
      </w:r>
      <w:r w:rsidR="00D179A1" w:rsidRPr="007D156E">
        <w:lastRenderedPageBreak/>
        <w:t>identified by</w:t>
      </w:r>
      <w:r w:rsidR="00B07AF6" w:rsidRPr="007D156E">
        <w:rPr>
          <w:rFonts w:hint="eastAsia"/>
          <w:szCs w:val="24"/>
        </w:rPr>
        <w:t xml:space="preserve"> </w:t>
      </w:r>
      <w:r w:rsidR="00D179A1" w:rsidRPr="007D156E">
        <w:rPr>
          <w:szCs w:val="24"/>
        </w:rPr>
        <w:t xml:space="preserve">an </w:t>
      </w:r>
      <w:r w:rsidR="00B07AF6" w:rsidRPr="007D156E">
        <w:t>independent sample t test</w:t>
      </w:r>
      <w:r w:rsidR="00B07AF6" w:rsidRPr="007D156E">
        <w:rPr>
          <w:rFonts w:hint="eastAsia"/>
        </w:rPr>
        <w:t xml:space="preserve"> (</w:t>
      </w:r>
      <w:r w:rsidR="00F4144C" w:rsidRPr="007D156E">
        <w:rPr>
          <w:rFonts w:hint="eastAsia"/>
        </w:rPr>
        <w:t>t</w:t>
      </w:r>
      <w:r w:rsidR="00E633B9" w:rsidRPr="007D156E">
        <w:rPr>
          <w:rFonts w:hint="eastAsia"/>
        </w:rPr>
        <w:t xml:space="preserve"> </w:t>
      </w:r>
      <w:r w:rsidR="00F4144C" w:rsidRPr="007D156E">
        <w:rPr>
          <w:rFonts w:hint="eastAsia"/>
        </w:rPr>
        <w:t>=</w:t>
      </w:r>
      <w:r w:rsidR="00E633B9" w:rsidRPr="007D156E">
        <w:rPr>
          <w:rFonts w:hint="eastAsia"/>
        </w:rPr>
        <w:t xml:space="preserve"> </w:t>
      </w:r>
      <w:r w:rsidR="00F4144C" w:rsidRPr="007D156E">
        <w:t>13.24</w:t>
      </w:r>
      <w:r w:rsidR="00F4144C" w:rsidRPr="007D156E">
        <w:rPr>
          <w:rFonts w:hint="eastAsia"/>
        </w:rPr>
        <w:t xml:space="preserve">, </w:t>
      </w:r>
      <w:r w:rsidR="00B07AF6" w:rsidRPr="007D156E">
        <w:t>p &lt; .0</w:t>
      </w:r>
      <w:r w:rsidR="00F4144C" w:rsidRPr="007D156E">
        <w:rPr>
          <w:rFonts w:hint="eastAsia"/>
        </w:rPr>
        <w:t>01</w:t>
      </w:r>
      <w:r w:rsidR="00B07AF6" w:rsidRPr="007D156E">
        <w:rPr>
          <w:rFonts w:hint="eastAsia"/>
        </w:rPr>
        <w:t>)</w:t>
      </w:r>
      <w:r w:rsidRPr="007D156E">
        <w:t xml:space="preserve">. </w:t>
      </w:r>
      <w:r w:rsidR="00D179A1" w:rsidRPr="007D156E">
        <w:t>Both</w:t>
      </w:r>
      <w:r w:rsidR="00B07AF6" w:rsidRPr="007D156E">
        <w:rPr>
          <w:rFonts w:hint="eastAsia"/>
        </w:rPr>
        <w:t xml:space="preserve"> groups improved </w:t>
      </w:r>
      <w:r w:rsidR="00D179A1" w:rsidRPr="007D156E">
        <w:t>following</w:t>
      </w:r>
      <w:r w:rsidR="00B07AF6" w:rsidRPr="007D156E">
        <w:rPr>
          <w:rFonts w:hint="eastAsia"/>
        </w:rPr>
        <w:t xml:space="preserve"> the interventions</w:t>
      </w:r>
      <w:r w:rsidR="00D179A1" w:rsidRPr="007D156E">
        <w:t xml:space="preserve"> as indicated by a </w:t>
      </w:r>
      <w:r w:rsidR="00B07AF6" w:rsidRPr="007D156E">
        <w:t>paired sample t test</w:t>
      </w:r>
      <w:r w:rsidR="00B07AF6" w:rsidRPr="007D156E">
        <w:rPr>
          <w:rFonts w:hint="eastAsia"/>
        </w:rPr>
        <w:t xml:space="preserve"> (</w:t>
      </w:r>
      <w:r w:rsidR="00F4144C" w:rsidRPr="007D156E">
        <w:rPr>
          <w:rFonts w:hint="eastAsia"/>
        </w:rPr>
        <w:t>t</w:t>
      </w:r>
      <w:r w:rsidR="00E633B9" w:rsidRPr="007D156E">
        <w:rPr>
          <w:rFonts w:hint="eastAsia"/>
        </w:rPr>
        <w:t xml:space="preserve"> </w:t>
      </w:r>
      <w:r w:rsidR="00F4144C" w:rsidRPr="007D156E">
        <w:rPr>
          <w:rFonts w:hint="eastAsia"/>
        </w:rPr>
        <w:t>=</w:t>
      </w:r>
      <w:r w:rsidR="00E633B9" w:rsidRPr="007D156E">
        <w:rPr>
          <w:rFonts w:hint="eastAsia"/>
        </w:rPr>
        <w:t xml:space="preserve"> </w:t>
      </w:r>
      <w:r w:rsidR="00F4144C" w:rsidRPr="007D156E">
        <w:t>15.89</w:t>
      </w:r>
      <w:r w:rsidR="00F4144C" w:rsidRPr="007D156E">
        <w:rPr>
          <w:rFonts w:hint="eastAsia"/>
        </w:rPr>
        <w:t>/</w:t>
      </w:r>
      <w:r w:rsidR="00F4144C" w:rsidRPr="007D156E">
        <w:t>4.07</w:t>
      </w:r>
      <w:r w:rsidR="00F4144C" w:rsidRPr="007D156E">
        <w:rPr>
          <w:rFonts w:hint="eastAsia"/>
        </w:rPr>
        <w:t xml:space="preserve">, </w:t>
      </w:r>
      <w:r w:rsidR="00B07AF6" w:rsidRPr="007D156E">
        <w:t>p &lt; .0</w:t>
      </w:r>
      <w:r w:rsidR="00F4144C" w:rsidRPr="007D156E">
        <w:rPr>
          <w:rFonts w:hint="eastAsia"/>
        </w:rPr>
        <w:t>01</w:t>
      </w:r>
      <w:r w:rsidR="00B07AF6" w:rsidRPr="007D156E">
        <w:rPr>
          <w:rFonts w:hint="eastAsia"/>
        </w:rPr>
        <w:t>)</w:t>
      </w:r>
      <w:r w:rsidR="00B07AF6" w:rsidRPr="007D156E">
        <w:t>.</w:t>
      </w:r>
      <w:r w:rsidR="002E6240" w:rsidRPr="007D156E">
        <w:rPr>
          <w:rFonts w:hint="eastAsia"/>
        </w:rPr>
        <w:t xml:space="preserve"> </w:t>
      </w:r>
      <w:r w:rsidR="00D60CFA" w:rsidRPr="007D156E">
        <w:rPr>
          <w:rFonts w:hint="eastAsia"/>
        </w:rPr>
        <w:t>T</w:t>
      </w:r>
      <w:r w:rsidR="00D60CFA" w:rsidRPr="007D156E">
        <w:t xml:space="preserve">here </w:t>
      </w:r>
      <w:r w:rsidR="00D60CFA" w:rsidRPr="007D156E">
        <w:rPr>
          <w:rFonts w:hint="eastAsia"/>
        </w:rPr>
        <w:t xml:space="preserve">was </w:t>
      </w:r>
      <w:r w:rsidR="00D60CFA" w:rsidRPr="007D156E">
        <w:t xml:space="preserve">evidence that </w:t>
      </w:r>
      <w:r w:rsidR="00D60CFA" w:rsidRPr="007D156E">
        <w:rPr>
          <w:rFonts w:hint="eastAsia"/>
        </w:rPr>
        <w:t>t</w:t>
      </w:r>
      <w:r w:rsidRPr="007D156E">
        <w:t xml:space="preserve">he post-test performance of the experimental group was better than that the control group. </w:t>
      </w:r>
      <w:r w:rsidR="00D60CFA" w:rsidRPr="007D156E">
        <w:rPr>
          <w:rFonts w:hint="eastAsia"/>
        </w:rPr>
        <w:t>T</w:t>
      </w:r>
      <w:r w:rsidR="00D60CFA" w:rsidRPr="007D156E">
        <w:t>he experimental group ha</w:t>
      </w:r>
      <w:r w:rsidR="00D60CFA" w:rsidRPr="007D156E">
        <w:rPr>
          <w:rFonts w:hint="eastAsia"/>
        </w:rPr>
        <w:t>d</w:t>
      </w:r>
      <w:r w:rsidR="00D60CFA" w:rsidRPr="007D156E">
        <w:t> satisfied</w:t>
      </w:r>
      <w:r w:rsidR="00D60CFA" w:rsidRPr="007D156E">
        <w:rPr>
          <w:rFonts w:hint="eastAsia"/>
        </w:rPr>
        <w:t xml:space="preserve"> </w:t>
      </w:r>
      <w:r w:rsidR="00296F1A" w:rsidRPr="007D156E">
        <w:rPr>
          <w:rFonts w:hint="eastAsia"/>
        </w:rPr>
        <w:t xml:space="preserve">in three areas, which included </w:t>
      </w:r>
      <w:r w:rsidR="00296F1A" w:rsidRPr="007D156E">
        <w:t>"</w:t>
      </w:r>
      <w:r w:rsidR="00D60CFA" w:rsidRPr="007D156E">
        <w:rPr>
          <w:rFonts w:hint="eastAsia"/>
        </w:rPr>
        <w:t xml:space="preserve">Learning </w:t>
      </w:r>
      <w:r w:rsidR="00D60CFA" w:rsidRPr="007D156E">
        <w:t xml:space="preserve">achievements” </w:t>
      </w:r>
      <w:r w:rsidRPr="007D156E">
        <w:t>(M = 3.94, SD = 0.21), "</w:t>
      </w:r>
      <w:r w:rsidR="00D60CFA" w:rsidRPr="007D156E">
        <w:rPr>
          <w:rFonts w:hint="eastAsia"/>
        </w:rPr>
        <w:t>L</w:t>
      </w:r>
      <w:r w:rsidRPr="007D156E">
        <w:t xml:space="preserve">earning materials" (M = 3.93, SD = 0.20) </w:t>
      </w:r>
      <w:r w:rsidR="00D60CFA" w:rsidRPr="007D156E">
        <w:rPr>
          <w:rFonts w:hint="eastAsia"/>
        </w:rPr>
        <w:t xml:space="preserve">and </w:t>
      </w:r>
      <w:r w:rsidRPr="007D156E">
        <w:t>"Knowledge application" (M = 3.93, SD = 0.21)</w:t>
      </w:r>
      <w:r w:rsidR="00B07AF6" w:rsidRPr="007D156E">
        <w:rPr>
          <w:rFonts w:hint="eastAsia"/>
        </w:rPr>
        <w:t xml:space="preserve"> by questionnaires</w:t>
      </w:r>
      <w:r w:rsidRPr="007D156E">
        <w:t>.</w:t>
      </w:r>
      <w:r w:rsidRPr="007D156E">
        <w:rPr>
          <w:rFonts w:hint="eastAsia"/>
        </w:rPr>
        <w:t xml:space="preserve"> </w:t>
      </w:r>
    </w:p>
    <w:p w:rsidR="007F26A9" w:rsidRPr="007D156E" w:rsidRDefault="007F26A9" w:rsidP="007F26A9">
      <w:pPr>
        <w:pStyle w:val="2"/>
        <w:ind w:firstLine="0"/>
      </w:pPr>
    </w:p>
    <w:p w:rsidR="007F26A9" w:rsidRPr="007D156E" w:rsidRDefault="007F26A9" w:rsidP="007F26A9">
      <w:pPr>
        <w:pStyle w:val="2"/>
        <w:ind w:firstLine="0"/>
      </w:pPr>
      <w:r w:rsidRPr="007D156E">
        <w:rPr>
          <w:rFonts w:hint="eastAsia"/>
        </w:rPr>
        <w:t>Conclusion</w:t>
      </w:r>
    </w:p>
    <w:p w:rsidR="007F26A9" w:rsidRPr="007D156E" w:rsidRDefault="007F26A9" w:rsidP="007F26A9">
      <w:pPr>
        <w:pStyle w:val="2"/>
        <w:ind w:firstLine="480"/>
        <w:rPr>
          <w:szCs w:val="24"/>
        </w:rPr>
      </w:pPr>
      <w:r w:rsidRPr="007D156E">
        <w:rPr>
          <w:szCs w:val="24"/>
        </w:rPr>
        <w:t>Team-based learning with</w:t>
      </w:r>
      <w:r w:rsidR="00D179A1" w:rsidRPr="007D156E">
        <w:rPr>
          <w:szCs w:val="24"/>
        </w:rPr>
        <w:t>in a</w:t>
      </w:r>
      <w:r w:rsidRPr="007D156E">
        <w:rPr>
          <w:szCs w:val="24"/>
        </w:rPr>
        <w:t xml:space="preserve"> flipped classroom in the nursing class teaching improve</w:t>
      </w:r>
      <w:r w:rsidRPr="007D156E">
        <w:rPr>
          <w:rFonts w:hint="eastAsia"/>
          <w:szCs w:val="24"/>
        </w:rPr>
        <w:t>d</w:t>
      </w:r>
      <w:r w:rsidRPr="007D156E">
        <w:rPr>
          <w:szCs w:val="24"/>
        </w:rPr>
        <w:t xml:space="preserve"> student learning motivation and learning effectiveness</w:t>
      </w:r>
      <w:r w:rsidRPr="007D156E">
        <w:rPr>
          <w:rFonts w:hint="eastAsia"/>
          <w:szCs w:val="24"/>
        </w:rPr>
        <w:t xml:space="preserve">. </w:t>
      </w:r>
      <w:r w:rsidRPr="007D156E">
        <w:rPr>
          <w:szCs w:val="24"/>
        </w:rPr>
        <w:t xml:space="preserve">It </w:t>
      </w:r>
      <w:r w:rsidR="00A53153" w:rsidRPr="007D156E">
        <w:rPr>
          <w:rFonts w:hint="eastAsia"/>
          <w:szCs w:val="24"/>
        </w:rPr>
        <w:t xml:space="preserve">is </w:t>
      </w:r>
      <w:r w:rsidRPr="007D156E">
        <w:rPr>
          <w:rFonts w:hint="eastAsia"/>
          <w:szCs w:val="24"/>
        </w:rPr>
        <w:t>a</w:t>
      </w:r>
      <w:r w:rsidRPr="007D156E">
        <w:rPr>
          <w:szCs w:val="24"/>
        </w:rPr>
        <w:t xml:space="preserve"> method </w:t>
      </w:r>
      <w:r w:rsidR="00D179A1" w:rsidRPr="007D156E">
        <w:rPr>
          <w:szCs w:val="24"/>
        </w:rPr>
        <w:t xml:space="preserve">aimed at </w:t>
      </w:r>
      <w:r w:rsidRPr="007D156E">
        <w:rPr>
          <w:szCs w:val="24"/>
        </w:rPr>
        <w:t>develop</w:t>
      </w:r>
      <w:r w:rsidR="00D179A1" w:rsidRPr="007D156E">
        <w:rPr>
          <w:szCs w:val="24"/>
        </w:rPr>
        <w:t>ing</w:t>
      </w:r>
      <w:r w:rsidRPr="007D156E">
        <w:rPr>
          <w:szCs w:val="24"/>
        </w:rPr>
        <w:t xml:space="preserve"> proactive learn</w:t>
      </w:r>
      <w:r w:rsidR="00D179A1" w:rsidRPr="007D156E">
        <w:rPr>
          <w:szCs w:val="24"/>
        </w:rPr>
        <w:t>ing</w:t>
      </w:r>
      <w:r w:rsidRPr="007D156E">
        <w:rPr>
          <w:szCs w:val="24"/>
        </w:rPr>
        <w:t xml:space="preserve"> and enhanc</w:t>
      </w:r>
      <w:r w:rsidR="00D179A1" w:rsidRPr="007D156E">
        <w:rPr>
          <w:szCs w:val="24"/>
        </w:rPr>
        <w:t>ing</w:t>
      </w:r>
      <w:r w:rsidRPr="007D156E">
        <w:rPr>
          <w:szCs w:val="24"/>
        </w:rPr>
        <w:t xml:space="preserve"> the skills of critical thinking</w:t>
      </w:r>
      <w:r w:rsidR="00D179A1" w:rsidRPr="007D156E">
        <w:rPr>
          <w:szCs w:val="24"/>
        </w:rPr>
        <w:t>,</w:t>
      </w:r>
      <w:r w:rsidRPr="007D156E">
        <w:rPr>
          <w:szCs w:val="24"/>
        </w:rPr>
        <w:t xml:space="preserve"> and team communication and cooperation. </w:t>
      </w:r>
      <w:r w:rsidRPr="007D156E">
        <w:rPr>
          <w:rFonts w:hint="eastAsia"/>
          <w:szCs w:val="24"/>
        </w:rPr>
        <w:t xml:space="preserve">On the other hand, this approach </w:t>
      </w:r>
      <w:r w:rsidR="00A53153" w:rsidRPr="007D156E">
        <w:rPr>
          <w:rFonts w:hint="eastAsia"/>
          <w:szCs w:val="24"/>
        </w:rPr>
        <w:t xml:space="preserve">also </w:t>
      </w:r>
      <w:r w:rsidRPr="007D156E">
        <w:rPr>
          <w:szCs w:val="24"/>
        </w:rPr>
        <w:t>promote</w:t>
      </w:r>
      <w:r w:rsidR="00A53153" w:rsidRPr="007D156E">
        <w:rPr>
          <w:rFonts w:hint="eastAsia"/>
          <w:szCs w:val="24"/>
        </w:rPr>
        <w:t>s</w:t>
      </w:r>
      <w:r w:rsidRPr="007D156E">
        <w:rPr>
          <w:szCs w:val="24"/>
        </w:rPr>
        <w:t xml:space="preserve"> and increase</w:t>
      </w:r>
      <w:r w:rsidR="00A53153" w:rsidRPr="007D156E">
        <w:rPr>
          <w:rFonts w:hint="eastAsia"/>
          <w:szCs w:val="24"/>
        </w:rPr>
        <w:t>s</w:t>
      </w:r>
      <w:r w:rsidRPr="007D156E">
        <w:rPr>
          <w:szCs w:val="24"/>
        </w:rPr>
        <w:t xml:space="preserve"> diversity</w:t>
      </w:r>
      <w:r w:rsidR="00296F1A" w:rsidRPr="007D156E">
        <w:rPr>
          <w:szCs w:val="24"/>
        </w:rPr>
        <w:t xml:space="preserve"> of</w:t>
      </w:r>
      <w:r w:rsidR="00296F1A" w:rsidRPr="007D156E">
        <w:rPr>
          <w:rFonts w:hint="eastAsia"/>
          <w:szCs w:val="24"/>
        </w:rPr>
        <w:t xml:space="preserve"> </w:t>
      </w:r>
      <w:r w:rsidR="00296F1A" w:rsidRPr="007D156E">
        <w:rPr>
          <w:szCs w:val="24"/>
        </w:rPr>
        <w:t xml:space="preserve">teaching </w:t>
      </w:r>
      <w:r w:rsidRPr="007D156E">
        <w:rPr>
          <w:rFonts w:hint="eastAsia"/>
          <w:szCs w:val="24"/>
        </w:rPr>
        <w:t xml:space="preserve">for </w:t>
      </w:r>
      <w:r w:rsidR="00157058" w:rsidRPr="007D156E">
        <w:rPr>
          <w:rFonts w:hint="eastAsia"/>
          <w:szCs w:val="24"/>
        </w:rPr>
        <w:t>educators</w:t>
      </w:r>
      <w:r w:rsidRPr="007D156E">
        <w:rPr>
          <w:rFonts w:hint="eastAsia"/>
          <w:szCs w:val="24"/>
        </w:rPr>
        <w:t>.</w:t>
      </w:r>
    </w:p>
    <w:p w:rsidR="00BC127E" w:rsidRPr="007D156E" w:rsidRDefault="00BC127E"/>
    <w:p w:rsidR="009B0AF0" w:rsidRPr="007D156E" w:rsidRDefault="009B0AF0">
      <w:r w:rsidRPr="007D156E">
        <w:rPr>
          <w:rFonts w:eastAsia="標楷體"/>
          <w:szCs w:val="24"/>
        </w:rPr>
        <w:t xml:space="preserve">Key words: </w:t>
      </w:r>
      <w:r w:rsidRPr="007D156E">
        <w:rPr>
          <w:rFonts w:eastAsia="標楷體" w:hint="eastAsia"/>
          <w:szCs w:val="24"/>
        </w:rPr>
        <w:t>Team-Based Learning</w:t>
      </w:r>
      <w:r w:rsidRPr="007D156E">
        <w:rPr>
          <w:rFonts w:eastAsia="標楷體"/>
          <w:szCs w:val="24"/>
        </w:rPr>
        <w:t xml:space="preserve">, </w:t>
      </w:r>
      <w:r w:rsidRPr="007D156E">
        <w:rPr>
          <w:rFonts w:hint="eastAsia"/>
          <w:szCs w:val="24"/>
        </w:rPr>
        <w:t>F</w:t>
      </w:r>
      <w:r w:rsidRPr="007D156E">
        <w:rPr>
          <w:szCs w:val="24"/>
        </w:rPr>
        <w:t>lipped classroom</w:t>
      </w:r>
      <w:r w:rsidRPr="007D156E">
        <w:rPr>
          <w:rFonts w:eastAsia="標楷體"/>
          <w:szCs w:val="24"/>
        </w:rPr>
        <w:t xml:space="preserve">, </w:t>
      </w:r>
      <w:proofErr w:type="gramStart"/>
      <w:r w:rsidRPr="007D156E">
        <w:rPr>
          <w:rFonts w:eastAsia="標楷體"/>
          <w:szCs w:val="24"/>
        </w:rPr>
        <w:t>Learning</w:t>
      </w:r>
      <w:proofErr w:type="gramEnd"/>
      <w:r w:rsidRPr="007D156E">
        <w:rPr>
          <w:rFonts w:eastAsia="標楷體"/>
          <w:szCs w:val="24"/>
        </w:rPr>
        <w:t xml:space="preserve"> </w:t>
      </w:r>
      <w:r w:rsidRPr="007D156E">
        <w:rPr>
          <w:rFonts w:eastAsia="標楷體" w:hint="eastAsia"/>
          <w:szCs w:val="24"/>
        </w:rPr>
        <w:t>outcome</w:t>
      </w:r>
      <w:r w:rsidRPr="007D156E">
        <w:rPr>
          <w:rFonts w:eastAsia="標楷體"/>
          <w:szCs w:val="24"/>
        </w:rPr>
        <w:t>s</w:t>
      </w:r>
    </w:p>
    <w:sectPr w:rsidR="009B0AF0" w:rsidRPr="007D156E" w:rsidSect="00BC127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44FC13E" w15:done="0"/>
  <w15:commentEx w15:paraId="72B53E10" w15:done="0"/>
  <w15:commentEx w15:paraId="2E1AE42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B9D" w:rsidRDefault="005B3B9D" w:rsidP="00B07AF6">
      <w:pPr>
        <w:spacing w:line="240" w:lineRule="auto"/>
      </w:pPr>
      <w:r>
        <w:separator/>
      </w:r>
    </w:p>
  </w:endnote>
  <w:endnote w:type="continuationSeparator" w:id="0">
    <w:p w:rsidR="005B3B9D" w:rsidRDefault="005B3B9D" w:rsidP="00B07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B9D" w:rsidRDefault="005B3B9D" w:rsidP="00B07AF6">
      <w:pPr>
        <w:spacing w:line="240" w:lineRule="auto"/>
      </w:pPr>
      <w:r>
        <w:separator/>
      </w:r>
    </w:p>
  </w:footnote>
  <w:footnote w:type="continuationSeparator" w:id="0">
    <w:p w:rsidR="005B3B9D" w:rsidRDefault="005B3B9D" w:rsidP="00B07AF6"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6A9"/>
    <w:rsid w:val="00012934"/>
    <w:rsid w:val="00014452"/>
    <w:rsid w:val="00017564"/>
    <w:rsid w:val="00020408"/>
    <w:rsid w:val="00022FBD"/>
    <w:rsid w:val="000315F8"/>
    <w:rsid w:val="00033683"/>
    <w:rsid w:val="000343FF"/>
    <w:rsid w:val="00035CE4"/>
    <w:rsid w:val="000362FC"/>
    <w:rsid w:val="00042C74"/>
    <w:rsid w:val="0004686F"/>
    <w:rsid w:val="0005464E"/>
    <w:rsid w:val="0005623C"/>
    <w:rsid w:val="0005712D"/>
    <w:rsid w:val="00062202"/>
    <w:rsid w:val="00065E4F"/>
    <w:rsid w:val="00072873"/>
    <w:rsid w:val="00072D58"/>
    <w:rsid w:val="000746AA"/>
    <w:rsid w:val="00074BB5"/>
    <w:rsid w:val="0007783A"/>
    <w:rsid w:val="00082BA3"/>
    <w:rsid w:val="000859DE"/>
    <w:rsid w:val="00090C3B"/>
    <w:rsid w:val="00090D64"/>
    <w:rsid w:val="00092CAA"/>
    <w:rsid w:val="00092CFA"/>
    <w:rsid w:val="00095943"/>
    <w:rsid w:val="000961CC"/>
    <w:rsid w:val="000A5ADC"/>
    <w:rsid w:val="000A6570"/>
    <w:rsid w:val="000A69AB"/>
    <w:rsid w:val="000B0422"/>
    <w:rsid w:val="000B1612"/>
    <w:rsid w:val="000B17C2"/>
    <w:rsid w:val="000C2F73"/>
    <w:rsid w:val="000C4F49"/>
    <w:rsid w:val="000C601D"/>
    <w:rsid w:val="000D5F39"/>
    <w:rsid w:val="000D7B7F"/>
    <w:rsid w:val="000E082B"/>
    <w:rsid w:val="000E21BD"/>
    <w:rsid w:val="000E3E5E"/>
    <w:rsid w:val="000E42DB"/>
    <w:rsid w:val="000E4B22"/>
    <w:rsid w:val="000F0902"/>
    <w:rsid w:val="000F2F58"/>
    <w:rsid w:val="000F360A"/>
    <w:rsid w:val="000F56E2"/>
    <w:rsid w:val="00110056"/>
    <w:rsid w:val="0011346E"/>
    <w:rsid w:val="00113624"/>
    <w:rsid w:val="0011414A"/>
    <w:rsid w:val="00115820"/>
    <w:rsid w:val="00116A1C"/>
    <w:rsid w:val="00117675"/>
    <w:rsid w:val="001204CF"/>
    <w:rsid w:val="00122BE9"/>
    <w:rsid w:val="001246B7"/>
    <w:rsid w:val="001275E9"/>
    <w:rsid w:val="001320B7"/>
    <w:rsid w:val="001350AB"/>
    <w:rsid w:val="0014124D"/>
    <w:rsid w:val="001416F1"/>
    <w:rsid w:val="00145BB3"/>
    <w:rsid w:val="00146772"/>
    <w:rsid w:val="00147BA0"/>
    <w:rsid w:val="00147DAA"/>
    <w:rsid w:val="001515E9"/>
    <w:rsid w:val="00154BA1"/>
    <w:rsid w:val="0015648D"/>
    <w:rsid w:val="00157058"/>
    <w:rsid w:val="00161F26"/>
    <w:rsid w:val="001624A9"/>
    <w:rsid w:val="001669E1"/>
    <w:rsid w:val="00166E16"/>
    <w:rsid w:val="001710BC"/>
    <w:rsid w:val="001721E2"/>
    <w:rsid w:val="00172B3D"/>
    <w:rsid w:val="00175A1A"/>
    <w:rsid w:val="00180013"/>
    <w:rsid w:val="00182560"/>
    <w:rsid w:val="00191929"/>
    <w:rsid w:val="00193580"/>
    <w:rsid w:val="001941E5"/>
    <w:rsid w:val="00197AC1"/>
    <w:rsid w:val="001A0C34"/>
    <w:rsid w:val="001A51EE"/>
    <w:rsid w:val="001B1DBC"/>
    <w:rsid w:val="001B45FB"/>
    <w:rsid w:val="001B5F8C"/>
    <w:rsid w:val="001C3529"/>
    <w:rsid w:val="001C3A7B"/>
    <w:rsid w:val="001C5D87"/>
    <w:rsid w:val="001E4617"/>
    <w:rsid w:val="001F1775"/>
    <w:rsid w:val="001F29A7"/>
    <w:rsid w:val="001F3EC6"/>
    <w:rsid w:val="001F5B8F"/>
    <w:rsid w:val="001F5CD5"/>
    <w:rsid w:val="001F5DAD"/>
    <w:rsid w:val="001F659B"/>
    <w:rsid w:val="00203C69"/>
    <w:rsid w:val="00205CE2"/>
    <w:rsid w:val="00206DBF"/>
    <w:rsid w:val="00210BC5"/>
    <w:rsid w:val="00215577"/>
    <w:rsid w:val="0021675E"/>
    <w:rsid w:val="00225226"/>
    <w:rsid w:val="00230807"/>
    <w:rsid w:val="002327F7"/>
    <w:rsid w:val="002470BD"/>
    <w:rsid w:val="00247640"/>
    <w:rsid w:val="00250897"/>
    <w:rsid w:val="00252BC1"/>
    <w:rsid w:val="00264570"/>
    <w:rsid w:val="0026686E"/>
    <w:rsid w:val="00267739"/>
    <w:rsid w:val="00270EBD"/>
    <w:rsid w:val="00277F3E"/>
    <w:rsid w:val="0028094C"/>
    <w:rsid w:val="0028461D"/>
    <w:rsid w:val="00285D87"/>
    <w:rsid w:val="00286D89"/>
    <w:rsid w:val="002904CC"/>
    <w:rsid w:val="002911F5"/>
    <w:rsid w:val="00296F1A"/>
    <w:rsid w:val="00297A51"/>
    <w:rsid w:val="002A0A68"/>
    <w:rsid w:val="002A3EDB"/>
    <w:rsid w:val="002A5790"/>
    <w:rsid w:val="002A79D4"/>
    <w:rsid w:val="002B19D3"/>
    <w:rsid w:val="002B4BE8"/>
    <w:rsid w:val="002B6445"/>
    <w:rsid w:val="002B7567"/>
    <w:rsid w:val="002C0209"/>
    <w:rsid w:val="002C3903"/>
    <w:rsid w:val="002C5E6C"/>
    <w:rsid w:val="002E3E4E"/>
    <w:rsid w:val="002E6240"/>
    <w:rsid w:val="002F0109"/>
    <w:rsid w:val="002F17F9"/>
    <w:rsid w:val="002F1F5A"/>
    <w:rsid w:val="002F32AC"/>
    <w:rsid w:val="002F68BF"/>
    <w:rsid w:val="003002E3"/>
    <w:rsid w:val="0030177B"/>
    <w:rsid w:val="00302827"/>
    <w:rsid w:val="00302848"/>
    <w:rsid w:val="00304C76"/>
    <w:rsid w:val="00304D5E"/>
    <w:rsid w:val="00310E37"/>
    <w:rsid w:val="00314057"/>
    <w:rsid w:val="00316676"/>
    <w:rsid w:val="00317542"/>
    <w:rsid w:val="00324E9C"/>
    <w:rsid w:val="00326391"/>
    <w:rsid w:val="003277AB"/>
    <w:rsid w:val="00327C6C"/>
    <w:rsid w:val="00335F52"/>
    <w:rsid w:val="003405F8"/>
    <w:rsid w:val="0034098F"/>
    <w:rsid w:val="00345458"/>
    <w:rsid w:val="003461CA"/>
    <w:rsid w:val="00346951"/>
    <w:rsid w:val="0034710F"/>
    <w:rsid w:val="0035393F"/>
    <w:rsid w:val="003549AD"/>
    <w:rsid w:val="00354A76"/>
    <w:rsid w:val="00355064"/>
    <w:rsid w:val="003609C1"/>
    <w:rsid w:val="00364026"/>
    <w:rsid w:val="003664DC"/>
    <w:rsid w:val="00366E03"/>
    <w:rsid w:val="00367978"/>
    <w:rsid w:val="00372D4A"/>
    <w:rsid w:val="003821A9"/>
    <w:rsid w:val="00382F98"/>
    <w:rsid w:val="003917F5"/>
    <w:rsid w:val="0039288B"/>
    <w:rsid w:val="003952E9"/>
    <w:rsid w:val="00397E5F"/>
    <w:rsid w:val="003A0740"/>
    <w:rsid w:val="003A6363"/>
    <w:rsid w:val="003A6680"/>
    <w:rsid w:val="003B500D"/>
    <w:rsid w:val="003B56C3"/>
    <w:rsid w:val="003C0323"/>
    <w:rsid w:val="003C3F84"/>
    <w:rsid w:val="003C4A60"/>
    <w:rsid w:val="003C5069"/>
    <w:rsid w:val="003C6D68"/>
    <w:rsid w:val="003D0172"/>
    <w:rsid w:val="003D03A6"/>
    <w:rsid w:val="003D1CF0"/>
    <w:rsid w:val="003D4BEA"/>
    <w:rsid w:val="003D4F88"/>
    <w:rsid w:val="003D66DE"/>
    <w:rsid w:val="003E112C"/>
    <w:rsid w:val="003E11EA"/>
    <w:rsid w:val="003E4F84"/>
    <w:rsid w:val="003E62D5"/>
    <w:rsid w:val="003F0AD2"/>
    <w:rsid w:val="00404157"/>
    <w:rsid w:val="0041069B"/>
    <w:rsid w:val="004133D5"/>
    <w:rsid w:val="004145FA"/>
    <w:rsid w:val="00416611"/>
    <w:rsid w:val="004207FC"/>
    <w:rsid w:val="004213A1"/>
    <w:rsid w:val="004232DA"/>
    <w:rsid w:val="00430855"/>
    <w:rsid w:val="004315C5"/>
    <w:rsid w:val="00433C9E"/>
    <w:rsid w:val="00440192"/>
    <w:rsid w:val="00445795"/>
    <w:rsid w:val="004462F1"/>
    <w:rsid w:val="00447169"/>
    <w:rsid w:val="00456BB3"/>
    <w:rsid w:val="00461525"/>
    <w:rsid w:val="00465C6F"/>
    <w:rsid w:val="00466FA1"/>
    <w:rsid w:val="0047123D"/>
    <w:rsid w:val="00471B78"/>
    <w:rsid w:val="004728A1"/>
    <w:rsid w:val="00472D5B"/>
    <w:rsid w:val="004731ED"/>
    <w:rsid w:val="00476BE9"/>
    <w:rsid w:val="00483C2C"/>
    <w:rsid w:val="00492AF2"/>
    <w:rsid w:val="00497269"/>
    <w:rsid w:val="004A0FC9"/>
    <w:rsid w:val="004A2055"/>
    <w:rsid w:val="004A5B97"/>
    <w:rsid w:val="004A6EAF"/>
    <w:rsid w:val="004B1734"/>
    <w:rsid w:val="004B37E3"/>
    <w:rsid w:val="004B7C89"/>
    <w:rsid w:val="004C498D"/>
    <w:rsid w:val="004C5403"/>
    <w:rsid w:val="004C6AC1"/>
    <w:rsid w:val="004C783C"/>
    <w:rsid w:val="004D46B2"/>
    <w:rsid w:val="004D540C"/>
    <w:rsid w:val="004D63B1"/>
    <w:rsid w:val="004D77CF"/>
    <w:rsid w:val="004E54BA"/>
    <w:rsid w:val="004E6AC4"/>
    <w:rsid w:val="004F6A9B"/>
    <w:rsid w:val="005041FC"/>
    <w:rsid w:val="00507246"/>
    <w:rsid w:val="00510FE2"/>
    <w:rsid w:val="00513CEB"/>
    <w:rsid w:val="00516A75"/>
    <w:rsid w:val="00516E5F"/>
    <w:rsid w:val="00520B0F"/>
    <w:rsid w:val="00520D8C"/>
    <w:rsid w:val="0052591A"/>
    <w:rsid w:val="00527158"/>
    <w:rsid w:val="00533D55"/>
    <w:rsid w:val="005373FA"/>
    <w:rsid w:val="005416C9"/>
    <w:rsid w:val="00542753"/>
    <w:rsid w:val="00543793"/>
    <w:rsid w:val="00544094"/>
    <w:rsid w:val="00550FDB"/>
    <w:rsid w:val="005524DF"/>
    <w:rsid w:val="00557059"/>
    <w:rsid w:val="005611D9"/>
    <w:rsid w:val="00566563"/>
    <w:rsid w:val="00567A1C"/>
    <w:rsid w:val="00567FF1"/>
    <w:rsid w:val="00573C4A"/>
    <w:rsid w:val="005741C4"/>
    <w:rsid w:val="00576A39"/>
    <w:rsid w:val="005818E9"/>
    <w:rsid w:val="00585270"/>
    <w:rsid w:val="00585F20"/>
    <w:rsid w:val="0059271E"/>
    <w:rsid w:val="00595354"/>
    <w:rsid w:val="00596C8F"/>
    <w:rsid w:val="00597E75"/>
    <w:rsid w:val="005A4A7E"/>
    <w:rsid w:val="005A784C"/>
    <w:rsid w:val="005B20E0"/>
    <w:rsid w:val="005B3B9D"/>
    <w:rsid w:val="005B4C65"/>
    <w:rsid w:val="005B782F"/>
    <w:rsid w:val="005C3049"/>
    <w:rsid w:val="005C393A"/>
    <w:rsid w:val="005D189A"/>
    <w:rsid w:val="005D3138"/>
    <w:rsid w:val="005D7A95"/>
    <w:rsid w:val="005E1884"/>
    <w:rsid w:val="005E1C7C"/>
    <w:rsid w:val="005E28A1"/>
    <w:rsid w:val="005E44E6"/>
    <w:rsid w:val="005E78E5"/>
    <w:rsid w:val="005F04EB"/>
    <w:rsid w:val="005F1FC3"/>
    <w:rsid w:val="005F2948"/>
    <w:rsid w:val="005F340D"/>
    <w:rsid w:val="005F6A07"/>
    <w:rsid w:val="00607FA1"/>
    <w:rsid w:val="006105AA"/>
    <w:rsid w:val="0061325F"/>
    <w:rsid w:val="00614066"/>
    <w:rsid w:val="00614A47"/>
    <w:rsid w:val="00614D30"/>
    <w:rsid w:val="006170B0"/>
    <w:rsid w:val="00622D7B"/>
    <w:rsid w:val="006262A5"/>
    <w:rsid w:val="00641E76"/>
    <w:rsid w:val="00642AD6"/>
    <w:rsid w:val="00642CFA"/>
    <w:rsid w:val="00643635"/>
    <w:rsid w:val="006472C2"/>
    <w:rsid w:val="0065171A"/>
    <w:rsid w:val="00655634"/>
    <w:rsid w:val="00656131"/>
    <w:rsid w:val="0066176A"/>
    <w:rsid w:val="00661839"/>
    <w:rsid w:val="0066207F"/>
    <w:rsid w:val="006658F5"/>
    <w:rsid w:val="00665971"/>
    <w:rsid w:val="00665B14"/>
    <w:rsid w:val="00666F86"/>
    <w:rsid w:val="00667109"/>
    <w:rsid w:val="00670FD1"/>
    <w:rsid w:val="00671260"/>
    <w:rsid w:val="006725B0"/>
    <w:rsid w:val="00674C34"/>
    <w:rsid w:val="006761EB"/>
    <w:rsid w:val="00676293"/>
    <w:rsid w:val="00676C09"/>
    <w:rsid w:val="00676F41"/>
    <w:rsid w:val="00677D66"/>
    <w:rsid w:val="00683905"/>
    <w:rsid w:val="0069362C"/>
    <w:rsid w:val="0069429E"/>
    <w:rsid w:val="00694C2A"/>
    <w:rsid w:val="006A1669"/>
    <w:rsid w:val="006A1757"/>
    <w:rsid w:val="006A320F"/>
    <w:rsid w:val="006B0C2D"/>
    <w:rsid w:val="006B6740"/>
    <w:rsid w:val="006B68AA"/>
    <w:rsid w:val="006C0F13"/>
    <w:rsid w:val="006C3D66"/>
    <w:rsid w:val="006C4624"/>
    <w:rsid w:val="006C78FE"/>
    <w:rsid w:val="006D6280"/>
    <w:rsid w:val="006E0A77"/>
    <w:rsid w:val="006E1625"/>
    <w:rsid w:val="006E204D"/>
    <w:rsid w:val="006E4E4D"/>
    <w:rsid w:val="006E5FCC"/>
    <w:rsid w:val="006F1152"/>
    <w:rsid w:val="006F6816"/>
    <w:rsid w:val="006F6836"/>
    <w:rsid w:val="00700177"/>
    <w:rsid w:val="007061FB"/>
    <w:rsid w:val="007070C8"/>
    <w:rsid w:val="00707E1D"/>
    <w:rsid w:val="007143D7"/>
    <w:rsid w:val="00715A7B"/>
    <w:rsid w:val="0072303D"/>
    <w:rsid w:val="00723A5D"/>
    <w:rsid w:val="007262A2"/>
    <w:rsid w:val="00730197"/>
    <w:rsid w:val="007322E3"/>
    <w:rsid w:val="00732316"/>
    <w:rsid w:val="00732E6F"/>
    <w:rsid w:val="007422A7"/>
    <w:rsid w:val="00742D5A"/>
    <w:rsid w:val="0074338F"/>
    <w:rsid w:val="00744D99"/>
    <w:rsid w:val="0074518C"/>
    <w:rsid w:val="0074653F"/>
    <w:rsid w:val="007509C6"/>
    <w:rsid w:val="00756067"/>
    <w:rsid w:val="00756AB1"/>
    <w:rsid w:val="00756CDF"/>
    <w:rsid w:val="00756D51"/>
    <w:rsid w:val="00756DFF"/>
    <w:rsid w:val="00774355"/>
    <w:rsid w:val="00775E05"/>
    <w:rsid w:val="0078483F"/>
    <w:rsid w:val="00786E8B"/>
    <w:rsid w:val="00787446"/>
    <w:rsid w:val="007917B4"/>
    <w:rsid w:val="007A0525"/>
    <w:rsid w:val="007A15BE"/>
    <w:rsid w:val="007A2FA7"/>
    <w:rsid w:val="007A306E"/>
    <w:rsid w:val="007A5827"/>
    <w:rsid w:val="007A5A9A"/>
    <w:rsid w:val="007A6AAE"/>
    <w:rsid w:val="007A71D8"/>
    <w:rsid w:val="007B7944"/>
    <w:rsid w:val="007B7A3B"/>
    <w:rsid w:val="007C12D9"/>
    <w:rsid w:val="007C444B"/>
    <w:rsid w:val="007C54B6"/>
    <w:rsid w:val="007D156E"/>
    <w:rsid w:val="007D49CA"/>
    <w:rsid w:val="007D7582"/>
    <w:rsid w:val="007D7D08"/>
    <w:rsid w:val="007E3F61"/>
    <w:rsid w:val="007E40CA"/>
    <w:rsid w:val="007E4E07"/>
    <w:rsid w:val="007E57EC"/>
    <w:rsid w:val="007F0DD4"/>
    <w:rsid w:val="007F23D5"/>
    <w:rsid w:val="007F26A9"/>
    <w:rsid w:val="007F33BA"/>
    <w:rsid w:val="007F3DD1"/>
    <w:rsid w:val="007F55AE"/>
    <w:rsid w:val="007F73CE"/>
    <w:rsid w:val="008010E2"/>
    <w:rsid w:val="00802865"/>
    <w:rsid w:val="00803FA0"/>
    <w:rsid w:val="00805B63"/>
    <w:rsid w:val="0080625D"/>
    <w:rsid w:val="00807B99"/>
    <w:rsid w:val="00811EE9"/>
    <w:rsid w:val="00815ED2"/>
    <w:rsid w:val="008168B1"/>
    <w:rsid w:val="00822A2C"/>
    <w:rsid w:val="00827619"/>
    <w:rsid w:val="0083097B"/>
    <w:rsid w:val="0083233A"/>
    <w:rsid w:val="00834BD8"/>
    <w:rsid w:val="008364A5"/>
    <w:rsid w:val="00836BCC"/>
    <w:rsid w:val="00836C5B"/>
    <w:rsid w:val="00840592"/>
    <w:rsid w:val="00841180"/>
    <w:rsid w:val="00842366"/>
    <w:rsid w:val="00844D48"/>
    <w:rsid w:val="0085098A"/>
    <w:rsid w:val="00854295"/>
    <w:rsid w:val="008556B2"/>
    <w:rsid w:val="008566E1"/>
    <w:rsid w:val="0086058F"/>
    <w:rsid w:val="00863697"/>
    <w:rsid w:val="00864EBC"/>
    <w:rsid w:val="00866C00"/>
    <w:rsid w:val="00871C96"/>
    <w:rsid w:val="0087510F"/>
    <w:rsid w:val="0088219E"/>
    <w:rsid w:val="00882BB6"/>
    <w:rsid w:val="00882FE7"/>
    <w:rsid w:val="008838AB"/>
    <w:rsid w:val="008902F3"/>
    <w:rsid w:val="008A1E4F"/>
    <w:rsid w:val="008A38DF"/>
    <w:rsid w:val="008A6837"/>
    <w:rsid w:val="008B1F3F"/>
    <w:rsid w:val="008B1FAD"/>
    <w:rsid w:val="008B515E"/>
    <w:rsid w:val="008C0313"/>
    <w:rsid w:val="008C0846"/>
    <w:rsid w:val="008C5FC6"/>
    <w:rsid w:val="008C7262"/>
    <w:rsid w:val="008C7C87"/>
    <w:rsid w:val="008D0C58"/>
    <w:rsid w:val="008D4107"/>
    <w:rsid w:val="008D4604"/>
    <w:rsid w:val="008D57FB"/>
    <w:rsid w:val="008D5A3A"/>
    <w:rsid w:val="008D6715"/>
    <w:rsid w:val="008D75C5"/>
    <w:rsid w:val="008E1A6C"/>
    <w:rsid w:val="008E29DF"/>
    <w:rsid w:val="008E34DC"/>
    <w:rsid w:val="008E3A26"/>
    <w:rsid w:val="008E46AF"/>
    <w:rsid w:val="008E50C9"/>
    <w:rsid w:val="008F0A7F"/>
    <w:rsid w:val="008F372F"/>
    <w:rsid w:val="008F7B1A"/>
    <w:rsid w:val="00901652"/>
    <w:rsid w:val="00901F7B"/>
    <w:rsid w:val="00904901"/>
    <w:rsid w:val="00913342"/>
    <w:rsid w:val="00913723"/>
    <w:rsid w:val="0091636A"/>
    <w:rsid w:val="009164AC"/>
    <w:rsid w:val="00921F47"/>
    <w:rsid w:val="00922844"/>
    <w:rsid w:val="00932432"/>
    <w:rsid w:val="00933A56"/>
    <w:rsid w:val="00933BBF"/>
    <w:rsid w:val="00937885"/>
    <w:rsid w:val="009379A4"/>
    <w:rsid w:val="00953843"/>
    <w:rsid w:val="0095409F"/>
    <w:rsid w:val="0096022D"/>
    <w:rsid w:val="00960E2D"/>
    <w:rsid w:val="009617B8"/>
    <w:rsid w:val="00961DD6"/>
    <w:rsid w:val="0096285F"/>
    <w:rsid w:val="00962E5D"/>
    <w:rsid w:val="00963217"/>
    <w:rsid w:val="0096768E"/>
    <w:rsid w:val="00970D6E"/>
    <w:rsid w:val="00970E26"/>
    <w:rsid w:val="009727B4"/>
    <w:rsid w:val="00974C9E"/>
    <w:rsid w:val="00975DF6"/>
    <w:rsid w:val="00976DA0"/>
    <w:rsid w:val="009803DD"/>
    <w:rsid w:val="009813FF"/>
    <w:rsid w:val="00984C5B"/>
    <w:rsid w:val="00986139"/>
    <w:rsid w:val="00987968"/>
    <w:rsid w:val="0099220D"/>
    <w:rsid w:val="00996123"/>
    <w:rsid w:val="009A0A8F"/>
    <w:rsid w:val="009A1BC7"/>
    <w:rsid w:val="009A7380"/>
    <w:rsid w:val="009B0AF0"/>
    <w:rsid w:val="009B1823"/>
    <w:rsid w:val="009B3F09"/>
    <w:rsid w:val="009C2E13"/>
    <w:rsid w:val="009C5CD4"/>
    <w:rsid w:val="009C6429"/>
    <w:rsid w:val="009D13D1"/>
    <w:rsid w:val="009D16AA"/>
    <w:rsid w:val="009D5C6B"/>
    <w:rsid w:val="009E10E2"/>
    <w:rsid w:val="009E1363"/>
    <w:rsid w:val="009F190C"/>
    <w:rsid w:val="009F241C"/>
    <w:rsid w:val="009F39CC"/>
    <w:rsid w:val="009F4A7C"/>
    <w:rsid w:val="009F4BD5"/>
    <w:rsid w:val="009F5FFE"/>
    <w:rsid w:val="00A00F88"/>
    <w:rsid w:val="00A03776"/>
    <w:rsid w:val="00A06B65"/>
    <w:rsid w:val="00A07318"/>
    <w:rsid w:val="00A1249D"/>
    <w:rsid w:val="00A159CA"/>
    <w:rsid w:val="00A16FAC"/>
    <w:rsid w:val="00A211B8"/>
    <w:rsid w:val="00A23EB4"/>
    <w:rsid w:val="00A24866"/>
    <w:rsid w:val="00A24EE7"/>
    <w:rsid w:val="00A31DCA"/>
    <w:rsid w:val="00A358C5"/>
    <w:rsid w:val="00A36DA5"/>
    <w:rsid w:val="00A40382"/>
    <w:rsid w:val="00A41004"/>
    <w:rsid w:val="00A418F6"/>
    <w:rsid w:val="00A4677D"/>
    <w:rsid w:val="00A525B7"/>
    <w:rsid w:val="00A53153"/>
    <w:rsid w:val="00A54096"/>
    <w:rsid w:val="00A579DD"/>
    <w:rsid w:val="00A607FE"/>
    <w:rsid w:val="00A649BC"/>
    <w:rsid w:val="00A67461"/>
    <w:rsid w:val="00A74610"/>
    <w:rsid w:val="00A76AD5"/>
    <w:rsid w:val="00A8208E"/>
    <w:rsid w:val="00A8584D"/>
    <w:rsid w:val="00A85AC8"/>
    <w:rsid w:val="00A86784"/>
    <w:rsid w:val="00A92CA6"/>
    <w:rsid w:val="00A93566"/>
    <w:rsid w:val="00A93C97"/>
    <w:rsid w:val="00A9456F"/>
    <w:rsid w:val="00A97F74"/>
    <w:rsid w:val="00AA1F40"/>
    <w:rsid w:val="00AA2AB4"/>
    <w:rsid w:val="00AA334D"/>
    <w:rsid w:val="00AA401A"/>
    <w:rsid w:val="00AA5336"/>
    <w:rsid w:val="00AA5E0D"/>
    <w:rsid w:val="00AA70EF"/>
    <w:rsid w:val="00AA757A"/>
    <w:rsid w:val="00AB2B7D"/>
    <w:rsid w:val="00AB7DEB"/>
    <w:rsid w:val="00AC38EE"/>
    <w:rsid w:val="00AD128A"/>
    <w:rsid w:val="00AD546F"/>
    <w:rsid w:val="00AE3C84"/>
    <w:rsid w:val="00AE5893"/>
    <w:rsid w:val="00AE7BDF"/>
    <w:rsid w:val="00AF35DE"/>
    <w:rsid w:val="00AF4AB9"/>
    <w:rsid w:val="00AF64EF"/>
    <w:rsid w:val="00B03C2E"/>
    <w:rsid w:val="00B05681"/>
    <w:rsid w:val="00B07AF6"/>
    <w:rsid w:val="00B104BC"/>
    <w:rsid w:val="00B1122D"/>
    <w:rsid w:val="00B12F84"/>
    <w:rsid w:val="00B15690"/>
    <w:rsid w:val="00B16366"/>
    <w:rsid w:val="00B16A05"/>
    <w:rsid w:val="00B21B0F"/>
    <w:rsid w:val="00B233A0"/>
    <w:rsid w:val="00B2584F"/>
    <w:rsid w:val="00B3292B"/>
    <w:rsid w:val="00B33849"/>
    <w:rsid w:val="00B36978"/>
    <w:rsid w:val="00B44E8E"/>
    <w:rsid w:val="00B46449"/>
    <w:rsid w:val="00B46978"/>
    <w:rsid w:val="00B54535"/>
    <w:rsid w:val="00B5511F"/>
    <w:rsid w:val="00B556E6"/>
    <w:rsid w:val="00B63696"/>
    <w:rsid w:val="00B64497"/>
    <w:rsid w:val="00B64F01"/>
    <w:rsid w:val="00B66A6A"/>
    <w:rsid w:val="00B67A06"/>
    <w:rsid w:val="00B67D49"/>
    <w:rsid w:val="00B73B3A"/>
    <w:rsid w:val="00B8140A"/>
    <w:rsid w:val="00B9129D"/>
    <w:rsid w:val="00B92CBF"/>
    <w:rsid w:val="00BA2E1C"/>
    <w:rsid w:val="00BA6164"/>
    <w:rsid w:val="00BA779E"/>
    <w:rsid w:val="00BB7B59"/>
    <w:rsid w:val="00BC127E"/>
    <w:rsid w:val="00BC4170"/>
    <w:rsid w:val="00BC74F2"/>
    <w:rsid w:val="00BD3DCB"/>
    <w:rsid w:val="00BD3E15"/>
    <w:rsid w:val="00BD48F7"/>
    <w:rsid w:val="00BD6EC0"/>
    <w:rsid w:val="00BD7961"/>
    <w:rsid w:val="00BE28B3"/>
    <w:rsid w:val="00BE7E3F"/>
    <w:rsid w:val="00BF1832"/>
    <w:rsid w:val="00BF415F"/>
    <w:rsid w:val="00BF58CB"/>
    <w:rsid w:val="00BF5DBD"/>
    <w:rsid w:val="00BF7B1A"/>
    <w:rsid w:val="00BF7D0F"/>
    <w:rsid w:val="00C02219"/>
    <w:rsid w:val="00C031A2"/>
    <w:rsid w:val="00C072AF"/>
    <w:rsid w:val="00C07C53"/>
    <w:rsid w:val="00C128E6"/>
    <w:rsid w:val="00C12EE2"/>
    <w:rsid w:val="00C13A82"/>
    <w:rsid w:val="00C1584A"/>
    <w:rsid w:val="00C1640E"/>
    <w:rsid w:val="00C16C9F"/>
    <w:rsid w:val="00C17E9C"/>
    <w:rsid w:val="00C17F6F"/>
    <w:rsid w:val="00C202B7"/>
    <w:rsid w:val="00C20497"/>
    <w:rsid w:val="00C218D8"/>
    <w:rsid w:val="00C232E7"/>
    <w:rsid w:val="00C26D43"/>
    <w:rsid w:val="00C27239"/>
    <w:rsid w:val="00C30585"/>
    <w:rsid w:val="00C31F15"/>
    <w:rsid w:val="00C3250F"/>
    <w:rsid w:val="00C344F5"/>
    <w:rsid w:val="00C34528"/>
    <w:rsid w:val="00C345E0"/>
    <w:rsid w:val="00C354AA"/>
    <w:rsid w:val="00C41AA9"/>
    <w:rsid w:val="00C4370D"/>
    <w:rsid w:val="00C439E2"/>
    <w:rsid w:val="00C43F93"/>
    <w:rsid w:val="00C47C70"/>
    <w:rsid w:val="00C47DD9"/>
    <w:rsid w:val="00C578EB"/>
    <w:rsid w:val="00C62072"/>
    <w:rsid w:val="00C63156"/>
    <w:rsid w:val="00C654B0"/>
    <w:rsid w:val="00C66958"/>
    <w:rsid w:val="00C67A67"/>
    <w:rsid w:val="00C67D45"/>
    <w:rsid w:val="00C74645"/>
    <w:rsid w:val="00C77A58"/>
    <w:rsid w:val="00C77BB3"/>
    <w:rsid w:val="00C80086"/>
    <w:rsid w:val="00C80A08"/>
    <w:rsid w:val="00C810E3"/>
    <w:rsid w:val="00C82E74"/>
    <w:rsid w:val="00C8768D"/>
    <w:rsid w:val="00C90BD4"/>
    <w:rsid w:val="00C92CF5"/>
    <w:rsid w:val="00C94D0C"/>
    <w:rsid w:val="00C974C5"/>
    <w:rsid w:val="00C974F2"/>
    <w:rsid w:val="00CA0180"/>
    <w:rsid w:val="00CA0A79"/>
    <w:rsid w:val="00CA416F"/>
    <w:rsid w:val="00CA5123"/>
    <w:rsid w:val="00CB3107"/>
    <w:rsid w:val="00CB663B"/>
    <w:rsid w:val="00CC55C5"/>
    <w:rsid w:val="00CD01BE"/>
    <w:rsid w:val="00CD64BF"/>
    <w:rsid w:val="00CE0AFC"/>
    <w:rsid w:val="00CE2B1B"/>
    <w:rsid w:val="00CE44D1"/>
    <w:rsid w:val="00CE6FB6"/>
    <w:rsid w:val="00CE72E6"/>
    <w:rsid w:val="00CE733A"/>
    <w:rsid w:val="00CF0F52"/>
    <w:rsid w:val="00CF7887"/>
    <w:rsid w:val="00D03B51"/>
    <w:rsid w:val="00D03D09"/>
    <w:rsid w:val="00D0522A"/>
    <w:rsid w:val="00D07DAA"/>
    <w:rsid w:val="00D10F61"/>
    <w:rsid w:val="00D11FF6"/>
    <w:rsid w:val="00D13558"/>
    <w:rsid w:val="00D16662"/>
    <w:rsid w:val="00D1780C"/>
    <w:rsid w:val="00D179A1"/>
    <w:rsid w:val="00D20400"/>
    <w:rsid w:val="00D23864"/>
    <w:rsid w:val="00D2484F"/>
    <w:rsid w:val="00D24AC5"/>
    <w:rsid w:val="00D25772"/>
    <w:rsid w:val="00D27275"/>
    <w:rsid w:val="00D3186F"/>
    <w:rsid w:val="00D335BD"/>
    <w:rsid w:val="00D3546A"/>
    <w:rsid w:val="00D36FDC"/>
    <w:rsid w:val="00D4066E"/>
    <w:rsid w:val="00D424B8"/>
    <w:rsid w:val="00D529E7"/>
    <w:rsid w:val="00D555FC"/>
    <w:rsid w:val="00D57C0F"/>
    <w:rsid w:val="00D602A0"/>
    <w:rsid w:val="00D60850"/>
    <w:rsid w:val="00D60CFA"/>
    <w:rsid w:val="00D61AAC"/>
    <w:rsid w:val="00D633E2"/>
    <w:rsid w:val="00D7104B"/>
    <w:rsid w:val="00D71303"/>
    <w:rsid w:val="00D720F6"/>
    <w:rsid w:val="00D73138"/>
    <w:rsid w:val="00D7419B"/>
    <w:rsid w:val="00D74B2D"/>
    <w:rsid w:val="00D75635"/>
    <w:rsid w:val="00D763BF"/>
    <w:rsid w:val="00D81328"/>
    <w:rsid w:val="00D8202E"/>
    <w:rsid w:val="00D840F5"/>
    <w:rsid w:val="00D86184"/>
    <w:rsid w:val="00D87001"/>
    <w:rsid w:val="00D87D58"/>
    <w:rsid w:val="00D904AE"/>
    <w:rsid w:val="00D92201"/>
    <w:rsid w:val="00D93050"/>
    <w:rsid w:val="00D942B2"/>
    <w:rsid w:val="00DA2E7E"/>
    <w:rsid w:val="00DA31FA"/>
    <w:rsid w:val="00DA3A34"/>
    <w:rsid w:val="00DA48D2"/>
    <w:rsid w:val="00DA7050"/>
    <w:rsid w:val="00DB4239"/>
    <w:rsid w:val="00DB4B8A"/>
    <w:rsid w:val="00DB656B"/>
    <w:rsid w:val="00DC4422"/>
    <w:rsid w:val="00DD0AE4"/>
    <w:rsid w:val="00DD0E64"/>
    <w:rsid w:val="00DD128C"/>
    <w:rsid w:val="00DD13B0"/>
    <w:rsid w:val="00DD1E67"/>
    <w:rsid w:val="00DD5991"/>
    <w:rsid w:val="00DD6229"/>
    <w:rsid w:val="00DE03CB"/>
    <w:rsid w:val="00DE153C"/>
    <w:rsid w:val="00DE30C6"/>
    <w:rsid w:val="00DE391D"/>
    <w:rsid w:val="00DE427A"/>
    <w:rsid w:val="00DE5A1D"/>
    <w:rsid w:val="00DF0230"/>
    <w:rsid w:val="00DF0DA3"/>
    <w:rsid w:val="00DF146A"/>
    <w:rsid w:val="00DF2AD0"/>
    <w:rsid w:val="00DF3815"/>
    <w:rsid w:val="00DF3961"/>
    <w:rsid w:val="00DF3FB2"/>
    <w:rsid w:val="00E0051A"/>
    <w:rsid w:val="00E03D24"/>
    <w:rsid w:val="00E0415D"/>
    <w:rsid w:val="00E065C2"/>
    <w:rsid w:val="00E10182"/>
    <w:rsid w:val="00E1314C"/>
    <w:rsid w:val="00E20860"/>
    <w:rsid w:val="00E20DB3"/>
    <w:rsid w:val="00E21389"/>
    <w:rsid w:val="00E24D72"/>
    <w:rsid w:val="00E255A8"/>
    <w:rsid w:val="00E25CFA"/>
    <w:rsid w:val="00E31EF1"/>
    <w:rsid w:val="00E32349"/>
    <w:rsid w:val="00E3726C"/>
    <w:rsid w:val="00E37FB3"/>
    <w:rsid w:val="00E403F5"/>
    <w:rsid w:val="00E45F53"/>
    <w:rsid w:val="00E60471"/>
    <w:rsid w:val="00E6217C"/>
    <w:rsid w:val="00E633B9"/>
    <w:rsid w:val="00E64847"/>
    <w:rsid w:val="00E65ADA"/>
    <w:rsid w:val="00E73262"/>
    <w:rsid w:val="00E76B77"/>
    <w:rsid w:val="00E84C02"/>
    <w:rsid w:val="00E85DC3"/>
    <w:rsid w:val="00E90540"/>
    <w:rsid w:val="00E918EC"/>
    <w:rsid w:val="00E92212"/>
    <w:rsid w:val="00E92344"/>
    <w:rsid w:val="00E947F9"/>
    <w:rsid w:val="00E94BC3"/>
    <w:rsid w:val="00E97752"/>
    <w:rsid w:val="00E97824"/>
    <w:rsid w:val="00EA4629"/>
    <w:rsid w:val="00EA66D1"/>
    <w:rsid w:val="00EA6742"/>
    <w:rsid w:val="00EA7FB6"/>
    <w:rsid w:val="00EB14C0"/>
    <w:rsid w:val="00EB1740"/>
    <w:rsid w:val="00EB41ED"/>
    <w:rsid w:val="00EC1109"/>
    <w:rsid w:val="00EC7C80"/>
    <w:rsid w:val="00ED0228"/>
    <w:rsid w:val="00ED6482"/>
    <w:rsid w:val="00ED6FBF"/>
    <w:rsid w:val="00EE16C4"/>
    <w:rsid w:val="00EE45DB"/>
    <w:rsid w:val="00F003E9"/>
    <w:rsid w:val="00F04409"/>
    <w:rsid w:val="00F04868"/>
    <w:rsid w:val="00F0773B"/>
    <w:rsid w:val="00F12888"/>
    <w:rsid w:val="00F12ABD"/>
    <w:rsid w:val="00F12BB6"/>
    <w:rsid w:val="00F137AF"/>
    <w:rsid w:val="00F13B93"/>
    <w:rsid w:val="00F20F3B"/>
    <w:rsid w:val="00F21118"/>
    <w:rsid w:val="00F211BA"/>
    <w:rsid w:val="00F21421"/>
    <w:rsid w:val="00F22EFE"/>
    <w:rsid w:val="00F25C9E"/>
    <w:rsid w:val="00F25E40"/>
    <w:rsid w:val="00F26A4F"/>
    <w:rsid w:val="00F27141"/>
    <w:rsid w:val="00F27BA9"/>
    <w:rsid w:val="00F27BE4"/>
    <w:rsid w:val="00F360FC"/>
    <w:rsid w:val="00F36565"/>
    <w:rsid w:val="00F37B27"/>
    <w:rsid w:val="00F40462"/>
    <w:rsid w:val="00F4144C"/>
    <w:rsid w:val="00F51DD9"/>
    <w:rsid w:val="00F531A6"/>
    <w:rsid w:val="00F57515"/>
    <w:rsid w:val="00F577C7"/>
    <w:rsid w:val="00F613C6"/>
    <w:rsid w:val="00F61540"/>
    <w:rsid w:val="00F63459"/>
    <w:rsid w:val="00F6606A"/>
    <w:rsid w:val="00F721F8"/>
    <w:rsid w:val="00F74370"/>
    <w:rsid w:val="00F7452F"/>
    <w:rsid w:val="00F7545D"/>
    <w:rsid w:val="00F776F3"/>
    <w:rsid w:val="00F86F41"/>
    <w:rsid w:val="00F9057D"/>
    <w:rsid w:val="00F92A18"/>
    <w:rsid w:val="00F96C7D"/>
    <w:rsid w:val="00F97D0B"/>
    <w:rsid w:val="00FA08E3"/>
    <w:rsid w:val="00FA1977"/>
    <w:rsid w:val="00FA1C42"/>
    <w:rsid w:val="00FA1E45"/>
    <w:rsid w:val="00FA2767"/>
    <w:rsid w:val="00FA385E"/>
    <w:rsid w:val="00FA666D"/>
    <w:rsid w:val="00FB00D7"/>
    <w:rsid w:val="00FB30C0"/>
    <w:rsid w:val="00FB3891"/>
    <w:rsid w:val="00FB3F4D"/>
    <w:rsid w:val="00FC0C87"/>
    <w:rsid w:val="00FC0ECB"/>
    <w:rsid w:val="00FC2824"/>
    <w:rsid w:val="00FC55D1"/>
    <w:rsid w:val="00FD0A6C"/>
    <w:rsid w:val="00FD175E"/>
    <w:rsid w:val="00FD3D10"/>
    <w:rsid w:val="00FD4CFE"/>
    <w:rsid w:val="00FD5218"/>
    <w:rsid w:val="00FD5F18"/>
    <w:rsid w:val="00FE01FD"/>
    <w:rsid w:val="00FE3C1B"/>
    <w:rsid w:val="00FE4111"/>
    <w:rsid w:val="00FE49D7"/>
    <w:rsid w:val="00FF06A4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6A9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F26A9"/>
    <w:pPr>
      <w:spacing w:line="240" w:lineRule="auto"/>
      <w:ind w:firstLine="397"/>
      <w:jc w:val="both"/>
    </w:pPr>
    <w:rPr>
      <w:rFonts w:eastAsia="標楷體"/>
    </w:rPr>
  </w:style>
  <w:style w:type="character" w:customStyle="1" w:styleId="20">
    <w:name w:val="本文縮排 2 字元"/>
    <w:basedOn w:val="a0"/>
    <w:link w:val="2"/>
    <w:rsid w:val="007F26A9"/>
    <w:rPr>
      <w:rFonts w:ascii="Times New Roman" w:eastAsia="標楷體" w:hAnsi="Times New Roman" w:cs="Times New Roman"/>
      <w:kern w:val="0"/>
      <w:szCs w:val="20"/>
    </w:rPr>
  </w:style>
  <w:style w:type="character" w:customStyle="1" w:styleId="apple-converted-space">
    <w:name w:val="apple-converted-space"/>
    <w:basedOn w:val="a0"/>
    <w:rsid w:val="00D60CFA"/>
  </w:style>
  <w:style w:type="paragraph" w:styleId="a3">
    <w:name w:val="header"/>
    <w:basedOn w:val="a"/>
    <w:link w:val="a4"/>
    <w:uiPriority w:val="99"/>
    <w:unhideWhenUsed/>
    <w:rsid w:val="00B07AF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07AF6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07AF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07AF6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179A1"/>
    <w:pPr>
      <w:spacing w:line="240" w:lineRule="auto"/>
    </w:pPr>
    <w:rPr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179A1"/>
    <w:rPr>
      <w:rFonts w:ascii="Times New Roman" w:eastAsia="新細明體" w:hAnsi="Times New Roman" w:cs="Times New Roman"/>
      <w:kern w:val="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179A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179A1"/>
    <w:pPr>
      <w:spacing w:line="240" w:lineRule="auto"/>
    </w:pPr>
    <w:rPr>
      <w:szCs w:val="24"/>
    </w:rPr>
  </w:style>
  <w:style w:type="character" w:customStyle="1" w:styleId="ab">
    <w:name w:val="註解文字 字元"/>
    <w:basedOn w:val="a0"/>
    <w:link w:val="aa"/>
    <w:uiPriority w:val="99"/>
    <w:semiHidden/>
    <w:rsid w:val="00D179A1"/>
    <w:rPr>
      <w:rFonts w:ascii="Times New Roman" w:eastAsia="新細明體" w:hAnsi="Times New Roman" w:cs="Times New Roman"/>
      <w:kern w:val="0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179A1"/>
    <w:rPr>
      <w:b/>
      <w:bCs/>
      <w:sz w:val="20"/>
      <w:szCs w:val="20"/>
    </w:rPr>
  </w:style>
  <w:style w:type="character" w:customStyle="1" w:styleId="ad">
    <w:name w:val="註解主旨 字元"/>
    <w:basedOn w:val="ab"/>
    <w:link w:val="ac"/>
    <w:uiPriority w:val="99"/>
    <w:semiHidden/>
    <w:rsid w:val="00D179A1"/>
    <w:rPr>
      <w:rFonts w:ascii="Times New Roman" w:eastAsia="新細明體" w:hAnsi="Times New Roman" w:cs="Times New Roman"/>
      <w:b/>
      <w:bCs/>
      <w:kern w:val="0"/>
      <w:sz w:val="20"/>
      <w:szCs w:val="20"/>
    </w:rPr>
  </w:style>
  <w:style w:type="character" w:styleId="ae">
    <w:name w:val="Strong"/>
    <w:basedOn w:val="a0"/>
    <w:uiPriority w:val="22"/>
    <w:qFormat/>
    <w:rsid w:val="007D15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6A9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F26A9"/>
    <w:pPr>
      <w:spacing w:line="240" w:lineRule="auto"/>
      <w:ind w:firstLine="397"/>
      <w:jc w:val="both"/>
    </w:pPr>
    <w:rPr>
      <w:rFonts w:eastAsia="標楷體"/>
    </w:rPr>
  </w:style>
  <w:style w:type="character" w:customStyle="1" w:styleId="20">
    <w:name w:val="本文縮排 2 字元"/>
    <w:basedOn w:val="a0"/>
    <w:link w:val="2"/>
    <w:rsid w:val="007F26A9"/>
    <w:rPr>
      <w:rFonts w:ascii="Times New Roman" w:eastAsia="標楷體" w:hAnsi="Times New Roman" w:cs="Times New Roman"/>
      <w:kern w:val="0"/>
      <w:szCs w:val="20"/>
    </w:rPr>
  </w:style>
  <w:style w:type="character" w:customStyle="1" w:styleId="apple-converted-space">
    <w:name w:val="apple-converted-space"/>
    <w:basedOn w:val="a0"/>
    <w:rsid w:val="00D60CFA"/>
  </w:style>
  <w:style w:type="paragraph" w:styleId="a3">
    <w:name w:val="header"/>
    <w:basedOn w:val="a"/>
    <w:link w:val="a4"/>
    <w:uiPriority w:val="99"/>
    <w:unhideWhenUsed/>
    <w:rsid w:val="00B07AF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07AF6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07AF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07AF6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179A1"/>
    <w:pPr>
      <w:spacing w:line="240" w:lineRule="auto"/>
    </w:pPr>
    <w:rPr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179A1"/>
    <w:rPr>
      <w:rFonts w:ascii="Times New Roman" w:eastAsia="新細明體" w:hAnsi="Times New Roman" w:cs="Times New Roman"/>
      <w:kern w:val="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179A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179A1"/>
    <w:pPr>
      <w:spacing w:line="240" w:lineRule="auto"/>
    </w:pPr>
    <w:rPr>
      <w:szCs w:val="24"/>
    </w:rPr>
  </w:style>
  <w:style w:type="character" w:customStyle="1" w:styleId="ab">
    <w:name w:val="註解文字 字元"/>
    <w:basedOn w:val="a0"/>
    <w:link w:val="aa"/>
    <w:uiPriority w:val="99"/>
    <w:semiHidden/>
    <w:rsid w:val="00D179A1"/>
    <w:rPr>
      <w:rFonts w:ascii="Times New Roman" w:eastAsia="新細明體" w:hAnsi="Times New Roman" w:cs="Times New Roman"/>
      <w:kern w:val="0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179A1"/>
    <w:rPr>
      <w:b/>
      <w:bCs/>
      <w:sz w:val="20"/>
      <w:szCs w:val="20"/>
    </w:rPr>
  </w:style>
  <w:style w:type="character" w:customStyle="1" w:styleId="ad">
    <w:name w:val="註解主旨 字元"/>
    <w:basedOn w:val="ab"/>
    <w:link w:val="ac"/>
    <w:uiPriority w:val="99"/>
    <w:semiHidden/>
    <w:rsid w:val="00D179A1"/>
    <w:rPr>
      <w:rFonts w:ascii="Times New Roman" w:eastAsia="新細明體" w:hAnsi="Times New Roman" w:cs="Times New Roman"/>
      <w:b/>
      <w:bCs/>
      <w:kern w:val="0"/>
      <w:sz w:val="20"/>
      <w:szCs w:val="20"/>
    </w:rPr>
  </w:style>
  <w:style w:type="character" w:styleId="ae">
    <w:name w:val="Strong"/>
    <w:basedOn w:val="a0"/>
    <w:uiPriority w:val="22"/>
    <w:qFormat/>
    <w:rsid w:val="007D15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14C79A-4740-4809-B1B1-696F2508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2332</Characters>
  <Application>Microsoft Office Word</Application>
  <DocSecurity>0</DocSecurity>
  <Lines>19</Lines>
  <Paragraphs>5</Paragraphs>
  <ScaleCrop>false</ScaleCrop>
  <Company>C.M.T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ChaoWen</dc:creator>
  <cp:lastModifiedBy>林玫君</cp:lastModifiedBy>
  <cp:revision>4</cp:revision>
  <dcterms:created xsi:type="dcterms:W3CDTF">2017-07-06T05:45:00Z</dcterms:created>
  <dcterms:modified xsi:type="dcterms:W3CDTF">2017-12-15T03:23:00Z</dcterms:modified>
</cp:coreProperties>
</file>