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8F0" w:rsidRPr="00A3571B" w:rsidRDefault="009648F0" w:rsidP="009648F0">
      <w:pPr>
        <w:jc w:val="both"/>
        <w:rPr>
          <w:b/>
          <w:color w:val="000000"/>
          <w:sz w:val="24"/>
          <w:szCs w:val="24"/>
          <w:shd w:val="clear" w:color="auto" w:fill="FFFFFF"/>
        </w:rPr>
      </w:pPr>
      <w:proofErr w:type="gramStart"/>
      <w:r w:rsidRPr="00A3571B">
        <w:rPr>
          <w:b/>
          <w:color w:val="000000"/>
          <w:sz w:val="24"/>
          <w:szCs w:val="24"/>
          <w:shd w:val="clear" w:color="auto" w:fill="FFFFFF"/>
        </w:rPr>
        <w:t>An Epidemic of Thyroid Cancer in Southern Province</w:t>
      </w:r>
      <w:r w:rsidR="005B2899" w:rsidRPr="00A3571B">
        <w:rPr>
          <w:b/>
          <w:color w:val="000000"/>
          <w:sz w:val="24"/>
          <w:szCs w:val="24"/>
          <w:shd w:val="clear" w:color="auto" w:fill="FFFFFF"/>
        </w:rPr>
        <w:t>?</w:t>
      </w:r>
      <w:proofErr w:type="gramEnd"/>
      <w:r w:rsidR="005B2899" w:rsidRPr="00A3571B">
        <w:rPr>
          <w:b/>
          <w:color w:val="000000"/>
          <w:sz w:val="24"/>
          <w:szCs w:val="24"/>
          <w:shd w:val="clear" w:color="auto" w:fill="FFFFFF"/>
        </w:rPr>
        <w:t xml:space="preserve"> Geospatial M</w:t>
      </w:r>
      <w:r w:rsidRPr="00A3571B">
        <w:rPr>
          <w:b/>
          <w:color w:val="000000"/>
          <w:sz w:val="24"/>
          <w:szCs w:val="24"/>
          <w:shd w:val="clear" w:color="auto" w:fill="FFFFFF"/>
        </w:rPr>
        <w:t>apping of Thyroid Cancer Incidence in Southern Province of Sri Lanka</w:t>
      </w:r>
    </w:p>
    <w:p w:rsidR="00755C9E" w:rsidRPr="00A3571B" w:rsidRDefault="00755C9E" w:rsidP="009648F0">
      <w:pPr>
        <w:jc w:val="both"/>
        <w:rPr>
          <w:color w:val="000000"/>
          <w:sz w:val="24"/>
          <w:szCs w:val="24"/>
          <w:shd w:val="clear" w:color="auto" w:fill="FFFFFF"/>
        </w:rPr>
      </w:pPr>
      <w:r w:rsidRPr="00A3571B">
        <w:rPr>
          <w:color w:val="000000"/>
          <w:sz w:val="24"/>
          <w:szCs w:val="24"/>
          <w:shd w:val="clear" w:color="auto" w:fill="FFFFFF"/>
        </w:rPr>
        <w:t>De Silva, H.R.T.</w:t>
      </w:r>
      <w:r w:rsidRPr="00A3571B">
        <w:rPr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3571B">
        <w:rPr>
          <w:color w:val="000000"/>
          <w:sz w:val="24"/>
          <w:szCs w:val="24"/>
          <w:shd w:val="clear" w:color="auto" w:fill="FFFFFF"/>
        </w:rPr>
        <w:t>Nazeer</w:t>
      </w:r>
      <w:proofErr w:type="spellEnd"/>
      <w:r w:rsidRPr="00A3571B">
        <w:rPr>
          <w:color w:val="000000"/>
          <w:sz w:val="24"/>
          <w:szCs w:val="24"/>
          <w:shd w:val="clear" w:color="auto" w:fill="FFFFFF"/>
        </w:rPr>
        <w:t>, F.I.</w:t>
      </w:r>
      <w:r w:rsidR="005B2899" w:rsidRPr="00A3571B">
        <w:rPr>
          <w:color w:val="000000"/>
          <w:sz w:val="24"/>
          <w:szCs w:val="24"/>
          <w:shd w:val="clear" w:color="auto" w:fill="FFFFFF"/>
          <w:vertAlign w:val="superscript"/>
        </w:rPr>
        <w:t>2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3571B">
        <w:rPr>
          <w:color w:val="000000"/>
          <w:sz w:val="24"/>
          <w:szCs w:val="24"/>
          <w:shd w:val="clear" w:color="auto" w:fill="FFFFFF"/>
        </w:rPr>
        <w:t>Perera</w:t>
      </w:r>
      <w:proofErr w:type="spellEnd"/>
      <w:r w:rsidRPr="00A3571B">
        <w:rPr>
          <w:color w:val="000000"/>
          <w:sz w:val="24"/>
          <w:szCs w:val="24"/>
          <w:shd w:val="clear" w:color="auto" w:fill="FFFFFF"/>
        </w:rPr>
        <w:t>, S.C.R.</w:t>
      </w:r>
      <w:r w:rsidRPr="00A3571B">
        <w:rPr>
          <w:color w:val="000000"/>
          <w:sz w:val="24"/>
          <w:szCs w:val="24"/>
          <w:shd w:val="clear" w:color="auto" w:fill="FFFFFF"/>
          <w:vertAlign w:val="superscript"/>
        </w:rPr>
        <w:t>1</w:t>
      </w:r>
    </w:p>
    <w:p w:rsidR="00755C9E" w:rsidRPr="00A3571B" w:rsidRDefault="00755C9E" w:rsidP="00755C9E">
      <w:pPr>
        <w:jc w:val="both"/>
        <w:rPr>
          <w:color w:val="000000"/>
          <w:sz w:val="24"/>
          <w:szCs w:val="24"/>
          <w:shd w:val="clear" w:color="auto" w:fill="FFFFFF"/>
        </w:rPr>
      </w:pPr>
      <w:r w:rsidRPr="00A3571B">
        <w:rPr>
          <w:b/>
          <w:color w:val="000000"/>
          <w:sz w:val="24"/>
          <w:szCs w:val="24"/>
          <w:shd w:val="clear" w:color="auto" w:fill="FFFFFF"/>
        </w:rPr>
        <w:t>Background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: Geospatial mapping to understand the epidemiology of diseases is a vast and rapidly growing field throughout the world. Thyroid cancers in Sri Lanka are on the rise and making it the second commonest cancer among females (9%) </w:t>
      </w:r>
      <w:r w:rsidR="00587357" w:rsidRPr="00A3571B">
        <w:rPr>
          <w:color w:val="000000"/>
          <w:sz w:val="24"/>
          <w:szCs w:val="24"/>
          <w:shd w:val="clear" w:color="auto" w:fill="FFFFFF"/>
        </w:rPr>
        <w:t>and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 the commonest cancer in the age group of 15-34 females</w:t>
      </w:r>
      <w:r w:rsidR="00452238">
        <w:rPr>
          <w:color w:val="000000"/>
          <w:sz w:val="24"/>
          <w:szCs w:val="24"/>
          <w:shd w:val="clear" w:color="auto" w:fill="FFFFFF"/>
        </w:rPr>
        <w:t xml:space="preserve"> </w:t>
      </w:r>
      <w:r w:rsidR="00AB4B6A" w:rsidRPr="00A3571B">
        <w:rPr>
          <w:color w:val="000000"/>
          <w:sz w:val="24"/>
          <w:szCs w:val="24"/>
          <w:shd w:val="clear" w:color="auto" w:fill="FFFFFF"/>
        </w:rPr>
        <w:t xml:space="preserve">(36.5%) </w:t>
      </w:r>
      <w:bookmarkStart w:id="0" w:name="_GoBack"/>
      <w:bookmarkEnd w:id="0"/>
      <w:r w:rsidR="00A3571B" w:rsidRPr="00A3571B">
        <w:rPr>
          <w:color w:val="000000"/>
          <w:sz w:val="24"/>
          <w:szCs w:val="24"/>
          <w:shd w:val="clear" w:color="auto" w:fill="FFFFFF"/>
        </w:rPr>
        <w:t>in 2010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. </w:t>
      </w:r>
      <w:r w:rsidR="005B2899" w:rsidRPr="00A3571B">
        <w:rPr>
          <w:color w:val="000000"/>
          <w:sz w:val="24"/>
          <w:szCs w:val="24"/>
          <w:shd w:val="clear" w:color="auto" w:fill="FFFFFF"/>
        </w:rPr>
        <w:t xml:space="preserve"> T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hree districts </w:t>
      </w:r>
      <w:r w:rsidR="00A3571B" w:rsidRPr="00A3571B">
        <w:rPr>
          <w:color w:val="000000"/>
          <w:sz w:val="24"/>
          <w:szCs w:val="24"/>
          <w:shd w:val="clear" w:color="auto" w:fill="FFFFFF"/>
        </w:rPr>
        <w:t>of Southern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 province, Galle, </w:t>
      </w:r>
      <w:proofErr w:type="spellStart"/>
      <w:r w:rsidRPr="00A3571B">
        <w:rPr>
          <w:color w:val="000000"/>
          <w:sz w:val="24"/>
          <w:szCs w:val="24"/>
          <w:shd w:val="clear" w:color="auto" w:fill="FFFFFF"/>
        </w:rPr>
        <w:t>Matara</w:t>
      </w:r>
      <w:proofErr w:type="spellEnd"/>
      <w:r w:rsidR="00452238">
        <w:rPr>
          <w:color w:val="000000"/>
          <w:sz w:val="24"/>
          <w:szCs w:val="24"/>
          <w:shd w:val="clear" w:color="auto" w:fill="FFFFFF"/>
        </w:rPr>
        <w:t xml:space="preserve"> </w:t>
      </w:r>
      <w:r w:rsidRPr="00A3571B">
        <w:rPr>
          <w:color w:val="000000"/>
          <w:sz w:val="24"/>
          <w:szCs w:val="24"/>
          <w:shd w:val="clear" w:color="auto" w:fill="FFFFFF"/>
        </w:rPr>
        <w:t>&amp;</w:t>
      </w:r>
      <w:r w:rsidR="00452238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3571B">
        <w:rPr>
          <w:color w:val="000000"/>
          <w:sz w:val="24"/>
          <w:szCs w:val="24"/>
          <w:shd w:val="clear" w:color="auto" w:fill="FFFFFF"/>
        </w:rPr>
        <w:t>Hambanthota</w:t>
      </w:r>
      <w:proofErr w:type="spellEnd"/>
      <w:r w:rsidRPr="00A3571B">
        <w:rPr>
          <w:color w:val="000000"/>
          <w:sz w:val="24"/>
          <w:szCs w:val="24"/>
          <w:shd w:val="clear" w:color="auto" w:fill="FFFFFF"/>
        </w:rPr>
        <w:t xml:space="preserve"> belong to five districts that r</w:t>
      </w:r>
      <w:r w:rsidR="00587357" w:rsidRPr="00A3571B">
        <w:rPr>
          <w:color w:val="000000"/>
          <w:sz w:val="24"/>
          <w:szCs w:val="24"/>
          <w:shd w:val="clear" w:color="auto" w:fill="FFFFFF"/>
        </w:rPr>
        <w:t>eport the highest incidence of t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hyroid cancer in the country. </w:t>
      </w:r>
    </w:p>
    <w:p w:rsidR="00755C9E" w:rsidRPr="00A3571B" w:rsidRDefault="00755C9E" w:rsidP="00755C9E">
      <w:pPr>
        <w:jc w:val="both"/>
        <w:rPr>
          <w:color w:val="000000"/>
          <w:sz w:val="24"/>
          <w:szCs w:val="24"/>
          <w:shd w:val="clear" w:color="auto" w:fill="FFFFFF"/>
        </w:rPr>
      </w:pPr>
      <w:r w:rsidRPr="00A3571B">
        <w:rPr>
          <w:b/>
          <w:color w:val="000000"/>
          <w:sz w:val="24"/>
          <w:szCs w:val="24"/>
          <w:shd w:val="clear" w:color="auto" w:fill="FFFFFF"/>
        </w:rPr>
        <w:t>Aim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: To determine the distribution of thyroid cancers in Southern Province using geospatial mapping. </w:t>
      </w:r>
    </w:p>
    <w:p w:rsidR="00445673" w:rsidRPr="00A3571B" w:rsidRDefault="00755C9E" w:rsidP="00755C9E">
      <w:pPr>
        <w:jc w:val="both"/>
        <w:rPr>
          <w:color w:val="000000"/>
          <w:sz w:val="24"/>
          <w:szCs w:val="24"/>
          <w:shd w:val="clear" w:color="auto" w:fill="FFFFFF"/>
        </w:rPr>
      </w:pPr>
      <w:r w:rsidRPr="00A3571B">
        <w:rPr>
          <w:b/>
          <w:color w:val="000000"/>
          <w:sz w:val="24"/>
          <w:szCs w:val="24"/>
          <w:shd w:val="clear" w:color="auto" w:fill="FFFFFF"/>
        </w:rPr>
        <w:t>Methods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: </w:t>
      </w:r>
      <w:r w:rsidR="00BE4321" w:rsidRPr="00A3571B">
        <w:rPr>
          <w:color w:val="000000"/>
          <w:sz w:val="24"/>
          <w:szCs w:val="24"/>
          <w:shd w:val="clear" w:color="auto" w:fill="FFFFFF"/>
        </w:rPr>
        <w:t xml:space="preserve">A descriptive cross sectional study was done among thyroid cancer patients who were registered for Iodine therapy at Teaching Hospital </w:t>
      </w:r>
      <w:proofErr w:type="spellStart"/>
      <w:r w:rsidR="00BE4321" w:rsidRPr="00A3571B">
        <w:rPr>
          <w:color w:val="000000"/>
          <w:sz w:val="24"/>
          <w:szCs w:val="24"/>
          <w:shd w:val="clear" w:color="auto" w:fill="FFFFFF"/>
        </w:rPr>
        <w:t>Karapitiya</w:t>
      </w:r>
      <w:proofErr w:type="spellEnd"/>
      <w:r w:rsidR="00BE4321" w:rsidRPr="00A3571B">
        <w:rPr>
          <w:color w:val="000000"/>
          <w:sz w:val="24"/>
          <w:szCs w:val="24"/>
          <w:shd w:val="clear" w:color="auto" w:fill="FFFFFF"/>
        </w:rPr>
        <w:t xml:space="preserve">, Galle from 2013 to 2015.   </w:t>
      </w:r>
      <w:r w:rsidR="00587357" w:rsidRPr="00A3571B">
        <w:rPr>
          <w:color w:val="000000"/>
          <w:sz w:val="24"/>
          <w:szCs w:val="24"/>
          <w:shd w:val="clear" w:color="auto" w:fill="FFFFFF"/>
        </w:rPr>
        <w:t>P</w:t>
      </w:r>
      <w:r w:rsidRPr="00A3571B">
        <w:rPr>
          <w:color w:val="000000"/>
          <w:sz w:val="24"/>
          <w:szCs w:val="24"/>
          <w:shd w:val="clear" w:color="auto" w:fill="FFFFFF"/>
        </w:rPr>
        <w:t>atients</w:t>
      </w:r>
      <w:r w:rsidR="00587357" w:rsidRPr="00A3571B">
        <w:rPr>
          <w:color w:val="000000"/>
          <w:sz w:val="24"/>
          <w:szCs w:val="24"/>
          <w:shd w:val="clear" w:color="auto" w:fill="FFFFFF"/>
        </w:rPr>
        <w:t>’ demographic data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 were obtained from </w:t>
      </w:r>
      <w:r w:rsidR="00BE4321" w:rsidRPr="00A3571B">
        <w:rPr>
          <w:color w:val="000000"/>
          <w:sz w:val="24"/>
          <w:szCs w:val="24"/>
          <w:shd w:val="clear" w:color="auto" w:fill="FFFFFF"/>
        </w:rPr>
        <w:t xml:space="preserve">oncology </w:t>
      </w:r>
      <w:r w:rsidRPr="00A3571B">
        <w:rPr>
          <w:color w:val="000000"/>
          <w:sz w:val="24"/>
          <w:szCs w:val="24"/>
          <w:shd w:val="clear" w:color="auto" w:fill="FFFFFF"/>
        </w:rPr>
        <w:t>clinic records</w:t>
      </w:r>
      <w:r w:rsidR="00BE4321" w:rsidRPr="00A3571B">
        <w:rPr>
          <w:color w:val="000000"/>
          <w:sz w:val="24"/>
          <w:szCs w:val="24"/>
          <w:shd w:val="clear" w:color="auto" w:fill="FFFFFF"/>
        </w:rPr>
        <w:t>.</w:t>
      </w:r>
      <w:r w:rsidR="00452238">
        <w:rPr>
          <w:color w:val="000000"/>
          <w:sz w:val="24"/>
          <w:szCs w:val="24"/>
          <w:shd w:val="clear" w:color="auto" w:fill="FFFFFF"/>
        </w:rPr>
        <w:t xml:space="preserve"> </w:t>
      </w:r>
      <w:r w:rsidR="00E11C8C">
        <w:rPr>
          <w:color w:val="000000"/>
          <w:sz w:val="24"/>
          <w:szCs w:val="24"/>
          <w:shd w:val="clear" w:color="auto" w:fill="FFFFFF"/>
        </w:rPr>
        <w:t xml:space="preserve">Data </w:t>
      </w:r>
      <w:r w:rsidR="00AB4B6A">
        <w:rPr>
          <w:color w:val="000000"/>
          <w:sz w:val="24"/>
          <w:szCs w:val="24"/>
          <w:shd w:val="clear" w:color="auto" w:fill="FFFFFF"/>
        </w:rPr>
        <w:t>of</w:t>
      </w:r>
      <w:r w:rsidR="00452238">
        <w:rPr>
          <w:color w:val="000000"/>
          <w:sz w:val="24"/>
          <w:szCs w:val="24"/>
          <w:shd w:val="clear" w:color="auto" w:fill="FFFFFF"/>
        </w:rPr>
        <w:t xml:space="preserve"> </w:t>
      </w:r>
      <w:r w:rsidR="00F76918" w:rsidRPr="00A3571B">
        <w:rPr>
          <w:color w:val="000000"/>
          <w:sz w:val="24"/>
          <w:szCs w:val="24"/>
          <w:shd w:val="clear" w:color="auto" w:fill="FFFFFF"/>
        </w:rPr>
        <w:t>626</w:t>
      </w:r>
      <w:r w:rsidR="00452238">
        <w:rPr>
          <w:color w:val="000000"/>
          <w:sz w:val="24"/>
          <w:szCs w:val="24"/>
          <w:shd w:val="clear" w:color="auto" w:fill="FFFFFF"/>
        </w:rPr>
        <w:t xml:space="preserve"> </w:t>
      </w:r>
      <w:r w:rsidR="002F61D8" w:rsidRPr="00A3571B">
        <w:rPr>
          <w:color w:val="000000"/>
          <w:sz w:val="24"/>
          <w:szCs w:val="24"/>
          <w:shd w:val="clear" w:color="auto" w:fill="FFFFFF"/>
        </w:rPr>
        <w:t>patients</w:t>
      </w:r>
      <w:r w:rsidR="00887A4D">
        <w:rPr>
          <w:color w:val="000000"/>
          <w:sz w:val="24"/>
          <w:szCs w:val="24"/>
          <w:shd w:val="clear" w:color="auto" w:fill="FFFFFF"/>
        </w:rPr>
        <w:t xml:space="preserve"> </w:t>
      </w:r>
      <w:r w:rsidR="00AB4B6A">
        <w:rPr>
          <w:color w:val="000000"/>
          <w:sz w:val="24"/>
          <w:szCs w:val="24"/>
          <w:shd w:val="clear" w:color="auto" w:fill="FFFFFF"/>
        </w:rPr>
        <w:t xml:space="preserve">residing </w:t>
      </w:r>
      <w:r w:rsidR="00E11C8C">
        <w:rPr>
          <w:color w:val="000000"/>
          <w:sz w:val="24"/>
          <w:szCs w:val="24"/>
          <w:shd w:val="clear" w:color="auto" w:fill="FFFFFF"/>
        </w:rPr>
        <w:t>in the</w:t>
      </w:r>
      <w:r w:rsidR="00452238">
        <w:rPr>
          <w:color w:val="000000"/>
          <w:sz w:val="24"/>
          <w:szCs w:val="24"/>
          <w:shd w:val="clear" w:color="auto" w:fill="FFFFFF"/>
        </w:rPr>
        <w:t xml:space="preserve"> Southern p</w:t>
      </w:r>
      <w:r w:rsidR="00AB4B6A">
        <w:rPr>
          <w:color w:val="000000"/>
          <w:sz w:val="24"/>
          <w:szCs w:val="24"/>
          <w:shd w:val="clear" w:color="auto" w:fill="FFFFFF"/>
        </w:rPr>
        <w:t xml:space="preserve">rovince having </w:t>
      </w:r>
      <w:r w:rsidR="00E11C8C">
        <w:rPr>
          <w:color w:val="000000"/>
          <w:sz w:val="24"/>
          <w:szCs w:val="24"/>
          <w:shd w:val="clear" w:color="auto" w:fill="FFFFFF"/>
        </w:rPr>
        <w:t>pr</w:t>
      </w:r>
      <w:r w:rsidR="00F76918" w:rsidRPr="00A3571B">
        <w:rPr>
          <w:color w:val="000000"/>
          <w:sz w:val="24"/>
          <w:szCs w:val="24"/>
          <w:shd w:val="clear" w:color="auto" w:fill="FFFFFF"/>
        </w:rPr>
        <w:t xml:space="preserve">imary </w:t>
      </w:r>
      <w:r w:rsidR="00452238">
        <w:rPr>
          <w:color w:val="000000"/>
          <w:sz w:val="24"/>
          <w:szCs w:val="24"/>
          <w:shd w:val="clear" w:color="auto" w:fill="FFFFFF"/>
        </w:rPr>
        <w:t>t</w:t>
      </w:r>
      <w:r w:rsidR="00F76918" w:rsidRPr="00A3571B">
        <w:rPr>
          <w:color w:val="000000"/>
          <w:sz w:val="24"/>
          <w:szCs w:val="24"/>
          <w:shd w:val="clear" w:color="auto" w:fill="FFFFFF"/>
        </w:rPr>
        <w:t>hyroid cancer were</w:t>
      </w:r>
      <w:r w:rsidR="00887A4D">
        <w:rPr>
          <w:color w:val="000000"/>
          <w:sz w:val="24"/>
          <w:szCs w:val="24"/>
          <w:shd w:val="clear" w:color="auto" w:fill="FFFFFF"/>
        </w:rPr>
        <w:t xml:space="preserve"> </w:t>
      </w:r>
      <w:r w:rsidR="00E11C8C">
        <w:rPr>
          <w:color w:val="000000"/>
          <w:sz w:val="24"/>
          <w:szCs w:val="24"/>
          <w:shd w:val="clear" w:color="auto" w:fill="FFFFFF"/>
        </w:rPr>
        <w:t>used</w:t>
      </w:r>
      <w:r w:rsidR="00F76918" w:rsidRPr="00A3571B">
        <w:rPr>
          <w:color w:val="000000"/>
          <w:sz w:val="24"/>
          <w:szCs w:val="24"/>
          <w:shd w:val="clear" w:color="auto" w:fill="FFFFFF"/>
        </w:rPr>
        <w:t>.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 Mapping of cases and incidence densities was done using Google maps and open source GIS software (QGIS </w:t>
      </w:r>
      <w:proofErr w:type="gramStart"/>
      <w:r w:rsidRPr="00A3571B">
        <w:rPr>
          <w:color w:val="000000"/>
          <w:sz w:val="24"/>
          <w:szCs w:val="24"/>
          <w:shd w:val="clear" w:color="auto" w:fill="FFFFFF"/>
        </w:rPr>
        <w:t>Version 2.12).</w:t>
      </w:r>
      <w:proofErr w:type="gramEnd"/>
      <w:r w:rsidR="004561B6">
        <w:rPr>
          <w:color w:val="000000"/>
          <w:sz w:val="24"/>
          <w:szCs w:val="24"/>
          <w:shd w:val="clear" w:color="auto" w:fill="FFFFFF"/>
        </w:rPr>
        <w:t xml:space="preserve"> Population statistics were obtained from the Census and Statistics Department.</w:t>
      </w:r>
    </w:p>
    <w:p w:rsidR="00755C9E" w:rsidRPr="00A3571B" w:rsidRDefault="002F61D8" w:rsidP="00755C9E">
      <w:pPr>
        <w:jc w:val="both"/>
        <w:rPr>
          <w:color w:val="000000"/>
          <w:sz w:val="24"/>
          <w:szCs w:val="24"/>
          <w:shd w:val="clear" w:color="auto" w:fill="FFFFFF"/>
        </w:rPr>
      </w:pPr>
      <w:r w:rsidRPr="00A3571B">
        <w:rPr>
          <w:b/>
          <w:color w:val="000000"/>
          <w:sz w:val="24"/>
          <w:szCs w:val="24"/>
          <w:shd w:val="clear" w:color="auto" w:fill="FFFFFF"/>
        </w:rPr>
        <w:t>Results</w:t>
      </w:r>
      <w:r w:rsidRPr="00A3571B">
        <w:rPr>
          <w:color w:val="000000"/>
          <w:sz w:val="24"/>
          <w:szCs w:val="24"/>
          <w:shd w:val="clear" w:color="auto" w:fill="FFFFFF"/>
        </w:rPr>
        <w:t>:</w:t>
      </w:r>
      <w:r w:rsidR="00452238">
        <w:rPr>
          <w:color w:val="000000"/>
          <w:sz w:val="24"/>
          <w:szCs w:val="24"/>
          <w:shd w:val="clear" w:color="auto" w:fill="FFFFFF"/>
        </w:rPr>
        <w:t xml:space="preserve"> </w:t>
      </w:r>
      <w:r w:rsidRPr="00A3571B">
        <w:rPr>
          <w:color w:val="000000"/>
          <w:sz w:val="24"/>
          <w:szCs w:val="24"/>
          <w:shd w:val="clear" w:color="auto" w:fill="FFFFFF"/>
        </w:rPr>
        <w:t>D</w:t>
      </w:r>
      <w:r w:rsidR="00157766">
        <w:rPr>
          <w:color w:val="000000"/>
          <w:sz w:val="24"/>
          <w:szCs w:val="24"/>
          <w:shd w:val="clear" w:color="auto" w:fill="FFFFFF"/>
        </w:rPr>
        <w:t>istrict secretariat</w:t>
      </w:r>
      <w:r w:rsidRPr="00A3571B">
        <w:rPr>
          <w:color w:val="000000"/>
          <w:sz w:val="24"/>
          <w:szCs w:val="24"/>
          <w:shd w:val="clear" w:color="auto" w:fill="FFFFFF"/>
        </w:rPr>
        <w:t xml:space="preserve"> divisions with high and low t</w:t>
      </w:r>
      <w:r w:rsidR="00755C9E" w:rsidRPr="00A3571B">
        <w:rPr>
          <w:color w:val="000000"/>
          <w:sz w:val="24"/>
          <w:szCs w:val="24"/>
          <w:shd w:val="clear" w:color="auto" w:fill="FFFFFF"/>
        </w:rPr>
        <w:t xml:space="preserve">hyroid cancer incidence and age standardized rates showed similar patterns across the years studied with coastal areas </w:t>
      </w:r>
      <w:r w:rsidR="005B2899" w:rsidRPr="00A3571B">
        <w:rPr>
          <w:color w:val="000000"/>
          <w:sz w:val="24"/>
          <w:szCs w:val="24"/>
          <w:shd w:val="clear" w:color="auto" w:fill="FFFFFF"/>
        </w:rPr>
        <w:t>of</w:t>
      </w:r>
      <w:r w:rsidR="00A3571B" w:rsidRPr="00A3571B">
        <w:rPr>
          <w:color w:val="000000"/>
          <w:sz w:val="24"/>
          <w:szCs w:val="24"/>
          <w:shd w:val="clear" w:color="auto" w:fill="FFFFFF"/>
        </w:rPr>
        <w:t xml:space="preserve"> Southern p</w:t>
      </w:r>
      <w:r w:rsidR="00755C9E" w:rsidRPr="00A3571B">
        <w:rPr>
          <w:color w:val="000000"/>
          <w:sz w:val="24"/>
          <w:szCs w:val="24"/>
          <w:shd w:val="clear" w:color="auto" w:fill="FFFFFF"/>
        </w:rPr>
        <w:t xml:space="preserve">rovince reporting a higher burden of cases than the interior areas. </w:t>
      </w:r>
      <w:r w:rsidR="00005F70">
        <w:rPr>
          <w:color w:val="000000"/>
          <w:sz w:val="24"/>
          <w:szCs w:val="24"/>
          <w:shd w:val="clear" w:color="auto" w:fill="FFFFFF"/>
        </w:rPr>
        <w:t>Fem</w:t>
      </w:r>
      <w:r w:rsidR="00755C9E" w:rsidRPr="00A3571B">
        <w:rPr>
          <w:color w:val="000000"/>
          <w:sz w:val="24"/>
          <w:szCs w:val="24"/>
          <w:shd w:val="clear" w:color="auto" w:fill="FFFFFF"/>
        </w:rPr>
        <w:t>ale</w:t>
      </w:r>
      <w:r w:rsidR="00AB4B6A">
        <w:rPr>
          <w:color w:val="000000"/>
          <w:sz w:val="24"/>
          <w:szCs w:val="24"/>
          <w:shd w:val="clear" w:color="auto" w:fill="FFFFFF"/>
        </w:rPr>
        <w:t xml:space="preserve">: </w:t>
      </w:r>
      <w:r w:rsidR="00AA5384">
        <w:rPr>
          <w:color w:val="000000"/>
          <w:sz w:val="24"/>
          <w:szCs w:val="24"/>
          <w:shd w:val="clear" w:color="auto" w:fill="FFFFFF"/>
        </w:rPr>
        <w:t>male ratio of thyroid cancer</w:t>
      </w:r>
      <w:r w:rsidR="00755C9E" w:rsidRPr="00A3571B">
        <w:rPr>
          <w:color w:val="000000"/>
          <w:sz w:val="24"/>
          <w:szCs w:val="24"/>
          <w:shd w:val="clear" w:color="auto" w:fill="FFFFFF"/>
        </w:rPr>
        <w:t xml:space="preserve"> was </w:t>
      </w:r>
      <w:r w:rsidR="004561B6">
        <w:rPr>
          <w:color w:val="000000"/>
          <w:sz w:val="24"/>
          <w:szCs w:val="24"/>
          <w:shd w:val="clear" w:color="auto" w:fill="FFFFFF"/>
        </w:rPr>
        <w:t>8:1</w:t>
      </w:r>
      <w:r w:rsidR="00452238">
        <w:rPr>
          <w:color w:val="000000"/>
          <w:sz w:val="24"/>
          <w:szCs w:val="24"/>
          <w:shd w:val="clear" w:color="auto" w:fill="FFFFFF"/>
        </w:rPr>
        <w:t xml:space="preserve"> </w:t>
      </w:r>
      <w:r w:rsidR="00755C9E" w:rsidRPr="00A3571B">
        <w:rPr>
          <w:color w:val="000000"/>
          <w:sz w:val="24"/>
          <w:szCs w:val="24"/>
          <w:shd w:val="clear" w:color="auto" w:fill="FFFFFF"/>
        </w:rPr>
        <w:t xml:space="preserve">with peak age of incidence being 30-55 years in both sexes. Papillary </w:t>
      </w:r>
      <w:r w:rsidR="00D73E8A" w:rsidRPr="00A3571B">
        <w:rPr>
          <w:color w:val="000000"/>
          <w:sz w:val="24"/>
          <w:szCs w:val="24"/>
          <w:shd w:val="clear" w:color="auto" w:fill="FFFFFF"/>
        </w:rPr>
        <w:t>and</w:t>
      </w:r>
      <w:r w:rsidR="00D73E8A">
        <w:rPr>
          <w:color w:val="000000"/>
          <w:sz w:val="24"/>
          <w:szCs w:val="24"/>
          <w:shd w:val="clear" w:color="auto" w:fill="FFFFFF"/>
        </w:rPr>
        <w:t xml:space="preserve"> </w:t>
      </w:r>
      <w:r w:rsidR="00D73E8A" w:rsidRPr="00A3571B">
        <w:rPr>
          <w:color w:val="000000"/>
          <w:sz w:val="24"/>
          <w:szCs w:val="24"/>
          <w:shd w:val="clear" w:color="auto" w:fill="FFFFFF"/>
        </w:rPr>
        <w:t>follicular</w:t>
      </w:r>
      <w:r w:rsidR="00445673" w:rsidRPr="00A3571B">
        <w:rPr>
          <w:color w:val="000000"/>
          <w:sz w:val="24"/>
          <w:szCs w:val="24"/>
          <w:shd w:val="clear" w:color="auto" w:fill="FFFFFF"/>
        </w:rPr>
        <w:t xml:space="preserve"> c</w:t>
      </w:r>
      <w:r w:rsidR="00755C9E" w:rsidRPr="00A3571B">
        <w:rPr>
          <w:color w:val="000000"/>
          <w:sz w:val="24"/>
          <w:szCs w:val="24"/>
          <w:shd w:val="clear" w:color="auto" w:fill="FFFFFF"/>
        </w:rPr>
        <w:t>arcinoma</w:t>
      </w:r>
      <w:r w:rsidR="00445673" w:rsidRPr="00A3571B">
        <w:rPr>
          <w:color w:val="000000"/>
          <w:sz w:val="24"/>
          <w:szCs w:val="24"/>
          <w:shd w:val="clear" w:color="auto" w:fill="FFFFFF"/>
        </w:rPr>
        <w:t>s</w:t>
      </w:r>
      <w:r w:rsidR="00D73E8A">
        <w:rPr>
          <w:color w:val="000000"/>
          <w:sz w:val="24"/>
          <w:szCs w:val="24"/>
          <w:shd w:val="clear" w:color="auto" w:fill="FFFFFF"/>
        </w:rPr>
        <w:t xml:space="preserve"> </w:t>
      </w:r>
      <w:r w:rsidR="00445673" w:rsidRPr="00A3571B">
        <w:rPr>
          <w:color w:val="000000"/>
          <w:sz w:val="24"/>
          <w:szCs w:val="24"/>
          <w:shd w:val="clear" w:color="auto" w:fill="FFFFFF"/>
        </w:rPr>
        <w:t xml:space="preserve">accounted for 74.4% and </w:t>
      </w:r>
      <w:r w:rsidR="00755C9E" w:rsidRPr="00A3571B">
        <w:rPr>
          <w:color w:val="000000"/>
          <w:sz w:val="24"/>
          <w:szCs w:val="24"/>
          <w:shd w:val="clear" w:color="auto" w:fill="FFFFFF"/>
        </w:rPr>
        <w:t xml:space="preserve">20% </w:t>
      </w:r>
      <w:r w:rsidR="00445673" w:rsidRPr="00A3571B">
        <w:rPr>
          <w:color w:val="000000"/>
          <w:sz w:val="24"/>
          <w:szCs w:val="24"/>
          <w:shd w:val="clear" w:color="auto" w:fill="FFFFFF"/>
        </w:rPr>
        <w:t>respectively</w:t>
      </w:r>
      <w:r w:rsidR="00755C9E" w:rsidRPr="00A3571B">
        <w:rPr>
          <w:color w:val="000000"/>
          <w:sz w:val="24"/>
          <w:szCs w:val="24"/>
          <w:shd w:val="clear" w:color="auto" w:fill="FFFFFF"/>
        </w:rPr>
        <w:t>.</w:t>
      </w:r>
    </w:p>
    <w:p w:rsidR="00755C9E" w:rsidRPr="00A3571B" w:rsidRDefault="00AB4B6A" w:rsidP="00755C9E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Implications</w:t>
      </w:r>
      <w:r w:rsidR="002F61D8" w:rsidRPr="00A3571B">
        <w:rPr>
          <w:color w:val="000000"/>
          <w:sz w:val="24"/>
          <w:szCs w:val="24"/>
          <w:shd w:val="clear" w:color="auto" w:fill="FFFFFF"/>
        </w:rPr>
        <w:t>:</w:t>
      </w:r>
      <w:r w:rsidR="00452238">
        <w:rPr>
          <w:color w:val="000000"/>
          <w:sz w:val="24"/>
          <w:szCs w:val="24"/>
          <w:shd w:val="clear" w:color="auto" w:fill="FFFFFF"/>
        </w:rPr>
        <w:t xml:space="preserve"> </w:t>
      </w:r>
      <w:r w:rsidR="00755C9E" w:rsidRPr="00A3571B">
        <w:rPr>
          <w:color w:val="000000"/>
          <w:sz w:val="24"/>
          <w:szCs w:val="24"/>
          <w:shd w:val="clear" w:color="auto" w:fill="FFFFFF"/>
        </w:rPr>
        <w:t>Preliminary results of this study provide the base maps for further investigation</w:t>
      </w:r>
      <w:r w:rsidR="005B2899" w:rsidRPr="00A3571B">
        <w:rPr>
          <w:color w:val="000000"/>
          <w:sz w:val="24"/>
          <w:szCs w:val="24"/>
          <w:shd w:val="clear" w:color="auto" w:fill="FFFFFF"/>
        </w:rPr>
        <w:t>s</w:t>
      </w:r>
      <w:r w:rsidR="00755C9E" w:rsidRPr="00A3571B">
        <w:rPr>
          <w:color w:val="000000"/>
          <w:sz w:val="24"/>
          <w:szCs w:val="24"/>
          <w:shd w:val="clear" w:color="auto" w:fill="FFFFFF"/>
        </w:rPr>
        <w:t xml:space="preserve"> and emphasize the need for in depth analysis of the </w:t>
      </w:r>
      <w:proofErr w:type="spellStart"/>
      <w:r w:rsidR="00755C9E" w:rsidRPr="00A3571B">
        <w:rPr>
          <w:color w:val="000000"/>
          <w:sz w:val="24"/>
          <w:szCs w:val="24"/>
          <w:shd w:val="clear" w:color="auto" w:fill="FFFFFF"/>
        </w:rPr>
        <w:t>aetiology</w:t>
      </w:r>
      <w:proofErr w:type="spellEnd"/>
      <w:r w:rsidR="00755C9E" w:rsidRPr="00A3571B">
        <w:rPr>
          <w:color w:val="000000"/>
          <w:sz w:val="24"/>
          <w:szCs w:val="24"/>
          <w:shd w:val="clear" w:color="auto" w:fill="FFFFFF"/>
        </w:rPr>
        <w:t xml:space="preserve"> and</w:t>
      </w:r>
      <w:r w:rsidR="00587357" w:rsidRPr="00A3571B">
        <w:rPr>
          <w:color w:val="000000"/>
          <w:sz w:val="24"/>
          <w:szCs w:val="24"/>
          <w:shd w:val="clear" w:color="auto" w:fill="FFFFFF"/>
        </w:rPr>
        <w:t xml:space="preserve"> causative factors for</w:t>
      </w:r>
      <w:r w:rsidR="00755C9E" w:rsidRPr="00A3571B">
        <w:rPr>
          <w:color w:val="000000"/>
          <w:sz w:val="24"/>
          <w:szCs w:val="24"/>
          <w:shd w:val="clear" w:color="auto" w:fill="FFFFFF"/>
        </w:rPr>
        <w:t xml:space="preserve"> high inc</w:t>
      </w:r>
      <w:r w:rsidR="00587357" w:rsidRPr="00A3571B">
        <w:rPr>
          <w:color w:val="000000"/>
          <w:sz w:val="24"/>
          <w:szCs w:val="24"/>
          <w:shd w:val="clear" w:color="auto" w:fill="FFFFFF"/>
        </w:rPr>
        <w:t xml:space="preserve">idence of thyroid cancers </w:t>
      </w:r>
      <w:r w:rsidR="00A3571B" w:rsidRPr="00A3571B">
        <w:rPr>
          <w:color w:val="000000"/>
          <w:sz w:val="24"/>
          <w:szCs w:val="24"/>
          <w:shd w:val="clear" w:color="auto" w:fill="FFFFFF"/>
        </w:rPr>
        <w:t>in coastal</w:t>
      </w:r>
      <w:r w:rsidR="00587357" w:rsidRPr="00A3571B">
        <w:rPr>
          <w:color w:val="000000"/>
          <w:sz w:val="24"/>
          <w:szCs w:val="24"/>
          <w:shd w:val="clear" w:color="auto" w:fill="FFFFFF"/>
        </w:rPr>
        <w:t xml:space="preserve"> belt </w:t>
      </w:r>
      <w:r w:rsidR="00A3571B" w:rsidRPr="00A3571B">
        <w:rPr>
          <w:color w:val="000000"/>
          <w:sz w:val="24"/>
          <w:szCs w:val="24"/>
          <w:shd w:val="clear" w:color="auto" w:fill="FFFFFF"/>
        </w:rPr>
        <w:t>of Southern p</w:t>
      </w:r>
      <w:r w:rsidR="00755C9E" w:rsidRPr="00A3571B">
        <w:rPr>
          <w:color w:val="000000"/>
          <w:sz w:val="24"/>
          <w:szCs w:val="24"/>
          <w:shd w:val="clear" w:color="auto" w:fill="FFFFFF"/>
        </w:rPr>
        <w:t>rovince</w:t>
      </w:r>
      <w:r w:rsidR="00DB5AF8">
        <w:rPr>
          <w:color w:val="000000"/>
          <w:sz w:val="24"/>
          <w:szCs w:val="24"/>
          <w:shd w:val="clear" w:color="auto" w:fill="FFFFFF"/>
        </w:rPr>
        <w:t>, Sri Lanka</w:t>
      </w:r>
      <w:r w:rsidR="00755C9E" w:rsidRPr="00A3571B">
        <w:rPr>
          <w:color w:val="000000"/>
          <w:sz w:val="24"/>
          <w:szCs w:val="24"/>
          <w:shd w:val="clear" w:color="auto" w:fill="FFFFFF"/>
        </w:rPr>
        <w:t xml:space="preserve">. </w:t>
      </w:r>
      <w:r w:rsidR="00452238" w:rsidRPr="00D446C9">
        <w:rPr>
          <w:color w:val="000000"/>
          <w:sz w:val="24"/>
          <w:szCs w:val="24"/>
          <w:shd w:val="clear" w:color="auto" w:fill="FFFFFF"/>
        </w:rPr>
        <w:t>This study also highlights the need for enhanced cancer investigation epidemiology using modern technology and the feasibility of scaling up such projects nationally</w:t>
      </w:r>
      <w:r w:rsidR="00452238">
        <w:rPr>
          <w:color w:val="000000"/>
          <w:sz w:val="24"/>
          <w:szCs w:val="24"/>
          <w:shd w:val="clear" w:color="auto" w:fill="FFFFFF"/>
        </w:rPr>
        <w:t>.</w:t>
      </w:r>
    </w:p>
    <w:p w:rsidR="00755C9E" w:rsidRPr="00A3571B" w:rsidRDefault="00755C9E" w:rsidP="00755C9E">
      <w:pPr>
        <w:jc w:val="both"/>
        <w:rPr>
          <w:color w:val="000000"/>
          <w:sz w:val="24"/>
          <w:szCs w:val="24"/>
          <w:shd w:val="clear" w:color="auto" w:fill="FFFFFF"/>
        </w:rPr>
      </w:pPr>
    </w:p>
    <w:p w:rsidR="00755C9E" w:rsidRPr="00A3571B" w:rsidRDefault="00755C9E" w:rsidP="00755C9E">
      <w:pPr>
        <w:jc w:val="both"/>
        <w:rPr>
          <w:color w:val="000000"/>
          <w:sz w:val="24"/>
          <w:szCs w:val="24"/>
          <w:shd w:val="clear" w:color="auto" w:fill="FFFFFF"/>
        </w:rPr>
      </w:pPr>
      <w:r w:rsidRPr="00A3571B">
        <w:rPr>
          <w:b/>
          <w:color w:val="000000"/>
          <w:sz w:val="24"/>
          <w:szCs w:val="24"/>
          <w:shd w:val="clear" w:color="auto" w:fill="FFFFFF"/>
        </w:rPr>
        <w:t>Key words</w:t>
      </w:r>
      <w:r w:rsidRPr="00A3571B">
        <w:rPr>
          <w:color w:val="000000"/>
          <w:sz w:val="24"/>
          <w:szCs w:val="24"/>
          <w:shd w:val="clear" w:color="auto" w:fill="FFFFFF"/>
        </w:rPr>
        <w:t>: Thyroid cancer, Geospatial mapping</w:t>
      </w:r>
      <w:r w:rsidR="00445673" w:rsidRPr="00A3571B">
        <w:rPr>
          <w:color w:val="000000"/>
          <w:sz w:val="24"/>
          <w:szCs w:val="24"/>
          <w:shd w:val="clear" w:color="auto" w:fill="FFFFFF"/>
        </w:rPr>
        <w:t xml:space="preserve">, Southern </w:t>
      </w:r>
      <w:r w:rsidR="00DC41F5" w:rsidRPr="00A3571B">
        <w:rPr>
          <w:color w:val="000000"/>
          <w:sz w:val="24"/>
          <w:szCs w:val="24"/>
          <w:shd w:val="clear" w:color="auto" w:fill="FFFFFF"/>
        </w:rPr>
        <w:t>Province</w:t>
      </w:r>
    </w:p>
    <w:p w:rsidR="00E64A1C" w:rsidRPr="00A3571B" w:rsidRDefault="00E64A1C">
      <w:pPr>
        <w:rPr>
          <w:sz w:val="24"/>
          <w:szCs w:val="24"/>
        </w:rPr>
      </w:pPr>
    </w:p>
    <w:sectPr w:rsidR="00E64A1C" w:rsidRPr="00A3571B" w:rsidSect="00755C9E">
      <w:footerReference w:type="default" r:id="rId6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1C6" w:rsidRDefault="007441C6" w:rsidP="009648F0">
      <w:pPr>
        <w:spacing w:after="0" w:line="240" w:lineRule="auto"/>
      </w:pPr>
      <w:r>
        <w:separator/>
      </w:r>
    </w:p>
  </w:endnote>
  <w:endnote w:type="continuationSeparator" w:id="1">
    <w:p w:rsidR="007441C6" w:rsidRDefault="007441C6" w:rsidP="00964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9E" w:rsidRDefault="00755C9E" w:rsidP="00755C9E">
    <w:pPr>
      <w:pStyle w:val="FootnoteText"/>
    </w:pPr>
    <w:r>
      <w:rPr>
        <w:rStyle w:val="FootnoteReference"/>
      </w:rPr>
      <w:footnoteRef/>
    </w:r>
    <w:r>
      <w:t xml:space="preserve"> </w:t>
    </w:r>
    <w:r w:rsidR="00452238">
      <w:t xml:space="preserve"> </w:t>
    </w:r>
    <w:proofErr w:type="spellStart"/>
    <w:r>
      <w:t>Onco</w:t>
    </w:r>
    <w:proofErr w:type="spellEnd"/>
    <w:r>
      <w:t>-Su</w:t>
    </w:r>
    <w:r w:rsidR="00A3571B">
      <w:t xml:space="preserve">rgical Unit, Teaching Hospital </w:t>
    </w:r>
    <w:proofErr w:type="spellStart"/>
    <w:r>
      <w:t>Karapitiya</w:t>
    </w:r>
    <w:proofErr w:type="spellEnd"/>
    <w:r w:rsidR="00A3571B">
      <w:t>, Galle</w:t>
    </w:r>
  </w:p>
  <w:p w:rsidR="005B2899" w:rsidRDefault="005B2899" w:rsidP="00755C9E">
    <w:pPr>
      <w:pStyle w:val="FootnoteText"/>
    </w:pPr>
    <w:r w:rsidRPr="00A3571B">
      <w:rPr>
        <w:vertAlign w:val="superscript"/>
      </w:rPr>
      <w:t>2</w:t>
    </w:r>
    <w:r w:rsidR="00452238">
      <w:rPr>
        <w:vertAlign w:val="superscript"/>
      </w:rPr>
      <w:t xml:space="preserve"> </w:t>
    </w:r>
    <w:r>
      <w:t>Post Graduate Institute of Medicine</w:t>
    </w:r>
    <w:r w:rsidR="00AB4B6A">
      <w:t>, University of Colombo</w:t>
    </w:r>
  </w:p>
  <w:p w:rsidR="00755C9E" w:rsidRDefault="00755C9E" w:rsidP="00755C9E">
    <w:pPr>
      <w:pStyle w:val="Footer"/>
    </w:pPr>
  </w:p>
  <w:p w:rsidR="00755C9E" w:rsidRDefault="00755C9E" w:rsidP="00755C9E">
    <w:pPr>
      <w:pStyle w:val="Footer"/>
    </w:pPr>
  </w:p>
  <w:p w:rsidR="00755C9E" w:rsidRDefault="00755C9E">
    <w:pPr>
      <w:pStyle w:val="Footer"/>
    </w:pPr>
  </w:p>
  <w:p w:rsidR="00755C9E" w:rsidRDefault="00755C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1C6" w:rsidRDefault="007441C6" w:rsidP="009648F0">
      <w:pPr>
        <w:spacing w:after="0" w:line="240" w:lineRule="auto"/>
      </w:pPr>
      <w:r>
        <w:separator/>
      </w:r>
    </w:p>
  </w:footnote>
  <w:footnote w:type="continuationSeparator" w:id="1">
    <w:p w:rsidR="007441C6" w:rsidRDefault="007441C6" w:rsidP="009648F0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GIM Library">
    <w15:presenceInfo w15:providerId="None" w15:userId="PGIM Library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648F0"/>
    <w:rsid w:val="00005F70"/>
    <w:rsid w:val="000D4DF5"/>
    <w:rsid w:val="00157766"/>
    <w:rsid w:val="00160CF5"/>
    <w:rsid w:val="00160DE3"/>
    <w:rsid w:val="00186BC0"/>
    <w:rsid w:val="0020664E"/>
    <w:rsid w:val="002F61D8"/>
    <w:rsid w:val="00367B19"/>
    <w:rsid w:val="00445673"/>
    <w:rsid w:val="00452238"/>
    <w:rsid w:val="004561B6"/>
    <w:rsid w:val="00587357"/>
    <w:rsid w:val="005B2899"/>
    <w:rsid w:val="00722799"/>
    <w:rsid w:val="007441C6"/>
    <w:rsid w:val="00755C9E"/>
    <w:rsid w:val="008064D8"/>
    <w:rsid w:val="00875CB9"/>
    <w:rsid w:val="00887A4D"/>
    <w:rsid w:val="00935CFD"/>
    <w:rsid w:val="009648F0"/>
    <w:rsid w:val="00A3571B"/>
    <w:rsid w:val="00AA5384"/>
    <w:rsid w:val="00AB4B6A"/>
    <w:rsid w:val="00B12E5F"/>
    <w:rsid w:val="00B941AC"/>
    <w:rsid w:val="00BA31AB"/>
    <w:rsid w:val="00BE4321"/>
    <w:rsid w:val="00D13DA4"/>
    <w:rsid w:val="00D34605"/>
    <w:rsid w:val="00D73E8A"/>
    <w:rsid w:val="00DB5AF8"/>
    <w:rsid w:val="00DC41F5"/>
    <w:rsid w:val="00E11C8C"/>
    <w:rsid w:val="00E127E7"/>
    <w:rsid w:val="00E64A1C"/>
    <w:rsid w:val="00EE2775"/>
    <w:rsid w:val="00F76918"/>
    <w:rsid w:val="00FF4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D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648F0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48F0"/>
    <w:rPr>
      <w:rFonts w:eastAsia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48F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55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C9E"/>
  </w:style>
  <w:style w:type="paragraph" w:styleId="Footer">
    <w:name w:val="footer"/>
    <w:basedOn w:val="Normal"/>
    <w:link w:val="FooterChar"/>
    <w:uiPriority w:val="99"/>
    <w:unhideWhenUsed/>
    <w:rsid w:val="00755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C9E"/>
  </w:style>
  <w:style w:type="paragraph" w:styleId="BalloonText">
    <w:name w:val="Balloon Text"/>
    <w:basedOn w:val="Normal"/>
    <w:link w:val="BalloonTextChar"/>
    <w:uiPriority w:val="99"/>
    <w:semiHidden/>
    <w:unhideWhenUsed/>
    <w:rsid w:val="00755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C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2017-09-15T05:24:00Z</dcterms:created>
  <dcterms:modified xsi:type="dcterms:W3CDTF">2017-09-24T05:47:00Z</dcterms:modified>
</cp:coreProperties>
</file>