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CE7" w:rsidRPr="00B57905" w:rsidRDefault="00D85CE7" w:rsidP="00CD2C58">
      <w:pPr>
        <w:spacing w:line="480" w:lineRule="auto"/>
        <w:jc w:val="center"/>
        <w:rPr>
          <w:rFonts w:ascii="Times New Roman" w:hAnsi="Times New Roman" w:cs="Times New Roman"/>
          <w:b/>
          <w:bCs/>
          <w:noProof/>
          <w:sz w:val="24"/>
          <w:szCs w:val="24"/>
        </w:rPr>
      </w:pPr>
      <w:r w:rsidRPr="00B57905">
        <w:rPr>
          <w:rFonts w:ascii="Times New Roman" w:hAnsi="Times New Roman" w:cs="Times New Roman"/>
          <w:b/>
          <w:bCs/>
          <w:noProof/>
          <w:sz w:val="24"/>
          <w:szCs w:val="24"/>
        </w:rPr>
        <w:t>Abstract</w:t>
      </w:r>
    </w:p>
    <w:p w:rsidR="00D85CE7"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Title</w:t>
      </w:r>
      <w:r w:rsidRPr="00B57905">
        <w:rPr>
          <w:rFonts w:ascii="Times New Roman" w:hAnsi="Times New Roman" w:cs="Times New Roman"/>
          <w:noProof/>
          <w:sz w:val="24"/>
          <w:szCs w:val="24"/>
        </w:rPr>
        <w:t xml:space="preserve"> - Survival of Breast Cancer Patients Treated at Teaching Hospital Karapitiya, Galle</w:t>
      </w:r>
      <w:r w:rsidR="0002316D">
        <w:rPr>
          <w:rFonts w:ascii="Times New Roman" w:hAnsi="Times New Roman" w:cs="Times New Roman"/>
          <w:noProof/>
          <w:sz w:val="24"/>
          <w:szCs w:val="24"/>
        </w:rPr>
        <w:t>, Sri Lanka</w:t>
      </w:r>
      <w:r w:rsidRPr="00B57905">
        <w:rPr>
          <w:rFonts w:ascii="Times New Roman" w:hAnsi="Times New Roman" w:cs="Times New Roman"/>
          <w:noProof/>
          <w:sz w:val="24"/>
          <w:szCs w:val="24"/>
        </w:rPr>
        <w:t xml:space="preserve"> from 2004 to 2008</w:t>
      </w:r>
    </w:p>
    <w:p w:rsidR="00691C2F" w:rsidRPr="00B57905" w:rsidRDefault="00691C2F"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noProof/>
          <w:sz w:val="24"/>
          <w:szCs w:val="24"/>
        </w:rPr>
        <w:t>H.R.T. De Silva</w:t>
      </w:r>
      <w:r w:rsidR="008472E2" w:rsidRPr="00B57905">
        <w:rPr>
          <w:rFonts w:ascii="Times New Roman" w:hAnsi="Times New Roman" w:cs="Times New Roman"/>
          <w:noProof/>
          <w:sz w:val="24"/>
          <w:szCs w:val="24"/>
          <w:vertAlign w:val="superscript"/>
        </w:rPr>
        <w:t>1</w:t>
      </w:r>
      <w:r w:rsidRPr="00B57905">
        <w:rPr>
          <w:rFonts w:ascii="Times New Roman" w:hAnsi="Times New Roman" w:cs="Times New Roman"/>
          <w:noProof/>
          <w:sz w:val="24"/>
          <w:szCs w:val="24"/>
        </w:rPr>
        <w:t>, A.R. Wickremasinghe</w:t>
      </w:r>
      <w:r w:rsidR="008472E2" w:rsidRPr="00B57905">
        <w:rPr>
          <w:rFonts w:ascii="Times New Roman" w:hAnsi="Times New Roman" w:cs="Times New Roman"/>
          <w:noProof/>
          <w:sz w:val="24"/>
          <w:szCs w:val="24"/>
          <w:vertAlign w:val="superscript"/>
        </w:rPr>
        <w:t>2</w:t>
      </w:r>
      <w:r w:rsidR="006A4456">
        <w:rPr>
          <w:rFonts w:ascii="Times New Roman" w:hAnsi="Times New Roman" w:cs="Times New Roman"/>
          <w:noProof/>
          <w:sz w:val="24"/>
          <w:szCs w:val="24"/>
          <w:vertAlign w:val="superscript"/>
        </w:rPr>
        <w:t xml:space="preserve"> </w:t>
      </w:r>
      <w:r w:rsidRPr="00B57905">
        <w:rPr>
          <w:rFonts w:ascii="Times New Roman" w:hAnsi="Times New Roman" w:cs="Times New Roman"/>
          <w:noProof/>
          <w:sz w:val="24"/>
          <w:szCs w:val="24"/>
        </w:rPr>
        <w:t>&amp; S.C.R. Perera</w:t>
      </w:r>
      <w:r w:rsidR="00B57905" w:rsidRPr="00B57905">
        <w:rPr>
          <w:rFonts w:ascii="Times New Roman" w:hAnsi="Times New Roman" w:cs="Times New Roman"/>
          <w:noProof/>
          <w:sz w:val="24"/>
          <w:szCs w:val="24"/>
          <w:vertAlign w:val="superscript"/>
        </w:rPr>
        <w:t>3</w:t>
      </w:r>
    </w:p>
    <w:p w:rsidR="00D85CE7"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Introduction</w:t>
      </w:r>
      <w:r w:rsidRPr="00B57905">
        <w:rPr>
          <w:rFonts w:ascii="Times New Roman" w:hAnsi="Times New Roman" w:cs="Times New Roman"/>
          <w:noProof/>
          <w:sz w:val="24"/>
          <w:szCs w:val="24"/>
        </w:rPr>
        <w:t>: Breast cancer is the commonest cancer in women worldwide and in Sri Lanka. Early detection and improvements in therapy will help to improve survival of breast cancer patients. Data on survival of patients treated for breast cancer are limited in Sri Lanka.</w:t>
      </w:r>
    </w:p>
    <w:p w:rsidR="00D85CE7"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Objective:</w:t>
      </w:r>
      <w:r w:rsidRPr="00B57905">
        <w:rPr>
          <w:rFonts w:ascii="Times New Roman" w:hAnsi="Times New Roman" w:cs="Times New Roman"/>
          <w:noProof/>
          <w:sz w:val="24"/>
          <w:szCs w:val="24"/>
        </w:rPr>
        <w:t xml:space="preserve">  To determine the survivorship of breast cancer patients treated at Teaching Hospital, Karapitiya, Galle</w:t>
      </w:r>
      <w:r w:rsidR="0002316D">
        <w:rPr>
          <w:rFonts w:ascii="Times New Roman" w:hAnsi="Times New Roman" w:cs="Times New Roman"/>
          <w:noProof/>
          <w:sz w:val="24"/>
          <w:szCs w:val="24"/>
        </w:rPr>
        <w:t>, Sri Lanka</w:t>
      </w:r>
      <w:r w:rsidRPr="00B57905">
        <w:rPr>
          <w:rFonts w:ascii="Times New Roman" w:hAnsi="Times New Roman" w:cs="Times New Roman"/>
          <w:noProof/>
          <w:sz w:val="24"/>
          <w:szCs w:val="24"/>
        </w:rPr>
        <w:t xml:space="preserve"> from 2004 to 2008</w:t>
      </w:r>
    </w:p>
    <w:p w:rsidR="0042656E"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Methods:</w:t>
      </w:r>
      <w:r w:rsidRPr="00B57905">
        <w:rPr>
          <w:rFonts w:ascii="Times New Roman" w:hAnsi="Times New Roman" w:cs="Times New Roman"/>
          <w:noProof/>
          <w:sz w:val="24"/>
          <w:szCs w:val="24"/>
        </w:rPr>
        <w:t xml:space="preserve"> A retrospective study was done among </w:t>
      </w:r>
      <w:r w:rsidR="006A4456">
        <w:rPr>
          <w:rFonts w:ascii="Times New Roman" w:hAnsi="Times New Roman" w:cs="Times New Roman"/>
          <w:noProof/>
          <w:sz w:val="24"/>
          <w:szCs w:val="24"/>
        </w:rPr>
        <w:t xml:space="preserve">590 </w:t>
      </w:r>
      <w:r w:rsidRPr="00B57905">
        <w:rPr>
          <w:rFonts w:ascii="Times New Roman" w:hAnsi="Times New Roman" w:cs="Times New Roman"/>
          <w:noProof/>
          <w:sz w:val="24"/>
          <w:szCs w:val="24"/>
        </w:rPr>
        <w:t>female breast cancer patients who were registered at the oncology clinic of Teaching Hospital, Karapitiya, Galle from 2004 to 2008</w:t>
      </w:r>
      <w:r w:rsidR="006A4456">
        <w:rPr>
          <w:rFonts w:ascii="Times New Roman" w:hAnsi="Times New Roman" w:cs="Times New Roman"/>
          <w:noProof/>
          <w:sz w:val="24"/>
          <w:szCs w:val="24"/>
        </w:rPr>
        <w:t xml:space="preserve"> and f</w:t>
      </w:r>
      <w:r w:rsidR="0032700A" w:rsidRPr="00B57905">
        <w:rPr>
          <w:rFonts w:ascii="Times New Roman" w:hAnsi="Times New Roman" w:cs="Times New Roman"/>
          <w:noProof/>
          <w:sz w:val="24"/>
          <w:szCs w:val="24"/>
        </w:rPr>
        <w:t>ollowed up till 31st December 2012</w:t>
      </w:r>
      <w:r w:rsidR="0032700A" w:rsidRPr="00B57905">
        <w:rPr>
          <w:rFonts w:ascii="Times New Roman" w:eastAsia="Calibri" w:hAnsi="Times New Roman" w:cs="Times New Roman"/>
          <w:sz w:val="24"/>
          <w:szCs w:val="24"/>
          <w:lang w:bidi="si-LK"/>
        </w:rPr>
        <w:t xml:space="preserve">. </w:t>
      </w:r>
      <w:r w:rsidRPr="00B57905">
        <w:rPr>
          <w:rFonts w:ascii="Times New Roman" w:hAnsi="Times New Roman" w:cs="Times New Roman"/>
          <w:noProof/>
          <w:sz w:val="24"/>
          <w:szCs w:val="24"/>
        </w:rPr>
        <w:t>Patient</w:t>
      </w:r>
      <w:r w:rsidR="006A4456">
        <w:rPr>
          <w:rFonts w:ascii="Times New Roman" w:hAnsi="Times New Roman" w:cs="Times New Roman"/>
          <w:noProof/>
          <w:sz w:val="24"/>
          <w:szCs w:val="24"/>
        </w:rPr>
        <w:t xml:space="preserve"> details </w:t>
      </w:r>
      <w:r w:rsidRPr="00B57905">
        <w:rPr>
          <w:rFonts w:ascii="Times New Roman" w:hAnsi="Times New Roman" w:cs="Times New Roman"/>
          <w:noProof/>
          <w:sz w:val="24"/>
          <w:szCs w:val="24"/>
        </w:rPr>
        <w:t>were extracted from oncology clinic records.</w:t>
      </w:r>
      <w:r w:rsidR="006A4456">
        <w:rPr>
          <w:rFonts w:ascii="Times New Roman" w:hAnsi="Times New Roman" w:cs="Times New Roman"/>
          <w:noProof/>
          <w:sz w:val="24"/>
          <w:szCs w:val="24"/>
        </w:rPr>
        <w:t xml:space="preserve"> </w:t>
      </w:r>
      <w:r w:rsidR="00FF5CCC" w:rsidRPr="00B57905">
        <w:rPr>
          <w:rFonts w:ascii="Times New Roman" w:hAnsi="Times New Roman" w:cs="Times New Roman"/>
          <w:noProof/>
          <w:sz w:val="24"/>
          <w:szCs w:val="24"/>
        </w:rPr>
        <w:t xml:space="preserve">The patients who have stopped clinic visits were contacted via telephone or a letter to determine their current status. Survival analysis was done by </w:t>
      </w:r>
      <w:r w:rsidRPr="00B57905">
        <w:rPr>
          <w:rFonts w:ascii="Times New Roman" w:hAnsi="Times New Roman" w:cs="Times New Roman"/>
          <w:noProof/>
          <w:sz w:val="24"/>
          <w:szCs w:val="24"/>
        </w:rPr>
        <w:t>Kaplan Meier curves</w:t>
      </w:r>
      <w:r w:rsidR="00FF5CCC" w:rsidRPr="00B57905">
        <w:rPr>
          <w:rFonts w:ascii="Times New Roman" w:hAnsi="Times New Roman" w:cs="Times New Roman"/>
          <w:noProof/>
          <w:sz w:val="24"/>
          <w:szCs w:val="24"/>
        </w:rPr>
        <w:t xml:space="preserve"> and Cox’s proportional hazards model. </w:t>
      </w:r>
    </w:p>
    <w:p w:rsidR="00D85CE7"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Results:</w:t>
      </w:r>
      <w:r w:rsidRPr="00B57905">
        <w:rPr>
          <w:rFonts w:ascii="Times New Roman" w:hAnsi="Times New Roman" w:cs="Times New Roman"/>
          <w:noProof/>
          <w:sz w:val="24"/>
          <w:szCs w:val="24"/>
        </w:rPr>
        <w:t xml:space="preserve"> </w:t>
      </w:r>
      <w:r w:rsidR="006A4456">
        <w:rPr>
          <w:rFonts w:ascii="Times New Roman" w:hAnsi="Times New Roman" w:cs="Times New Roman"/>
          <w:noProof/>
          <w:sz w:val="24"/>
          <w:szCs w:val="24"/>
        </w:rPr>
        <w:t>The m</w:t>
      </w:r>
      <w:r w:rsidRPr="00B57905">
        <w:rPr>
          <w:rFonts w:ascii="Times New Roman" w:hAnsi="Times New Roman" w:cs="Times New Roman"/>
          <w:noProof/>
          <w:sz w:val="24"/>
          <w:szCs w:val="24"/>
        </w:rPr>
        <w:t xml:space="preserve">ean survival time was 56.3 months </w:t>
      </w:r>
      <w:r w:rsidR="006A4456" w:rsidRPr="00B57905">
        <w:rPr>
          <w:rFonts w:ascii="Times New Roman" w:hAnsi="Times New Roman" w:cs="Times New Roman"/>
          <w:noProof/>
          <w:sz w:val="24"/>
          <w:szCs w:val="24"/>
        </w:rPr>
        <w:t>(SD=31.67)</w:t>
      </w:r>
      <w:r w:rsidR="006A4456">
        <w:rPr>
          <w:rFonts w:ascii="Times New Roman" w:hAnsi="Times New Roman" w:cs="Times New Roman"/>
          <w:noProof/>
          <w:sz w:val="24"/>
          <w:szCs w:val="24"/>
        </w:rPr>
        <w:t xml:space="preserve"> </w:t>
      </w:r>
      <w:r w:rsidRPr="00B57905">
        <w:rPr>
          <w:rFonts w:ascii="Times New Roman" w:hAnsi="Times New Roman" w:cs="Times New Roman"/>
          <w:noProof/>
          <w:sz w:val="24"/>
          <w:szCs w:val="24"/>
        </w:rPr>
        <w:t>and the median survival time was 6</w:t>
      </w:r>
      <w:r w:rsidR="006A4456">
        <w:rPr>
          <w:rFonts w:ascii="Times New Roman" w:hAnsi="Times New Roman" w:cs="Times New Roman"/>
          <w:noProof/>
          <w:sz w:val="24"/>
          <w:szCs w:val="24"/>
        </w:rPr>
        <w:t>2</w:t>
      </w:r>
      <w:r w:rsidRPr="00B57905">
        <w:rPr>
          <w:rFonts w:ascii="Times New Roman" w:hAnsi="Times New Roman" w:cs="Times New Roman"/>
          <w:noProof/>
          <w:sz w:val="24"/>
          <w:szCs w:val="24"/>
        </w:rPr>
        <w:t xml:space="preserve"> month</w:t>
      </w:r>
      <w:r w:rsidR="006A4456">
        <w:rPr>
          <w:rFonts w:ascii="Times New Roman" w:hAnsi="Times New Roman" w:cs="Times New Roman"/>
          <w:noProof/>
          <w:sz w:val="24"/>
          <w:szCs w:val="24"/>
        </w:rPr>
        <w:t>s</w:t>
      </w:r>
      <w:r w:rsidRPr="00B57905">
        <w:rPr>
          <w:rFonts w:ascii="Times New Roman" w:hAnsi="Times New Roman" w:cs="Times New Roman"/>
          <w:noProof/>
          <w:sz w:val="24"/>
          <w:szCs w:val="24"/>
        </w:rPr>
        <w:t>. The common</w:t>
      </w:r>
      <w:r w:rsidR="006A4456">
        <w:rPr>
          <w:rFonts w:ascii="Times New Roman" w:hAnsi="Times New Roman" w:cs="Times New Roman"/>
          <w:noProof/>
          <w:sz w:val="24"/>
          <w:szCs w:val="24"/>
        </w:rPr>
        <w:t>est</w:t>
      </w:r>
      <w:r w:rsidRPr="00B57905">
        <w:rPr>
          <w:rFonts w:ascii="Times New Roman" w:hAnsi="Times New Roman" w:cs="Times New Roman"/>
          <w:noProof/>
          <w:sz w:val="24"/>
          <w:szCs w:val="24"/>
        </w:rPr>
        <w:t xml:space="preserve"> age group </w:t>
      </w:r>
      <w:r w:rsidR="006A4456">
        <w:rPr>
          <w:rFonts w:ascii="Times New Roman" w:hAnsi="Times New Roman" w:cs="Times New Roman"/>
          <w:noProof/>
          <w:sz w:val="24"/>
          <w:szCs w:val="24"/>
        </w:rPr>
        <w:t xml:space="preserve">presenting </w:t>
      </w:r>
      <w:r w:rsidRPr="00B57905">
        <w:rPr>
          <w:rFonts w:ascii="Times New Roman" w:hAnsi="Times New Roman" w:cs="Times New Roman"/>
          <w:noProof/>
          <w:sz w:val="24"/>
          <w:szCs w:val="24"/>
        </w:rPr>
        <w:t xml:space="preserve">with breast cancer was </w:t>
      </w:r>
      <w:r w:rsidR="006A4456">
        <w:rPr>
          <w:rFonts w:ascii="Times New Roman" w:hAnsi="Times New Roman" w:cs="Times New Roman"/>
          <w:noProof/>
          <w:sz w:val="24"/>
          <w:szCs w:val="24"/>
        </w:rPr>
        <w:t xml:space="preserve">between </w:t>
      </w:r>
      <w:r w:rsidRPr="00B57905">
        <w:rPr>
          <w:rFonts w:ascii="Times New Roman" w:hAnsi="Times New Roman" w:cs="Times New Roman"/>
          <w:noProof/>
          <w:sz w:val="24"/>
          <w:szCs w:val="24"/>
        </w:rPr>
        <w:t>45-54</w:t>
      </w:r>
      <w:r w:rsidR="00A25B0E" w:rsidRPr="00B57905">
        <w:rPr>
          <w:rFonts w:ascii="Times New Roman" w:hAnsi="Times New Roman" w:cs="Times New Roman"/>
          <w:noProof/>
          <w:sz w:val="24"/>
          <w:szCs w:val="24"/>
        </w:rPr>
        <w:t xml:space="preserve"> year</w:t>
      </w:r>
      <w:r w:rsidR="006A4456">
        <w:rPr>
          <w:rFonts w:ascii="Times New Roman" w:hAnsi="Times New Roman" w:cs="Times New Roman"/>
          <w:noProof/>
          <w:sz w:val="24"/>
          <w:szCs w:val="24"/>
        </w:rPr>
        <w:t>s</w:t>
      </w:r>
      <w:r w:rsidR="00A25B0E" w:rsidRPr="00B57905">
        <w:rPr>
          <w:rFonts w:ascii="Times New Roman" w:hAnsi="Times New Roman" w:cs="Times New Roman"/>
          <w:noProof/>
          <w:sz w:val="24"/>
          <w:szCs w:val="24"/>
        </w:rPr>
        <w:t xml:space="preserve">. </w:t>
      </w:r>
      <w:r w:rsidRPr="00B57905">
        <w:rPr>
          <w:rFonts w:ascii="Times New Roman" w:hAnsi="Times New Roman" w:cs="Times New Roman"/>
          <w:noProof/>
          <w:sz w:val="24"/>
          <w:szCs w:val="24"/>
        </w:rPr>
        <w:t xml:space="preserve">Tumour status, nodal status, </w:t>
      </w:r>
      <w:r w:rsidR="006A4456">
        <w:rPr>
          <w:rFonts w:ascii="Times New Roman" w:hAnsi="Times New Roman" w:cs="Times New Roman"/>
          <w:noProof/>
          <w:sz w:val="24"/>
          <w:szCs w:val="24"/>
        </w:rPr>
        <w:t xml:space="preserve">presence </w:t>
      </w:r>
      <w:r w:rsidRPr="00B57905">
        <w:rPr>
          <w:rFonts w:ascii="Times New Roman" w:hAnsi="Times New Roman" w:cs="Times New Roman"/>
          <w:noProof/>
          <w:sz w:val="24"/>
          <w:szCs w:val="24"/>
        </w:rPr>
        <w:t>of metastases, Nottingham grade  and status of treatment were significant</w:t>
      </w:r>
      <w:r w:rsidR="0028260C" w:rsidRPr="00B57905">
        <w:rPr>
          <w:rFonts w:ascii="Times New Roman" w:hAnsi="Times New Roman" w:cs="Times New Roman"/>
          <w:noProof/>
          <w:sz w:val="24"/>
          <w:szCs w:val="24"/>
        </w:rPr>
        <w:t xml:space="preserve"> (P&lt;0.001) </w:t>
      </w:r>
      <w:r w:rsidRPr="00B57905">
        <w:rPr>
          <w:rFonts w:ascii="Times New Roman" w:hAnsi="Times New Roman" w:cs="Times New Roman"/>
          <w:noProof/>
          <w:sz w:val="24"/>
          <w:szCs w:val="24"/>
        </w:rPr>
        <w:t xml:space="preserve">independent predictors of survival. Nodal status, </w:t>
      </w:r>
      <w:r w:rsidR="006A4456">
        <w:rPr>
          <w:rFonts w:ascii="Times New Roman" w:hAnsi="Times New Roman" w:cs="Times New Roman"/>
          <w:noProof/>
          <w:sz w:val="24"/>
          <w:szCs w:val="24"/>
        </w:rPr>
        <w:t xml:space="preserve">presence </w:t>
      </w:r>
      <w:r w:rsidRPr="00B57905">
        <w:rPr>
          <w:rFonts w:ascii="Times New Roman" w:hAnsi="Times New Roman" w:cs="Times New Roman"/>
          <w:noProof/>
          <w:sz w:val="24"/>
          <w:szCs w:val="24"/>
        </w:rPr>
        <w:t xml:space="preserve">of metastases, </w:t>
      </w:r>
      <w:bookmarkStart w:id="0" w:name="_GoBack"/>
      <w:bookmarkEnd w:id="0"/>
      <w:r w:rsidRPr="00B57905">
        <w:rPr>
          <w:rFonts w:ascii="Times New Roman" w:hAnsi="Times New Roman" w:cs="Times New Roman"/>
          <w:noProof/>
          <w:sz w:val="24"/>
          <w:szCs w:val="24"/>
        </w:rPr>
        <w:t>Nottingham grade and treatment status were significant predictors of survival after controlling for other variables.</w:t>
      </w:r>
    </w:p>
    <w:p w:rsidR="00D85CE7" w:rsidRPr="00B57905" w:rsidRDefault="00D85CE7"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b/>
          <w:bCs/>
          <w:noProof/>
          <w:sz w:val="24"/>
          <w:szCs w:val="24"/>
        </w:rPr>
        <w:t>Conclusion:</w:t>
      </w:r>
      <w:r w:rsidRPr="00B57905">
        <w:rPr>
          <w:rFonts w:ascii="Times New Roman" w:hAnsi="Times New Roman" w:cs="Times New Roman"/>
          <w:noProof/>
          <w:sz w:val="24"/>
          <w:szCs w:val="24"/>
        </w:rPr>
        <w:t xml:space="preserve"> Nodal status, onset of metastases, Nottingham grade and treatment status were significant predictors of survival in breast cancer patients.</w:t>
      </w:r>
    </w:p>
    <w:p w:rsidR="00AF485F" w:rsidRPr="00B57905" w:rsidRDefault="00AF485F" w:rsidP="00CD2C58">
      <w:pPr>
        <w:spacing w:line="480" w:lineRule="auto"/>
        <w:jc w:val="both"/>
        <w:rPr>
          <w:rFonts w:ascii="Times New Roman" w:hAnsi="Times New Roman" w:cs="Times New Roman"/>
          <w:noProof/>
          <w:sz w:val="24"/>
          <w:szCs w:val="24"/>
        </w:rPr>
      </w:pPr>
      <w:r w:rsidRPr="00B57905">
        <w:rPr>
          <w:rFonts w:ascii="Times New Roman" w:hAnsi="Times New Roman" w:cs="Times New Roman"/>
          <w:noProof/>
          <w:sz w:val="24"/>
          <w:szCs w:val="24"/>
        </w:rPr>
        <w:lastRenderedPageBreak/>
        <w:t>Key Words: Survival, Breast Cancer, Sri Lanka</w:t>
      </w:r>
    </w:p>
    <w:p w:rsidR="00AF485F" w:rsidRPr="00B57905" w:rsidRDefault="00AF485F" w:rsidP="00B57905">
      <w:pPr>
        <w:spacing w:line="360" w:lineRule="auto"/>
        <w:jc w:val="both"/>
        <w:rPr>
          <w:rFonts w:ascii="Times New Roman" w:hAnsi="Times New Roman" w:cs="Times New Roman"/>
          <w:noProof/>
          <w:sz w:val="24"/>
          <w:szCs w:val="24"/>
        </w:rPr>
      </w:pPr>
    </w:p>
    <w:p w:rsidR="009F2914" w:rsidRPr="00B57905" w:rsidRDefault="009F2914" w:rsidP="00B57905">
      <w:pPr>
        <w:spacing w:line="360" w:lineRule="auto"/>
        <w:rPr>
          <w:sz w:val="24"/>
          <w:szCs w:val="24"/>
        </w:rPr>
      </w:pPr>
    </w:p>
    <w:sectPr w:rsidR="009F2914" w:rsidRPr="00B57905" w:rsidSect="00B57905">
      <w:footerReference w:type="default" r:id="rId7"/>
      <w:footerReference w:type="first" r:id="rId8"/>
      <w:pgSz w:w="11907" w:h="16839" w:code="9"/>
      <w:pgMar w:top="1440" w:right="1440" w:bottom="1440" w:left="1440" w:header="72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0341" w:rsidRDefault="00740341" w:rsidP="008472E2">
      <w:pPr>
        <w:spacing w:after="0" w:line="240" w:lineRule="auto"/>
      </w:pPr>
      <w:r>
        <w:separator/>
      </w:r>
    </w:p>
  </w:endnote>
  <w:endnote w:type="continuationSeparator" w:id="1">
    <w:p w:rsidR="00740341" w:rsidRDefault="00740341" w:rsidP="008472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5883769"/>
      <w:docPartObj>
        <w:docPartGallery w:val="Page Numbers (Bottom of Page)"/>
        <w:docPartUnique/>
      </w:docPartObj>
    </w:sdtPr>
    <w:sdtEndPr>
      <w:rPr>
        <w:noProof/>
      </w:rPr>
    </w:sdtEndPr>
    <w:sdtContent>
      <w:p w:rsidR="00CD2C58" w:rsidRDefault="00770ED7">
        <w:pPr>
          <w:pStyle w:val="Footer"/>
          <w:jc w:val="right"/>
        </w:pPr>
        <w:r>
          <w:fldChar w:fldCharType="begin"/>
        </w:r>
        <w:r w:rsidR="00CD2C58">
          <w:instrText xml:space="preserve"> PAGE   \* MERGEFORMAT </w:instrText>
        </w:r>
        <w:r>
          <w:fldChar w:fldCharType="separate"/>
        </w:r>
        <w:r w:rsidR="0002316D">
          <w:rPr>
            <w:noProof/>
          </w:rPr>
          <w:t>2</w:t>
        </w:r>
        <w:r>
          <w:rPr>
            <w:noProof/>
          </w:rPr>
          <w:fldChar w:fldCharType="end"/>
        </w:r>
      </w:p>
    </w:sdtContent>
  </w:sdt>
  <w:p w:rsidR="00CD2C58" w:rsidRDefault="00CD2C5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EA4" w:rsidRPr="008472E2" w:rsidRDefault="00B57905" w:rsidP="00AC2EA4">
    <w:pPr>
      <w:pStyle w:val="Footer"/>
      <w:numPr>
        <w:ilvl w:val="0"/>
        <w:numId w:val="1"/>
      </w:numPr>
      <w:rPr>
        <w:sz w:val="20"/>
        <w:szCs w:val="20"/>
      </w:rPr>
    </w:pPr>
    <w:r>
      <w:rPr>
        <w:sz w:val="20"/>
        <w:szCs w:val="20"/>
      </w:rPr>
      <w:t xml:space="preserve">Nursing Officer (BSc. Nursing &amp; MPH in Epidemiology), </w:t>
    </w:r>
    <w:r w:rsidR="004640BA">
      <w:rPr>
        <w:sz w:val="20"/>
        <w:szCs w:val="20"/>
      </w:rPr>
      <w:t>Onco Surgical Unit, Teachi</w:t>
    </w:r>
    <w:r w:rsidR="00AC2EA4" w:rsidRPr="008472E2">
      <w:rPr>
        <w:sz w:val="20"/>
        <w:szCs w:val="20"/>
      </w:rPr>
      <w:t>ng Hospital Karapitiya</w:t>
    </w:r>
    <w:r w:rsidR="005B6D8D">
      <w:rPr>
        <w:sz w:val="20"/>
        <w:szCs w:val="20"/>
      </w:rPr>
      <w:t>, Galle</w:t>
    </w:r>
  </w:p>
  <w:p w:rsidR="00AC2EA4" w:rsidRDefault="00B57905" w:rsidP="00B57905">
    <w:pPr>
      <w:pStyle w:val="Footer"/>
      <w:numPr>
        <w:ilvl w:val="0"/>
        <w:numId w:val="1"/>
      </w:numPr>
      <w:rPr>
        <w:sz w:val="20"/>
        <w:szCs w:val="20"/>
      </w:rPr>
    </w:pPr>
    <w:r w:rsidRPr="00B57905">
      <w:rPr>
        <w:sz w:val="20"/>
        <w:szCs w:val="20"/>
      </w:rPr>
      <w:t>Professor of Public Health</w:t>
    </w:r>
    <w:r>
      <w:rPr>
        <w:sz w:val="20"/>
        <w:szCs w:val="20"/>
      </w:rPr>
      <w:t xml:space="preserve">, </w:t>
    </w:r>
    <w:r w:rsidR="00AC2EA4" w:rsidRPr="008472E2">
      <w:rPr>
        <w:sz w:val="20"/>
        <w:szCs w:val="20"/>
      </w:rPr>
      <w:t>Department of Public Health, Faculty of Medicine, University of Kelaniya</w:t>
    </w:r>
  </w:p>
  <w:p w:rsidR="00B57905" w:rsidRPr="00B57905" w:rsidRDefault="00B57905" w:rsidP="00B57905">
    <w:pPr>
      <w:pStyle w:val="ListParagraph"/>
      <w:numPr>
        <w:ilvl w:val="0"/>
        <w:numId w:val="1"/>
      </w:numPr>
      <w:rPr>
        <w:sz w:val="20"/>
        <w:szCs w:val="20"/>
      </w:rPr>
    </w:pPr>
    <w:r w:rsidRPr="00B57905">
      <w:rPr>
        <w:sz w:val="20"/>
        <w:szCs w:val="20"/>
      </w:rPr>
      <w:t>Consultant Oncological Surgeon, Onco Surgical Unit, Teaching Hospital Karapitiya, Galle</w:t>
    </w:r>
  </w:p>
  <w:p w:rsidR="00AC2EA4" w:rsidRDefault="00AC2E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0341" w:rsidRDefault="00740341" w:rsidP="008472E2">
      <w:pPr>
        <w:spacing w:after="0" w:line="240" w:lineRule="auto"/>
      </w:pPr>
      <w:r>
        <w:separator/>
      </w:r>
    </w:p>
  </w:footnote>
  <w:footnote w:type="continuationSeparator" w:id="1">
    <w:p w:rsidR="00740341" w:rsidRDefault="00740341" w:rsidP="008472E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DA0BC4"/>
    <w:multiLevelType w:val="hybridMultilevel"/>
    <w:tmpl w:val="B1160DC6"/>
    <w:lvl w:ilvl="0" w:tplc="A732B9B0">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hdrShapeDefaults>
    <o:shapedefaults v:ext="edit" spidmax="8194"/>
  </w:hdrShapeDefaults>
  <w:footnotePr>
    <w:footnote w:id="0"/>
    <w:footnote w:id="1"/>
  </w:footnotePr>
  <w:endnotePr>
    <w:endnote w:id="0"/>
    <w:endnote w:id="1"/>
  </w:endnotePr>
  <w:compat/>
  <w:rsids>
    <w:rsidRoot w:val="005E780A"/>
    <w:rsid w:val="00000BB0"/>
    <w:rsid w:val="00003FA9"/>
    <w:rsid w:val="0002019F"/>
    <w:rsid w:val="0002316D"/>
    <w:rsid w:val="000262C9"/>
    <w:rsid w:val="00027598"/>
    <w:rsid w:val="000333F9"/>
    <w:rsid w:val="000447E4"/>
    <w:rsid w:val="000507EB"/>
    <w:rsid w:val="00051497"/>
    <w:rsid w:val="00060E67"/>
    <w:rsid w:val="00072B22"/>
    <w:rsid w:val="0007798A"/>
    <w:rsid w:val="00091393"/>
    <w:rsid w:val="00094821"/>
    <w:rsid w:val="0009685E"/>
    <w:rsid w:val="00097A36"/>
    <w:rsid w:val="000A0CA5"/>
    <w:rsid w:val="000A64A4"/>
    <w:rsid w:val="000B0DE9"/>
    <w:rsid w:val="000B4840"/>
    <w:rsid w:val="000C224A"/>
    <w:rsid w:val="000D4835"/>
    <w:rsid w:val="000D6631"/>
    <w:rsid w:val="000D7BE0"/>
    <w:rsid w:val="000E0AFA"/>
    <w:rsid w:val="000E0BC3"/>
    <w:rsid w:val="000E5CD2"/>
    <w:rsid w:val="000E69D6"/>
    <w:rsid w:val="000F0ECE"/>
    <w:rsid w:val="000F191A"/>
    <w:rsid w:val="000F3223"/>
    <w:rsid w:val="000F40A8"/>
    <w:rsid w:val="000F53CE"/>
    <w:rsid w:val="000F731A"/>
    <w:rsid w:val="001032B6"/>
    <w:rsid w:val="001064C8"/>
    <w:rsid w:val="00124167"/>
    <w:rsid w:val="00126A03"/>
    <w:rsid w:val="00130F82"/>
    <w:rsid w:val="001471D6"/>
    <w:rsid w:val="0015114D"/>
    <w:rsid w:val="00153093"/>
    <w:rsid w:val="00154E32"/>
    <w:rsid w:val="001556AE"/>
    <w:rsid w:val="00160559"/>
    <w:rsid w:val="00161FF0"/>
    <w:rsid w:val="00171B2B"/>
    <w:rsid w:val="0017271A"/>
    <w:rsid w:val="00173C0C"/>
    <w:rsid w:val="001818EF"/>
    <w:rsid w:val="00185CC1"/>
    <w:rsid w:val="00191906"/>
    <w:rsid w:val="001A37F4"/>
    <w:rsid w:val="001A48F8"/>
    <w:rsid w:val="001A774C"/>
    <w:rsid w:val="001B1667"/>
    <w:rsid w:val="001B7598"/>
    <w:rsid w:val="001C41AC"/>
    <w:rsid w:val="001C42F0"/>
    <w:rsid w:val="001C5254"/>
    <w:rsid w:val="001D06B9"/>
    <w:rsid w:val="001D2938"/>
    <w:rsid w:val="001D7781"/>
    <w:rsid w:val="001E1D10"/>
    <w:rsid w:val="001E4F01"/>
    <w:rsid w:val="001E578D"/>
    <w:rsid w:val="001E770C"/>
    <w:rsid w:val="001F4C64"/>
    <w:rsid w:val="001F7BC5"/>
    <w:rsid w:val="00211127"/>
    <w:rsid w:val="00222A1D"/>
    <w:rsid w:val="00231DFB"/>
    <w:rsid w:val="00233FAC"/>
    <w:rsid w:val="00241B96"/>
    <w:rsid w:val="0024258B"/>
    <w:rsid w:val="00251A5E"/>
    <w:rsid w:val="00251C6C"/>
    <w:rsid w:val="00251FED"/>
    <w:rsid w:val="00260B8D"/>
    <w:rsid w:val="002764E0"/>
    <w:rsid w:val="00276B29"/>
    <w:rsid w:val="002773C7"/>
    <w:rsid w:val="0028260C"/>
    <w:rsid w:val="00293613"/>
    <w:rsid w:val="002A0382"/>
    <w:rsid w:val="002B04F1"/>
    <w:rsid w:val="002B383D"/>
    <w:rsid w:val="002B5F23"/>
    <w:rsid w:val="002C7D27"/>
    <w:rsid w:val="002D1D53"/>
    <w:rsid w:val="002D4C99"/>
    <w:rsid w:val="002E3A22"/>
    <w:rsid w:val="002E7E56"/>
    <w:rsid w:val="002F1850"/>
    <w:rsid w:val="002F3BB9"/>
    <w:rsid w:val="0030152F"/>
    <w:rsid w:val="003026DE"/>
    <w:rsid w:val="00302BDE"/>
    <w:rsid w:val="00306C68"/>
    <w:rsid w:val="00306D42"/>
    <w:rsid w:val="00307464"/>
    <w:rsid w:val="00320238"/>
    <w:rsid w:val="00324C68"/>
    <w:rsid w:val="0032700A"/>
    <w:rsid w:val="00335028"/>
    <w:rsid w:val="00347C30"/>
    <w:rsid w:val="003552C3"/>
    <w:rsid w:val="003565DB"/>
    <w:rsid w:val="00364826"/>
    <w:rsid w:val="0038072D"/>
    <w:rsid w:val="003831FC"/>
    <w:rsid w:val="00395552"/>
    <w:rsid w:val="00395DDA"/>
    <w:rsid w:val="003A6671"/>
    <w:rsid w:val="003B5F85"/>
    <w:rsid w:val="003C31FE"/>
    <w:rsid w:val="003C6F16"/>
    <w:rsid w:val="003C7A07"/>
    <w:rsid w:val="003E0CF1"/>
    <w:rsid w:val="003E22B8"/>
    <w:rsid w:val="003E45AE"/>
    <w:rsid w:val="003F08B0"/>
    <w:rsid w:val="003F1E27"/>
    <w:rsid w:val="003F2E69"/>
    <w:rsid w:val="004021F7"/>
    <w:rsid w:val="00411416"/>
    <w:rsid w:val="00412B33"/>
    <w:rsid w:val="004150E1"/>
    <w:rsid w:val="00424A4A"/>
    <w:rsid w:val="00424C3D"/>
    <w:rsid w:val="00424E12"/>
    <w:rsid w:val="0042656E"/>
    <w:rsid w:val="00431E7A"/>
    <w:rsid w:val="00437EBB"/>
    <w:rsid w:val="00451422"/>
    <w:rsid w:val="00451F27"/>
    <w:rsid w:val="004520AB"/>
    <w:rsid w:val="00452665"/>
    <w:rsid w:val="004527DE"/>
    <w:rsid w:val="00457A3B"/>
    <w:rsid w:val="00461D64"/>
    <w:rsid w:val="004640BA"/>
    <w:rsid w:val="00472080"/>
    <w:rsid w:val="004769F7"/>
    <w:rsid w:val="00477600"/>
    <w:rsid w:val="00484A45"/>
    <w:rsid w:val="00494F7E"/>
    <w:rsid w:val="004A21C0"/>
    <w:rsid w:val="004A79B3"/>
    <w:rsid w:val="004C07B5"/>
    <w:rsid w:val="004C4217"/>
    <w:rsid w:val="004D10FA"/>
    <w:rsid w:val="004E5AD1"/>
    <w:rsid w:val="004E7BC3"/>
    <w:rsid w:val="004F0AFA"/>
    <w:rsid w:val="004F0BAB"/>
    <w:rsid w:val="004F0F9D"/>
    <w:rsid w:val="004F2351"/>
    <w:rsid w:val="004F5627"/>
    <w:rsid w:val="004F7A85"/>
    <w:rsid w:val="00512630"/>
    <w:rsid w:val="005134BF"/>
    <w:rsid w:val="005238F2"/>
    <w:rsid w:val="005242D7"/>
    <w:rsid w:val="00537C0A"/>
    <w:rsid w:val="00542100"/>
    <w:rsid w:val="00552085"/>
    <w:rsid w:val="005626BA"/>
    <w:rsid w:val="00563E3D"/>
    <w:rsid w:val="00563EB6"/>
    <w:rsid w:val="00564E85"/>
    <w:rsid w:val="0056681E"/>
    <w:rsid w:val="00566BF4"/>
    <w:rsid w:val="00595A6A"/>
    <w:rsid w:val="005A1E06"/>
    <w:rsid w:val="005B27A3"/>
    <w:rsid w:val="005B6D8D"/>
    <w:rsid w:val="005C1F20"/>
    <w:rsid w:val="005C689C"/>
    <w:rsid w:val="005D61A0"/>
    <w:rsid w:val="005E368E"/>
    <w:rsid w:val="005E67B9"/>
    <w:rsid w:val="005E6914"/>
    <w:rsid w:val="005E6E82"/>
    <w:rsid w:val="005E780A"/>
    <w:rsid w:val="005F194B"/>
    <w:rsid w:val="005F2FF2"/>
    <w:rsid w:val="005F46EE"/>
    <w:rsid w:val="005F61A1"/>
    <w:rsid w:val="00602DEE"/>
    <w:rsid w:val="00603C86"/>
    <w:rsid w:val="00614BAB"/>
    <w:rsid w:val="006158EA"/>
    <w:rsid w:val="00624286"/>
    <w:rsid w:val="00632D03"/>
    <w:rsid w:val="00636ACC"/>
    <w:rsid w:val="00655B32"/>
    <w:rsid w:val="00665EED"/>
    <w:rsid w:val="00666139"/>
    <w:rsid w:val="006808BB"/>
    <w:rsid w:val="006845A6"/>
    <w:rsid w:val="0068584F"/>
    <w:rsid w:val="0069197E"/>
    <w:rsid w:val="00691C2F"/>
    <w:rsid w:val="00694472"/>
    <w:rsid w:val="00694861"/>
    <w:rsid w:val="006A4456"/>
    <w:rsid w:val="006A548F"/>
    <w:rsid w:val="006B2E0D"/>
    <w:rsid w:val="006B2EF4"/>
    <w:rsid w:val="006B572C"/>
    <w:rsid w:val="006C0A4D"/>
    <w:rsid w:val="006C0BE4"/>
    <w:rsid w:val="006C17C3"/>
    <w:rsid w:val="006D566B"/>
    <w:rsid w:val="006F3ECE"/>
    <w:rsid w:val="006F5239"/>
    <w:rsid w:val="006F7836"/>
    <w:rsid w:val="00706FB5"/>
    <w:rsid w:val="007149E8"/>
    <w:rsid w:val="0071684F"/>
    <w:rsid w:val="00717A2D"/>
    <w:rsid w:val="00721AB6"/>
    <w:rsid w:val="0072612F"/>
    <w:rsid w:val="0072664C"/>
    <w:rsid w:val="00737253"/>
    <w:rsid w:val="00737F7F"/>
    <w:rsid w:val="00740341"/>
    <w:rsid w:val="007447AB"/>
    <w:rsid w:val="007458EE"/>
    <w:rsid w:val="00745BE7"/>
    <w:rsid w:val="0074732A"/>
    <w:rsid w:val="00761061"/>
    <w:rsid w:val="00762631"/>
    <w:rsid w:val="00770ED7"/>
    <w:rsid w:val="007748E5"/>
    <w:rsid w:val="0077600F"/>
    <w:rsid w:val="00794B8E"/>
    <w:rsid w:val="007961C8"/>
    <w:rsid w:val="007A29E3"/>
    <w:rsid w:val="007B5411"/>
    <w:rsid w:val="007B5987"/>
    <w:rsid w:val="007B6FB3"/>
    <w:rsid w:val="007C40DA"/>
    <w:rsid w:val="007D17FC"/>
    <w:rsid w:val="007D25B9"/>
    <w:rsid w:val="007D3005"/>
    <w:rsid w:val="007D7C7D"/>
    <w:rsid w:val="007F041E"/>
    <w:rsid w:val="007F5DE3"/>
    <w:rsid w:val="007F6961"/>
    <w:rsid w:val="008046B1"/>
    <w:rsid w:val="0081788F"/>
    <w:rsid w:val="00822AA8"/>
    <w:rsid w:val="0082471C"/>
    <w:rsid w:val="00826CB0"/>
    <w:rsid w:val="00830CED"/>
    <w:rsid w:val="0083121E"/>
    <w:rsid w:val="00831D87"/>
    <w:rsid w:val="008410AE"/>
    <w:rsid w:val="00842006"/>
    <w:rsid w:val="008472E2"/>
    <w:rsid w:val="008519A1"/>
    <w:rsid w:val="00852869"/>
    <w:rsid w:val="00856A32"/>
    <w:rsid w:val="008624A4"/>
    <w:rsid w:val="00862F9D"/>
    <w:rsid w:val="00867520"/>
    <w:rsid w:val="00876468"/>
    <w:rsid w:val="00877205"/>
    <w:rsid w:val="00883952"/>
    <w:rsid w:val="00885739"/>
    <w:rsid w:val="0088716A"/>
    <w:rsid w:val="00892C43"/>
    <w:rsid w:val="00897D67"/>
    <w:rsid w:val="008A3337"/>
    <w:rsid w:val="008A3734"/>
    <w:rsid w:val="008A5A69"/>
    <w:rsid w:val="008A7C60"/>
    <w:rsid w:val="008B447E"/>
    <w:rsid w:val="008B7849"/>
    <w:rsid w:val="008B7994"/>
    <w:rsid w:val="008D0AB8"/>
    <w:rsid w:val="008D3EC7"/>
    <w:rsid w:val="008D65EF"/>
    <w:rsid w:val="008E1803"/>
    <w:rsid w:val="008E345B"/>
    <w:rsid w:val="00901E8B"/>
    <w:rsid w:val="009146BF"/>
    <w:rsid w:val="00920DE7"/>
    <w:rsid w:val="00923295"/>
    <w:rsid w:val="00924F2B"/>
    <w:rsid w:val="00931031"/>
    <w:rsid w:val="009332CA"/>
    <w:rsid w:val="009377EF"/>
    <w:rsid w:val="00942366"/>
    <w:rsid w:val="0094259D"/>
    <w:rsid w:val="00954617"/>
    <w:rsid w:val="00954691"/>
    <w:rsid w:val="00967160"/>
    <w:rsid w:val="00975F73"/>
    <w:rsid w:val="00982B7F"/>
    <w:rsid w:val="00986E6F"/>
    <w:rsid w:val="009870AD"/>
    <w:rsid w:val="00995DD6"/>
    <w:rsid w:val="009A28F9"/>
    <w:rsid w:val="009B04FE"/>
    <w:rsid w:val="009B2581"/>
    <w:rsid w:val="009B7BF5"/>
    <w:rsid w:val="009C06C8"/>
    <w:rsid w:val="009C1D52"/>
    <w:rsid w:val="009C62B8"/>
    <w:rsid w:val="009D07AB"/>
    <w:rsid w:val="009D085A"/>
    <w:rsid w:val="009D461D"/>
    <w:rsid w:val="009D5354"/>
    <w:rsid w:val="009D6591"/>
    <w:rsid w:val="009E06FD"/>
    <w:rsid w:val="009E3AC6"/>
    <w:rsid w:val="009F2914"/>
    <w:rsid w:val="009F411D"/>
    <w:rsid w:val="00A22787"/>
    <w:rsid w:val="00A25B0E"/>
    <w:rsid w:val="00A31474"/>
    <w:rsid w:val="00A338FC"/>
    <w:rsid w:val="00A401CE"/>
    <w:rsid w:val="00A54F1A"/>
    <w:rsid w:val="00A646B6"/>
    <w:rsid w:val="00A674FA"/>
    <w:rsid w:val="00A67D06"/>
    <w:rsid w:val="00A8215C"/>
    <w:rsid w:val="00A82F34"/>
    <w:rsid w:val="00A8590F"/>
    <w:rsid w:val="00A86AFC"/>
    <w:rsid w:val="00A91EDF"/>
    <w:rsid w:val="00A92D51"/>
    <w:rsid w:val="00A95AD2"/>
    <w:rsid w:val="00AA1CD0"/>
    <w:rsid w:val="00AA5546"/>
    <w:rsid w:val="00AA7721"/>
    <w:rsid w:val="00AB3F9E"/>
    <w:rsid w:val="00AB6C28"/>
    <w:rsid w:val="00AC24F1"/>
    <w:rsid w:val="00AC2EA4"/>
    <w:rsid w:val="00AC4414"/>
    <w:rsid w:val="00AC5507"/>
    <w:rsid w:val="00AD5DC2"/>
    <w:rsid w:val="00AE1EE4"/>
    <w:rsid w:val="00AE3757"/>
    <w:rsid w:val="00AF2115"/>
    <w:rsid w:val="00AF2DBF"/>
    <w:rsid w:val="00AF485F"/>
    <w:rsid w:val="00AF5C61"/>
    <w:rsid w:val="00AF7967"/>
    <w:rsid w:val="00B045A9"/>
    <w:rsid w:val="00B11B68"/>
    <w:rsid w:val="00B13A46"/>
    <w:rsid w:val="00B14FBB"/>
    <w:rsid w:val="00B15B6B"/>
    <w:rsid w:val="00B24939"/>
    <w:rsid w:val="00B25EDB"/>
    <w:rsid w:val="00B336C8"/>
    <w:rsid w:val="00B33C5E"/>
    <w:rsid w:val="00B36390"/>
    <w:rsid w:val="00B53305"/>
    <w:rsid w:val="00B5439C"/>
    <w:rsid w:val="00B57482"/>
    <w:rsid w:val="00B578D7"/>
    <w:rsid w:val="00B57905"/>
    <w:rsid w:val="00B5799F"/>
    <w:rsid w:val="00B600D5"/>
    <w:rsid w:val="00B61527"/>
    <w:rsid w:val="00B678FE"/>
    <w:rsid w:val="00B7797B"/>
    <w:rsid w:val="00B8160B"/>
    <w:rsid w:val="00B824CA"/>
    <w:rsid w:val="00B8367B"/>
    <w:rsid w:val="00B86E39"/>
    <w:rsid w:val="00B870D9"/>
    <w:rsid w:val="00B87956"/>
    <w:rsid w:val="00B971AC"/>
    <w:rsid w:val="00BB15A5"/>
    <w:rsid w:val="00BB248A"/>
    <w:rsid w:val="00BB3BA3"/>
    <w:rsid w:val="00BC4D89"/>
    <w:rsid w:val="00BD0561"/>
    <w:rsid w:val="00BD512D"/>
    <w:rsid w:val="00BE155A"/>
    <w:rsid w:val="00BE2E29"/>
    <w:rsid w:val="00BE2FED"/>
    <w:rsid w:val="00BF0AE1"/>
    <w:rsid w:val="00BF3667"/>
    <w:rsid w:val="00BF551D"/>
    <w:rsid w:val="00BF7054"/>
    <w:rsid w:val="00C0330C"/>
    <w:rsid w:val="00C11527"/>
    <w:rsid w:val="00C21C9F"/>
    <w:rsid w:val="00C23BB1"/>
    <w:rsid w:val="00C35F8F"/>
    <w:rsid w:val="00C473E0"/>
    <w:rsid w:val="00C537B8"/>
    <w:rsid w:val="00C56EC3"/>
    <w:rsid w:val="00C622B2"/>
    <w:rsid w:val="00C66B1E"/>
    <w:rsid w:val="00C67FBD"/>
    <w:rsid w:val="00C70801"/>
    <w:rsid w:val="00C725D5"/>
    <w:rsid w:val="00C73528"/>
    <w:rsid w:val="00C75002"/>
    <w:rsid w:val="00C801B5"/>
    <w:rsid w:val="00C860F0"/>
    <w:rsid w:val="00C92542"/>
    <w:rsid w:val="00C971AF"/>
    <w:rsid w:val="00C97236"/>
    <w:rsid w:val="00CA33F5"/>
    <w:rsid w:val="00CA39F7"/>
    <w:rsid w:val="00CB790B"/>
    <w:rsid w:val="00CC0ACB"/>
    <w:rsid w:val="00CC71A7"/>
    <w:rsid w:val="00CC768D"/>
    <w:rsid w:val="00CD0361"/>
    <w:rsid w:val="00CD2C58"/>
    <w:rsid w:val="00CD3475"/>
    <w:rsid w:val="00CE313F"/>
    <w:rsid w:val="00CE37A9"/>
    <w:rsid w:val="00CF0381"/>
    <w:rsid w:val="00CF0961"/>
    <w:rsid w:val="00CF41AA"/>
    <w:rsid w:val="00CF5FDC"/>
    <w:rsid w:val="00CF6B23"/>
    <w:rsid w:val="00CF78EE"/>
    <w:rsid w:val="00D07391"/>
    <w:rsid w:val="00D11C86"/>
    <w:rsid w:val="00D14518"/>
    <w:rsid w:val="00D159CB"/>
    <w:rsid w:val="00D1784C"/>
    <w:rsid w:val="00D27B54"/>
    <w:rsid w:val="00D30BFA"/>
    <w:rsid w:val="00D30F96"/>
    <w:rsid w:val="00D3631F"/>
    <w:rsid w:val="00D448FA"/>
    <w:rsid w:val="00D44AD2"/>
    <w:rsid w:val="00D51D6D"/>
    <w:rsid w:val="00D52B28"/>
    <w:rsid w:val="00D54895"/>
    <w:rsid w:val="00D83162"/>
    <w:rsid w:val="00D838DF"/>
    <w:rsid w:val="00D8417E"/>
    <w:rsid w:val="00D85CE7"/>
    <w:rsid w:val="00D94E47"/>
    <w:rsid w:val="00D95D4E"/>
    <w:rsid w:val="00DB1915"/>
    <w:rsid w:val="00DB4B7C"/>
    <w:rsid w:val="00DC1A99"/>
    <w:rsid w:val="00DD1B10"/>
    <w:rsid w:val="00DE18F1"/>
    <w:rsid w:val="00DE2E0C"/>
    <w:rsid w:val="00DE686C"/>
    <w:rsid w:val="00E00535"/>
    <w:rsid w:val="00E006B7"/>
    <w:rsid w:val="00E01D0C"/>
    <w:rsid w:val="00E01E19"/>
    <w:rsid w:val="00E0386B"/>
    <w:rsid w:val="00E10FDF"/>
    <w:rsid w:val="00E11F48"/>
    <w:rsid w:val="00E12ED1"/>
    <w:rsid w:val="00E22DB5"/>
    <w:rsid w:val="00E26B62"/>
    <w:rsid w:val="00E31E75"/>
    <w:rsid w:val="00E3730C"/>
    <w:rsid w:val="00E427DE"/>
    <w:rsid w:val="00E51FCC"/>
    <w:rsid w:val="00E55EFA"/>
    <w:rsid w:val="00E6062B"/>
    <w:rsid w:val="00E7028F"/>
    <w:rsid w:val="00E71243"/>
    <w:rsid w:val="00E736CB"/>
    <w:rsid w:val="00E73BD7"/>
    <w:rsid w:val="00E77A2B"/>
    <w:rsid w:val="00E812C3"/>
    <w:rsid w:val="00E848A9"/>
    <w:rsid w:val="00E863CD"/>
    <w:rsid w:val="00E93E39"/>
    <w:rsid w:val="00E96854"/>
    <w:rsid w:val="00EA2C0F"/>
    <w:rsid w:val="00EB389A"/>
    <w:rsid w:val="00EB3C7F"/>
    <w:rsid w:val="00EB778E"/>
    <w:rsid w:val="00EC1AAD"/>
    <w:rsid w:val="00EC441D"/>
    <w:rsid w:val="00EC5427"/>
    <w:rsid w:val="00ED2EDC"/>
    <w:rsid w:val="00ED7573"/>
    <w:rsid w:val="00ED7955"/>
    <w:rsid w:val="00EE061C"/>
    <w:rsid w:val="00EE55E1"/>
    <w:rsid w:val="00EF5177"/>
    <w:rsid w:val="00EF7485"/>
    <w:rsid w:val="00F0459C"/>
    <w:rsid w:val="00F10460"/>
    <w:rsid w:val="00F11A70"/>
    <w:rsid w:val="00F12441"/>
    <w:rsid w:val="00F15C1B"/>
    <w:rsid w:val="00F20294"/>
    <w:rsid w:val="00F32EE9"/>
    <w:rsid w:val="00F40EFE"/>
    <w:rsid w:val="00F45900"/>
    <w:rsid w:val="00F469C5"/>
    <w:rsid w:val="00F47715"/>
    <w:rsid w:val="00F51446"/>
    <w:rsid w:val="00F57823"/>
    <w:rsid w:val="00F66CF8"/>
    <w:rsid w:val="00F71330"/>
    <w:rsid w:val="00F720FB"/>
    <w:rsid w:val="00F805B7"/>
    <w:rsid w:val="00F81687"/>
    <w:rsid w:val="00F81F25"/>
    <w:rsid w:val="00F83C44"/>
    <w:rsid w:val="00F9137F"/>
    <w:rsid w:val="00F92EA9"/>
    <w:rsid w:val="00F93E91"/>
    <w:rsid w:val="00F95D80"/>
    <w:rsid w:val="00FB2546"/>
    <w:rsid w:val="00FB4729"/>
    <w:rsid w:val="00FB5E18"/>
    <w:rsid w:val="00FC2BB6"/>
    <w:rsid w:val="00FD11D7"/>
    <w:rsid w:val="00FD419B"/>
    <w:rsid w:val="00FD6A8E"/>
    <w:rsid w:val="00FE1F45"/>
    <w:rsid w:val="00FF5CCC"/>
    <w:rsid w:val="00FF60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C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2E2"/>
  </w:style>
  <w:style w:type="paragraph" w:styleId="Footer">
    <w:name w:val="footer"/>
    <w:basedOn w:val="Normal"/>
    <w:link w:val="FooterChar"/>
    <w:uiPriority w:val="99"/>
    <w:unhideWhenUsed/>
    <w:rsid w:val="00847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2E2"/>
  </w:style>
  <w:style w:type="paragraph" w:styleId="ListParagraph">
    <w:name w:val="List Paragraph"/>
    <w:basedOn w:val="Normal"/>
    <w:uiPriority w:val="34"/>
    <w:qFormat/>
    <w:rsid w:val="00B579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C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2E2"/>
  </w:style>
  <w:style w:type="paragraph" w:styleId="Footer">
    <w:name w:val="footer"/>
    <w:basedOn w:val="Normal"/>
    <w:link w:val="FooterChar"/>
    <w:uiPriority w:val="99"/>
    <w:unhideWhenUsed/>
    <w:rsid w:val="00847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2E2"/>
  </w:style>
  <w:style w:type="paragraph" w:styleId="ListParagraph">
    <w:name w:val="List Paragraph"/>
    <w:basedOn w:val="Normal"/>
    <w:uiPriority w:val="34"/>
    <w:qFormat/>
    <w:rsid w:val="00B5790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Ruwandi Thajeewa</dc:creator>
  <cp:lastModifiedBy>User</cp:lastModifiedBy>
  <cp:revision>3</cp:revision>
  <dcterms:created xsi:type="dcterms:W3CDTF">2016-06-02T02:30:00Z</dcterms:created>
  <dcterms:modified xsi:type="dcterms:W3CDTF">2017-09-24T05:46:00Z</dcterms:modified>
</cp:coreProperties>
</file>