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9E9" w:rsidRPr="00B74B7D" w:rsidRDefault="00F57661" w:rsidP="00B74B7D">
      <w:pPr>
        <w:spacing w:after="0" w:line="360" w:lineRule="auto"/>
        <w:jc w:val="center"/>
        <w:rPr>
          <w:rFonts w:ascii="Times New Roman" w:hAnsi="Times New Roman" w:cs="Times New Roman"/>
          <w:b/>
          <w:bCs/>
          <w:sz w:val="24"/>
          <w:szCs w:val="24"/>
        </w:rPr>
      </w:pPr>
      <w:r w:rsidRPr="00B74B7D">
        <w:rPr>
          <w:rFonts w:ascii="Times New Roman" w:hAnsi="Times New Roman" w:cs="Times New Roman"/>
          <w:b/>
          <w:bCs/>
          <w:sz w:val="24"/>
          <w:szCs w:val="24"/>
        </w:rPr>
        <w:t>Role of Nursing in Community Health</w:t>
      </w:r>
    </w:p>
    <w:p w:rsidR="00F57661" w:rsidRPr="00B74B7D" w:rsidRDefault="00F57661" w:rsidP="00B74B7D">
      <w:pPr>
        <w:spacing w:after="0" w:line="360" w:lineRule="auto"/>
        <w:jc w:val="center"/>
        <w:rPr>
          <w:rFonts w:ascii="Times New Roman" w:hAnsi="Times New Roman" w:cs="Times New Roman"/>
          <w:b/>
          <w:bCs/>
          <w:sz w:val="24"/>
          <w:szCs w:val="24"/>
        </w:rPr>
      </w:pPr>
      <w:r w:rsidRPr="00B74B7D">
        <w:rPr>
          <w:rFonts w:ascii="Times New Roman" w:hAnsi="Times New Roman" w:cs="Times New Roman"/>
          <w:b/>
          <w:bCs/>
          <w:sz w:val="24"/>
          <w:szCs w:val="24"/>
          <w:lang w:val="en-US"/>
        </w:rPr>
        <w:t>M. Athar Ansari, M.D., Ph.D.</w:t>
      </w:r>
    </w:p>
    <w:p w:rsidR="00F57661" w:rsidRPr="00B74B7D" w:rsidRDefault="00F57661" w:rsidP="00B74B7D">
      <w:pPr>
        <w:spacing w:after="0" w:line="360" w:lineRule="auto"/>
        <w:jc w:val="center"/>
        <w:rPr>
          <w:rFonts w:ascii="Times New Roman" w:hAnsi="Times New Roman" w:cs="Times New Roman"/>
          <w:b/>
          <w:bCs/>
          <w:sz w:val="24"/>
          <w:szCs w:val="24"/>
        </w:rPr>
      </w:pPr>
      <w:r w:rsidRPr="00B74B7D">
        <w:rPr>
          <w:rFonts w:ascii="Times New Roman" w:hAnsi="Times New Roman" w:cs="Times New Roman"/>
          <w:b/>
          <w:bCs/>
          <w:sz w:val="24"/>
          <w:szCs w:val="24"/>
          <w:lang w:val="en-US"/>
        </w:rPr>
        <w:t>Professor, Department of Community Medicine,</w:t>
      </w:r>
    </w:p>
    <w:p w:rsidR="00F57661" w:rsidRDefault="00F57661" w:rsidP="00B74B7D">
      <w:pPr>
        <w:spacing w:after="0" w:line="360" w:lineRule="auto"/>
        <w:jc w:val="center"/>
        <w:rPr>
          <w:rFonts w:ascii="Times New Roman" w:hAnsi="Times New Roman" w:cs="Times New Roman"/>
          <w:b/>
          <w:bCs/>
          <w:sz w:val="24"/>
          <w:szCs w:val="24"/>
          <w:lang w:val="en-US"/>
        </w:rPr>
      </w:pPr>
      <w:r w:rsidRPr="00B74B7D">
        <w:rPr>
          <w:rFonts w:ascii="Times New Roman" w:hAnsi="Times New Roman" w:cs="Times New Roman"/>
          <w:b/>
          <w:bCs/>
          <w:sz w:val="24"/>
          <w:szCs w:val="24"/>
          <w:lang w:val="en-US"/>
        </w:rPr>
        <w:t>J.N. Medical College, A.M.U., Aligarh, INDIA</w:t>
      </w:r>
    </w:p>
    <w:p w:rsidR="00B74B7D" w:rsidRDefault="00114F64" w:rsidP="00B74B7D">
      <w:pPr>
        <w:spacing w:after="0" w:line="360" w:lineRule="auto"/>
        <w:jc w:val="center"/>
        <w:rPr>
          <w:rFonts w:ascii="Times New Roman" w:hAnsi="Times New Roman" w:cs="Times New Roman"/>
          <w:b/>
          <w:bCs/>
          <w:sz w:val="24"/>
          <w:szCs w:val="24"/>
          <w:lang w:val="en-US"/>
        </w:rPr>
      </w:pPr>
      <w:hyperlink r:id="rId7" w:history="1">
        <w:r w:rsidR="00B74B7D" w:rsidRPr="00F96CFC">
          <w:rPr>
            <w:rStyle w:val="Hyperlink"/>
            <w:rFonts w:ascii="Times New Roman" w:hAnsi="Times New Roman" w:cs="Times New Roman"/>
            <w:b/>
            <w:bCs/>
            <w:sz w:val="24"/>
            <w:szCs w:val="24"/>
            <w:lang w:val="en-US"/>
          </w:rPr>
          <w:t>Atharansari777@rediffmail.com</w:t>
        </w:r>
      </w:hyperlink>
    </w:p>
    <w:p w:rsidR="00B74B7D" w:rsidRPr="00B74B7D" w:rsidRDefault="00B74B7D" w:rsidP="00B74B7D">
      <w:pPr>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+91 98972 67621</w:t>
      </w:r>
    </w:p>
    <w:p w:rsidR="00B74B7D" w:rsidRPr="00B74B7D" w:rsidRDefault="00A31414" w:rsidP="00B74B7D">
      <w:pPr>
        <w:spacing w:after="240" w:line="360" w:lineRule="auto"/>
        <w:jc w:val="both"/>
        <w:rPr>
          <w:rFonts w:ascii="Times New Roman" w:hAnsi="Times New Roman" w:cs="Times New Roman"/>
          <w:bCs/>
          <w:sz w:val="24"/>
          <w:szCs w:val="24"/>
          <w:lang w:val="en-US"/>
        </w:rPr>
      </w:pPr>
      <w:r w:rsidRPr="00B74B7D">
        <w:rPr>
          <w:rFonts w:ascii="Times New Roman" w:hAnsi="Times New Roman" w:cs="Times New Roman"/>
          <w:bCs/>
          <w:sz w:val="24"/>
          <w:szCs w:val="24"/>
          <w:lang w:val="en-US"/>
        </w:rPr>
        <w:t>Service rendered by professional nurse to the community, groups, families, and individuals at home, in health centres, clinics, schools, places of work for promotion of health, prevention of illness, care of the sick at home and rehabilitation</w:t>
      </w:r>
      <w:r w:rsidR="00B74B7D" w:rsidRPr="00B74B7D">
        <w:rPr>
          <w:rFonts w:ascii="Times New Roman" w:hAnsi="Times New Roman" w:cs="Times New Roman"/>
          <w:bCs/>
          <w:sz w:val="24"/>
          <w:szCs w:val="24"/>
          <w:lang w:val="en-US"/>
        </w:rPr>
        <w:t xml:space="preserve"> is called community health nursing. </w:t>
      </w:r>
    </w:p>
    <w:p w:rsidR="00986346" w:rsidRPr="00B74B7D" w:rsidRDefault="00A31414" w:rsidP="00B74B7D">
      <w:pPr>
        <w:spacing w:after="240" w:line="360" w:lineRule="auto"/>
        <w:jc w:val="both"/>
        <w:rPr>
          <w:rFonts w:ascii="Times New Roman" w:hAnsi="Times New Roman" w:cs="Times New Roman"/>
          <w:bCs/>
          <w:sz w:val="24"/>
          <w:szCs w:val="24"/>
        </w:rPr>
      </w:pPr>
      <w:r w:rsidRPr="00B74B7D">
        <w:rPr>
          <w:rFonts w:ascii="Times New Roman" w:hAnsi="Times New Roman" w:cs="Times New Roman"/>
          <w:bCs/>
          <w:sz w:val="24"/>
          <w:szCs w:val="24"/>
        </w:rPr>
        <w:t>While most nurses care for one patient at a time, public health nurses care for entire populations. Role of Public Health Nurse is particularly important in developing countries like India because a large section of community is not able to access the health infrastructure.</w:t>
      </w:r>
    </w:p>
    <w:p w:rsidR="00986346" w:rsidRPr="00B74B7D" w:rsidRDefault="00B74B7D" w:rsidP="00B74B7D">
      <w:pPr>
        <w:spacing w:after="240" w:line="360" w:lineRule="auto"/>
        <w:jc w:val="both"/>
        <w:rPr>
          <w:rFonts w:ascii="Times New Roman" w:hAnsi="Times New Roman" w:cs="Times New Roman"/>
          <w:bCs/>
          <w:sz w:val="24"/>
          <w:szCs w:val="24"/>
        </w:rPr>
      </w:pPr>
      <w:r>
        <w:rPr>
          <w:rFonts w:ascii="Times New Roman" w:hAnsi="Times New Roman" w:cs="Times New Roman"/>
          <w:bCs/>
          <w:sz w:val="24"/>
          <w:szCs w:val="24"/>
        </w:rPr>
        <w:t>The o</w:t>
      </w:r>
      <w:r w:rsidR="00A31414" w:rsidRPr="00B74B7D">
        <w:rPr>
          <w:rFonts w:ascii="Times New Roman" w:hAnsi="Times New Roman" w:cs="Times New Roman"/>
          <w:bCs/>
          <w:sz w:val="24"/>
          <w:szCs w:val="24"/>
          <w:lang w:val="en-US"/>
        </w:rPr>
        <w:t>bjectives</w:t>
      </w:r>
      <w:r>
        <w:rPr>
          <w:rFonts w:ascii="Times New Roman" w:hAnsi="Times New Roman" w:cs="Times New Roman"/>
          <w:bCs/>
          <w:sz w:val="24"/>
          <w:szCs w:val="24"/>
          <w:lang w:val="en-US"/>
        </w:rPr>
        <w:t xml:space="preserve"> of the public health nurse should be</w:t>
      </w:r>
      <w:r w:rsidR="00A31414">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p>
    <w:p w:rsidR="00986346" w:rsidRPr="00B74B7D" w:rsidRDefault="00A31414" w:rsidP="00B74B7D">
      <w:pPr>
        <w:numPr>
          <w:ilvl w:val="0"/>
          <w:numId w:val="3"/>
        </w:numPr>
        <w:spacing w:after="240" w:line="360" w:lineRule="auto"/>
        <w:jc w:val="both"/>
        <w:rPr>
          <w:rFonts w:ascii="Times New Roman" w:hAnsi="Times New Roman" w:cs="Times New Roman"/>
          <w:bCs/>
          <w:sz w:val="24"/>
          <w:szCs w:val="24"/>
        </w:rPr>
      </w:pPr>
      <w:r w:rsidRPr="00B74B7D">
        <w:rPr>
          <w:rFonts w:ascii="Times New Roman" w:hAnsi="Times New Roman" w:cs="Times New Roman"/>
          <w:bCs/>
          <w:sz w:val="24"/>
          <w:szCs w:val="24"/>
          <w:lang w:val="en-US"/>
        </w:rPr>
        <w:t>To participate in the development of an overall health plan for the community</w:t>
      </w:r>
    </w:p>
    <w:p w:rsidR="00986346" w:rsidRPr="00B74B7D" w:rsidRDefault="00A31414" w:rsidP="00B74B7D">
      <w:pPr>
        <w:numPr>
          <w:ilvl w:val="0"/>
          <w:numId w:val="3"/>
        </w:numPr>
        <w:spacing w:after="240" w:line="360" w:lineRule="auto"/>
        <w:jc w:val="both"/>
        <w:rPr>
          <w:rFonts w:ascii="Times New Roman" w:hAnsi="Times New Roman" w:cs="Times New Roman"/>
          <w:bCs/>
          <w:sz w:val="24"/>
          <w:szCs w:val="24"/>
        </w:rPr>
      </w:pPr>
      <w:r w:rsidRPr="00B74B7D">
        <w:rPr>
          <w:rFonts w:ascii="Times New Roman" w:hAnsi="Times New Roman" w:cs="Times New Roman"/>
          <w:bCs/>
          <w:sz w:val="24"/>
          <w:szCs w:val="24"/>
          <w:lang w:val="en-US"/>
        </w:rPr>
        <w:t>To provide quality nursing services to the people</w:t>
      </w:r>
    </w:p>
    <w:p w:rsidR="00986346" w:rsidRPr="00B74B7D" w:rsidRDefault="00A31414" w:rsidP="00B74B7D">
      <w:pPr>
        <w:numPr>
          <w:ilvl w:val="0"/>
          <w:numId w:val="3"/>
        </w:numPr>
        <w:spacing w:after="240" w:line="360" w:lineRule="auto"/>
        <w:jc w:val="both"/>
        <w:rPr>
          <w:rFonts w:ascii="Times New Roman" w:hAnsi="Times New Roman" w:cs="Times New Roman"/>
          <w:bCs/>
          <w:sz w:val="24"/>
          <w:szCs w:val="24"/>
        </w:rPr>
      </w:pPr>
      <w:r w:rsidRPr="00B74B7D">
        <w:rPr>
          <w:rFonts w:ascii="Times New Roman" w:hAnsi="Times New Roman" w:cs="Times New Roman"/>
          <w:bCs/>
          <w:sz w:val="24"/>
          <w:szCs w:val="24"/>
          <w:lang w:val="en-US"/>
        </w:rPr>
        <w:t>To co-ordinate nursing services with various members of the health team</w:t>
      </w:r>
    </w:p>
    <w:p w:rsidR="00986346" w:rsidRPr="00B74B7D" w:rsidRDefault="00A31414" w:rsidP="00B74B7D">
      <w:pPr>
        <w:numPr>
          <w:ilvl w:val="0"/>
          <w:numId w:val="3"/>
        </w:numPr>
        <w:spacing w:after="240" w:line="360" w:lineRule="auto"/>
        <w:jc w:val="both"/>
        <w:rPr>
          <w:rFonts w:ascii="Times New Roman" w:hAnsi="Times New Roman" w:cs="Times New Roman"/>
          <w:bCs/>
          <w:sz w:val="24"/>
          <w:szCs w:val="24"/>
        </w:rPr>
      </w:pPr>
      <w:r w:rsidRPr="00B74B7D">
        <w:rPr>
          <w:rFonts w:ascii="Times New Roman" w:hAnsi="Times New Roman" w:cs="Times New Roman"/>
          <w:bCs/>
          <w:sz w:val="24"/>
          <w:szCs w:val="24"/>
          <w:lang w:val="en-US"/>
        </w:rPr>
        <w:t>To participate/conduct research relevant to community health</w:t>
      </w:r>
    </w:p>
    <w:p w:rsidR="00B74B7D" w:rsidRPr="00B74B7D" w:rsidRDefault="00B74B7D" w:rsidP="00B74B7D">
      <w:pPr>
        <w:spacing w:after="240" w:line="360" w:lineRule="auto"/>
        <w:jc w:val="both"/>
        <w:rPr>
          <w:rFonts w:ascii="Times New Roman" w:hAnsi="Times New Roman" w:cs="Times New Roman"/>
          <w:bCs/>
          <w:sz w:val="24"/>
          <w:szCs w:val="24"/>
        </w:rPr>
      </w:pPr>
      <w:r>
        <w:rPr>
          <w:rFonts w:ascii="Times New Roman" w:hAnsi="Times New Roman" w:cs="Times New Roman"/>
          <w:bCs/>
          <w:sz w:val="24"/>
          <w:szCs w:val="24"/>
          <w:lang w:val="en-US"/>
        </w:rPr>
        <w:t xml:space="preserve">These objectives are based on </w:t>
      </w:r>
      <w:r w:rsidR="00A31414">
        <w:rPr>
          <w:rFonts w:ascii="Times New Roman" w:hAnsi="Times New Roman" w:cs="Times New Roman"/>
          <w:bCs/>
          <w:sz w:val="24"/>
          <w:szCs w:val="24"/>
          <w:lang w:val="en-US"/>
        </w:rPr>
        <w:t>certain</w:t>
      </w:r>
      <w:r>
        <w:rPr>
          <w:rFonts w:ascii="Times New Roman" w:hAnsi="Times New Roman" w:cs="Times New Roman"/>
          <w:bCs/>
          <w:sz w:val="24"/>
          <w:szCs w:val="24"/>
          <w:lang w:val="en-US"/>
        </w:rPr>
        <w:t xml:space="preserve"> public health principles which are given below:</w:t>
      </w:r>
    </w:p>
    <w:p w:rsidR="00986346" w:rsidRPr="00B74B7D" w:rsidRDefault="00A31414" w:rsidP="00B74B7D">
      <w:pPr>
        <w:numPr>
          <w:ilvl w:val="0"/>
          <w:numId w:val="4"/>
        </w:numPr>
        <w:spacing w:after="240" w:line="360" w:lineRule="auto"/>
        <w:jc w:val="both"/>
        <w:rPr>
          <w:rFonts w:ascii="Times New Roman" w:hAnsi="Times New Roman" w:cs="Times New Roman"/>
          <w:bCs/>
          <w:sz w:val="24"/>
          <w:szCs w:val="24"/>
        </w:rPr>
      </w:pPr>
      <w:r w:rsidRPr="00B74B7D">
        <w:rPr>
          <w:rFonts w:ascii="Times New Roman" w:hAnsi="Times New Roman" w:cs="Times New Roman"/>
          <w:bCs/>
          <w:sz w:val="24"/>
          <w:szCs w:val="24"/>
          <w:lang w:val="en-US"/>
        </w:rPr>
        <w:t>Based on recognized needs of the communities, families and individuals</w:t>
      </w:r>
    </w:p>
    <w:p w:rsidR="00986346" w:rsidRPr="00B74B7D" w:rsidRDefault="00A31414" w:rsidP="00B74B7D">
      <w:pPr>
        <w:numPr>
          <w:ilvl w:val="0"/>
          <w:numId w:val="4"/>
        </w:numPr>
        <w:spacing w:after="240" w:line="360" w:lineRule="auto"/>
        <w:jc w:val="both"/>
        <w:rPr>
          <w:rFonts w:ascii="Times New Roman" w:hAnsi="Times New Roman" w:cs="Times New Roman"/>
          <w:bCs/>
          <w:sz w:val="24"/>
          <w:szCs w:val="24"/>
        </w:rPr>
      </w:pPr>
      <w:r w:rsidRPr="00B74B7D">
        <w:rPr>
          <w:rFonts w:ascii="Times New Roman" w:hAnsi="Times New Roman" w:cs="Times New Roman"/>
          <w:bCs/>
          <w:sz w:val="24"/>
          <w:szCs w:val="24"/>
          <w:lang w:val="en-US"/>
        </w:rPr>
        <w:t>Family is the unit of the service</w:t>
      </w:r>
    </w:p>
    <w:p w:rsidR="00986346" w:rsidRPr="00B74B7D" w:rsidRDefault="00A31414" w:rsidP="00B74B7D">
      <w:pPr>
        <w:numPr>
          <w:ilvl w:val="0"/>
          <w:numId w:val="4"/>
        </w:numPr>
        <w:spacing w:after="240" w:line="360" w:lineRule="auto"/>
        <w:jc w:val="both"/>
        <w:rPr>
          <w:rFonts w:ascii="Times New Roman" w:hAnsi="Times New Roman" w:cs="Times New Roman"/>
          <w:bCs/>
          <w:sz w:val="24"/>
          <w:szCs w:val="24"/>
        </w:rPr>
      </w:pPr>
      <w:r w:rsidRPr="00B74B7D">
        <w:rPr>
          <w:rFonts w:ascii="Times New Roman" w:hAnsi="Times New Roman" w:cs="Times New Roman"/>
          <w:bCs/>
          <w:sz w:val="24"/>
          <w:szCs w:val="24"/>
          <w:lang w:val="en-US"/>
        </w:rPr>
        <w:t>Providing services to all without any discrimination</w:t>
      </w:r>
      <w:r w:rsidRPr="00B74B7D">
        <w:rPr>
          <w:rFonts w:ascii="Times New Roman" w:hAnsi="Times New Roman" w:cs="Times New Roman"/>
          <w:bCs/>
          <w:sz w:val="24"/>
          <w:szCs w:val="24"/>
        </w:rPr>
        <w:t xml:space="preserve"> </w:t>
      </w:r>
    </w:p>
    <w:p w:rsidR="00986346" w:rsidRPr="00B74B7D" w:rsidRDefault="00B74B7D" w:rsidP="00875B04">
      <w:pPr>
        <w:spacing w:after="240" w:line="360" w:lineRule="auto"/>
        <w:jc w:val="both"/>
        <w:rPr>
          <w:rFonts w:ascii="Times New Roman" w:hAnsi="Times New Roman" w:cs="Times New Roman"/>
          <w:bCs/>
          <w:sz w:val="24"/>
          <w:szCs w:val="24"/>
        </w:rPr>
      </w:pPr>
      <w:r w:rsidRPr="00B74B7D">
        <w:rPr>
          <w:rFonts w:ascii="Times New Roman" w:hAnsi="Times New Roman" w:cs="Times New Roman"/>
          <w:bCs/>
          <w:sz w:val="24"/>
          <w:szCs w:val="24"/>
          <w:lang w:val="en-US"/>
        </w:rPr>
        <w:t>Primary responsibility</w:t>
      </w:r>
      <w:r>
        <w:rPr>
          <w:rFonts w:ascii="Times New Roman" w:hAnsi="Times New Roman" w:cs="Times New Roman"/>
          <w:bCs/>
          <w:sz w:val="24"/>
          <w:szCs w:val="24"/>
          <w:lang w:val="en-US"/>
        </w:rPr>
        <w:t xml:space="preserve"> of the public health nurse </w:t>
      </w:r>
      <w:r w:rsidR="00875B04">
        <w:rPr>
          <w:rFonts w:ascii="Times New Roman" w:hAnsi="Times New Roman" w:cs="Times New Roman"/>
          <w:bCs/>
          <w:sz w:val="24"/>
          <w:szCs w:val="24"/>
          <w:lang w:val="en-US"/>
        </w:rPr>
        <w:t xml:space="preserve">is the </w:t>
      </w:r>
      <w:r>
        <w:rPr>
          <w:rFonts w:ascii="Times New Roman" w:hAnsi="Times New Roman" w:cs="Times New Roman"/>
          <w:bCs/>
          <w:sz w:val="24"/>
          <w:szCs w:val="24"/>
          <w:lang w:val="en-US"/>
        </w:rPr>
        <w:t>health ed</w:t>
      </w:r>
      <w:r w:rsidR="00A31414" w:rsidRPr="00B74B7D">
        <w:rPr>
          <w:rFonts w:ascii="Times New Roman" w:hAnsi="Times New Roman" w:cs="Times New Roman"/>
          <w:bCs/>
          <w:sz w:val="24"/>
          <w:szCs w:val="24"/>
          <w:lang w:val="en-US"/>
        </w:rPr>
        <w:t>ucation</w:t>
      </w:r>
      <w:r>
        <w:rPr>
          <w:rFonts w:ascii="Times New Roman" w:hAnsi="Times New Roman" w:cs="Times New Roman"/>
          <w:bCs/>
          <w:sz w:val="24"/>
          <w:szCs w:val="24"/>
          <w:lang w:val="en-US"/>
        </w:rPr>
        <w:t xml:space="preserve">. Other responsibilities include </w:t>
      </w:r>
      <w:r w:rsidR="00875B04">
        <w:rPr>
          <w:rFonts w:ascii="Times New Roman" w:hAnsi="Times New Roman" w:cs="Times New Roman"/>
          <w:bCs/>
          <w:sz w:val="24"/>
          <w:szCs w:val="24"/>
          <w:lang w:val="en-US"/>
        </w:rPr>
        <w:t>u</w:t>
      </w:r>
      <w:r w:rsidR="00A31414" w:rsidRPr="00B74B7D">
        <w:rPr>
          <w:rFonts w:ascii="Times New Roman" w:hAnsi="Times New Roman" w:cs="Times New Roman"/>
          <w:bCs/>
          <w:sz w:val="24"/>
          <w:szCs w:val="24"/>
          <w:lang w:val="en-US"/>
        </w:rPr>
        <w:t>s</w:t>
      </w:r>
      <w:r w:rsidR="00875B04">
        <w:rPr>
          <w:rFonts w:ascii="Times New Roman" w:hAnsi="Times New Roman" w:cs="Times New Roman"/>
          <w:bCs/>
          <w:sz w:val="24"/>
          <w:szCs w:val="24"/>
          <w:lang w:val="en-US"/>
        </w:rPr>
        <w:t>age of</w:t>
      </w:r>
      <w:r w:rsidR="00A31414" w:rsidRPr="00B74B7D">
        <w:rPr>
          <w:rFonts w:ascii="Times New Roman" w:hAnsi="Times New Roman" w:cs="Times New Roman"/>
          <w:bCs/>
          <w:sz w:val="24"/>
          <w:szCs w:val="24"/>
          <w:lang w:val="en-US"/>
        </w:rPr>
        <w:t xml:space="preserve"> available resources judiciously</w:t>
      </w:r>
      <w:r w:rsidR="00875B04">
        <w:rPr>
          <w:rFonts w:ascii="Times New Roman" w:hAnsi="Times New Roman" w:cs="Times New Roman"/>
          <w:bCs/>
          <w:sz w:val="24"/>
          <w:szCs w:val="24"/>
          <w:lang w:val="en-US"/>
        </w:rPr>
        <w:t>, r</w:t>
      </w:r>
      <w:r w:rsidR="00A31414" w:rsidRPr="00B74B7D">
        <w:rPr>
          <w:rFonts w:ascii="Times New Roman" w:hAnsi="Times New Roman" w:cs="Times New Roman"/>
          <w:bCs/>
          <w:sz w:val="24"/>
          <w:szCs w:val="24"/>
          <w:lang w:val="en-US"/>
        </w:rPr>
        <w:t>ecording and reporting of the health events/activities</w:t>
      </w:r>
      <w:r w:rsidR="00875B04">
        <w:rPr>
          <w:rFonts w:ascii="Times New Roman" w:hAnsi="Times New Roman" w:cs="Times New Roman"/>
          <w:bCs/>
          <w:sz w:val="24"/>
          <w:szCs w:val="24"/>
          <w:lang w:val="en-US"/>
        </w:rPr>
        <w:t>, p</w:t>
      </w:r>
      <w:r w:rsidR="00A31414" w:rsidRPr="00B74B7D">
        <w:rPr>
          <w:rFonts w:ascii="Times New Roman" w:hAnsi="Times New Roman" w:cs="Times New Roman"/>
          <w:bCs/>
          <w:sz w:val="24"/>
          <w:szCs w:val="24"/>
          <w:lang w:val="en-US"/>
        </w:rPr>
        <w:t>riority to health promotion and disease prevention over curative services</w:t>
      </w:r>
      <w:r w:rsidR="00875B04">
        <w:rPr>
          <w:rFonts w:ascii="Times New Roman" w:hAnsi="Times New Roman" w:cs="Times New Roman"/>
          <w:bCs/>
          <w:sz w:val="24"/>
          <w:szCs w:val="24"/>
          <w:lang w:val="en-US"/>
        </w:rPr>
        <w:t xml:space="preserve"> and a</w:t>
      </w:r>
      <w:r w:rsidR="00A31414" w:rsidRPr="00B74B7D">
        <w:rPr>
          <w:rFonts w:ascii="Times New Roman" w:hAnsi="Times New Roman" w:cs="Times New Roman"/>
          <w:bCs/>
          <w:sz w:val="24"/>
          <w:szCs w:val="24"/>
          <w:lang w:val="en-US"/>
        </w:rPr>
        <w:t>pplication of principles of management and organization in health care delivery</w:t>
      </w:r>
      <w:r w:rsidR="00875B04">
        <w:rPr>
          <w:rFonts w:ascii="Times New Roman" w:hAnsi="Times New Roman" w:cs="Times New Roman"/>
          <w:bCs/>
          <w:sz w:val="24"/>
          <w:szCs w:val="24"/>
          <w:lang w:val="en-US"/>
        </w:rPr>
        <w:t>.</w:t>
      </w:r>
      <w:r w:rsidR="00A31414" w:rsidRPr="00B74B7D">
        <w:rPr>
          <w:rFonts w:ascii="Times New Roman" w:hAnsi="Times New Roman" w:cs="Times New Roman"/>
          <w:bCs/>
          <w:sz w:val="24"/>
          <w:szCs w:val="24"/>
        </w:rPr>
        <w:t xml:space="preserve"> </w:t>
      </w:r>
    </w:p>
    <w:p w:rsidR="00986346" w:rsidRDefault="00875B04" w:rsidP="00875B04">
      <w:pPr>
        <w:spacing w:after="24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It should be a m</w:t>
      </w:r>
      <w:r w:rsidR="00A31414" w:rsidRPr="00B74B7D">
        <w:rPr>
          <w:rFonts w:ascii="Times New Roman" w:hAnsi="Times New Roman" w:cs="Times New Roman"/>
          <w:bCs/>
          <w:sz w:val="24"/>
          <w:szCs w:val="24"/>
          <w:lang w:val="en-US"/>
        </w:rPr>
        <w:t>ission</w:t>
      </w:r>
      <w:r>
        <w:rPr>
          <w:rFonts w:ascii="Times New Roman" w:hAnsi="Times New Roman" w:cs="Times New Roman"/>
          <w:bCs/>
          <w:sz w:val="24"/>
          <w:szCs w:val="24"/>
          <w:lang w:val="en-US"/>
        </w:rPr>
        <w:t xml:space="preserve"> approach which include m</w:t>
      </w:r>
      <w:r w:rsidR="00A31414" w:rsidRPr="00B74B7D">
        <w:rPr>
          <w:rFonts w:ascii="Times New Roman" w:hAnsi="Times New Roman" w:cs="Times New Roman"/>
          <w:bCs/>
          <w:sz w:val="24"/>
          <w:szCs w:val="24"/>
          <w:lang w:val="en-US"/>
        </w:rPr>
        <w:t>aintaining good relation between community and health team</w:t>
      </w:r>
      <w:r>
        <w:rPr>
          <w:rFonts w:ascii="Times New Roman" w:hAnsi="Times New Roman" w:cs="Times New Roman"/>
          <w:bCs/>
          <w:sz w:val="24"/>
          <w:szCs w:val="24"/>
          <w:lang w:val="en-US"/>
        </w:rPr>
        <w:t>, h</w:t>
      </w:r>
      <w:r w:rsidR="00A31414" w:rsidRPr="00B74B7D">
        <w:rPr>
          <w:rFonts w:ascii="Times New Roman" w:hAnsi="Times New Roman" w:cs="Times New Roman"/>
          <w:bCs/>
          <w:sz w:val="24"/>
          <w:szCs w:val="24"/>
          <w:lang w:val="en-US"/>
        </w:rPr>
        <w:t>ealth promotion</w:t>
      </w:r>
      <w:r>
        <w:rPr>
          <w:rFonts w:ascii="Times New Roman" w:hAnsi="Times New Roman" w:cs="Times New Roman"/>
          <w:bCs/>
          <w:sz w:val="24"/>
          <w:szCs w:val="24"/>
          <w:lang w:val="en-US"/>
        </w:rPr>
        <w:t xml:space="preserve"> activities especially l</w:t>
      </w:r>
      <w:r w:rsidR="00A31414" w:rsidRPr="00B74B7D">
        <w:rPr>
          <w:rFonts w:ascii="Times New Roman" w:hAnsi="Times New Roman" w:cs="Times New Roman"/>
          <w:bCs/>
          <w:sz w:val="24"/>
          <w:szCs w:val="24"/>
          <w:lang w:val="en-US"/>
        </w:rPr>
        <w:t xml:space="preserve">ife style diseases, </w:t>
      </w:r>
      <w:r>
        <w:rPr>
          <w:rFonts w:ascii="Times New Roman" w:hAnsi="Times New Roman" w:cs="Times New Roman"/>
          <w:bCs/>
          <w:sz w:val="24"/>
          <w:szCs w:val="24"/>
          <w:lang w:val="en-US"/>
        </w:rPr>
        <w:t xml:space="preserve">focus on </w:t>
      </w:r>
      <w:r w:rsidR="00A31414" w:rsidRPr="00B74B7D">
        <w:rPr>
          <w:rFonts w:ascii="Times New Roman" w:hAnsi="Times New Roman" w:cs="Times New Roman"/>
          <w:bCs/>
          <w:sz w:val="24"/>
          <w:szCs w:val="24"/>
          <w:lang w:val="en-US"/>
        </w:rPr>
        <w:t>smart eating</w:t>
      </w:r>
      <w:r>
        <w:rPr>
          <w:rFonts w:ascii="Times New Roman" w:hAnsi="Times New Roman" w:cs="Times New Roman"/>
          <w:bCs/>
          <w:sz w:val="24"/>
          <w:szCs w:val="24"/>
          <w:lang w:val="en-US"/>
        </w:rPr>
        <w:t>, health protection through p</w:t>
      </w:r>
      <w:r w:rsidR="00A31414" w:rsidRPr="00B74B7D">
        <w:rPr>
          <w:rFonts w:ascii="Times New Roman" w:hAnsi="Times New Roman" w:cs="Times New Roman"/>
          <w:bCs/>
          <w:sz w:val="24"/>
          <w:szCs w:val="24"/>
          <w:lang w:val="en-US"/>
        </w:rPr>
        <w:t>revent</w:t>
      </w:r>
      <w:r>
        <w:rPr>
          <w:rFonts w:ascii="Times New Roman" w:hAnsi="Times New Roman" w:cs="Times New Roman"/>
          <w:bCs/>
          <w:sz w:val="24"/>
          <w:szCs w:val="24"/>
          <w:lang w:val="en-US"/>
        </w:rPr>
        <w:t xml:space="preserve">ion or </w:t>
      </w:r>
      <w:r w:rsidR="00A31414" w:rsidRPr="00B74B7D">
        <w:rPr>
          <w:rFonts w:ascii="Times New Roman" w:hAnsi="Times New Roman" w:cs="Times New Roman"/>
          <w:bCs/>
          <w:sz w:val="24"/>
          <w:szCs w:val="24"/>
          <w:lang w:val="en-US"/>
        </w:rPr>
        <w:t>alter</w:t>
      </w:r>
      <w:r>
        <w:rPr>
          <w:rFonts w:ascii="Times New Roman" w:hAnsi="Times New Roman" w:cs="Times New Roman"/>
          <w:bCs/>
          <w:sz w:val="24"/>
          <w:szCs w:val="24"/>
          <w:lang w:val="en-US"/>
        </w:rPr>
        <w:t>ation</w:t>
      </w:r>
      <w:r w:rsidR="00A31414" w:rsidRPr="00B74B7D">
        <w:rPr>
          <w:rFonts w:ascii="Times New Roman" w:hAnsi="Times New Roman" w:cs="Times New Roman"/>
          <w:bCs/>
          <w:sz w:val="24"/>
          <w:szCs w:val="24"/>
          <w:lang w:val="en-US"/>
        </w:rPr>
        <w:t xml:space="preserve"> the disease process </w:t>
      </w:r>
      <w:r>
        <w:rPr>
          <w:rFonts w:ascii="Times New Roman" w:hAnsi="Times New Roman" w:cs="Times New Roman"/>
          <w:bCs/>
          <w:sz w:val="24"/>
          <w:szCs w:val="24"/>
          <w:lang w:val="en-US"/>
        </w:rPr>
        <w:t>through cost effective measures such as i</w:t>
      </w:r>
      <w:r w:rsidR="00A31414" w:rsidRPr="00B74B7D">
        <w:rPr>
          <w:rFonts w:ascii="Times New Roman" w:hAnsi="Times New Roman" w:cs="Times New Roman"/>
          <w:bCs/>
          <w:sz w:val="24"/>
          <w:szCs w:val="24"/>
          <w:lang w:val="en-US"/>
        </w:rPr>
        <w:t xml:space="preserve">mmunization, </w:t>
      </w:r>
      <w:r>
        <w:rPr>
          <w:rFonts w:ascii="Times New Roman" w:hAnsi="Times New Roman" w:cs="Times New Roman"/>
          <w:bCs/>
          <w:sz w:val="24"/>
          <w:szCs w:val="24"/>
          <w:lang w:val="en-US"/>
        </w:rPr>
        <w:t>and e</w:t>
      </w:r>
      <w:r w:rsidR="00A31414" w:rsidRPr="00B74B7D">
        <w:rPr>
          <w:rFonts w:ascii="Times New Roman" w:hAnsi="Times New Roman" w:cs="Times New Roman"/>
          <w:bCs/>
          <w:sz w:val="24"/>
          <w:szCs w:val="24"/>
          <w:lang w:val="en-US"/>
        </w:rPr>
        <w:t>xclusive breastfeeding etc).</w:t>
      </w:r>
      <w:r>
        <w:rPr>
          <w:rFonts w:ascii="Times New Roman" w:hAnsi="Times New Roman" w:cs="Times New Roman"/>
          <w:bCs/>
          <w:sz w:val="24"/>
          <w:szCs w:val="24"/>
          <w:lang w:val="en-US"/>
        </w:rPr>
        <w:t xml:space="preserve"> She should also ensure s</w:t>
      </w:r>
      <w:r w:rsidR="00A31414" w:rsidRPr="00B74B7D">
        <w:rPr>
          <w:rFonts w:ascii="Times New Roman" w:hAnsi="Times New Roman" w:cs="Times New Roman"/>
          <w:bCs/>
          <w:sz w:val="24"/>
          <w:szCs w:val="24"/>
          <w:lang w:val="en-US"/>
        </w:rPr>
        <w:t>ocial justice</w:t>
      </w:r>
      <w:r>
        <w:rPr>
          <w:rFonts w:ascii="Times New Roman" w:hAnsi="Times New Roman" w:cs="Times New Roman"/>
          <w:bCs/>
          <w:sz w:val="24"/>
          <w:szCs w:val="24"/>
          <w:lang w:val="en-US"/>
        </w:rPr>
        <w:t xml:space="preserve"> which delivering service</w:t>
      </w:r>
      <w:r w:rsidR="00A31414">
        <w:rPr>
          <w:rFonts w:ascii="Times New Roman" w:hAnsi="Times New Roman" w:cs="Times New Roman"/>
          <w:bCs/>
          <w:sz w:val="24"/>
          <w:szCs w:val="24"/>
          <w:lang w:val="en-US"/>
        </w:rPr>
        <w:t>s</w:t>
      </w:r>
      <w:r>
        <w:rPr>
          <w:rFonts w:ascii="Times New Roman" w:hAnsi="Times New Roman" w:cs="Times New Roman"/>
          <w:bCs/>
          <w:sz w:val="24"/>
          <w:szCs w:val="24"/>
          <w:lang w:val="en-US"/>
        </w:rPr>
        <w:t xml:space="preserve"> through one of the principles of primary health care that is equitable distribution of health care services without making any discrimination between rich and poor, rural and urban, male and females etc.</w:t>
      </w:r>
      <w:r w:rsidR="00211D75">
        <w:rPr>
          <w:rFonts w:ascii="Times New Roman" w:hAnsi="Times New Roman" w:cs="Times New Roman"/>
          <w:bCs/>
          <w:sz w:val="24"/>
          <w:szCs w:val="24"/>
          <w:lang w:val="en-US"/>
        </w:rPr>
        <w:t xml:space="preserve"> </w:t>
      </w:r>
    </w:p>
    <w:p w:rsidR="00211D75" w:rsidRDefault="00211D75" w:rsidP="00875B04">
      <w:pPr>
        <w:spacing w:after="240"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She has been key health personnel in the community especially when medical officers are not available due to certain constraints, a situation commonly seen in rural areas of India. She can be very effective in reducing the infant and maternal mortality rates in the community. Infant mortality rate has been considered as the most sensitive indicator of health of a nation, state, and community. She may be helpful in averting these deaths by timely referral to higher centres. </w:t>
      </w:r>
      <w:r w:rsidR="003075B3">
        <w:rPr>
          <w:rFonts w:ascii="Times New Roman" w:hAnsi="Times New Roman" w:cs="Times New Roman"/>
          <w:bCs/>
          <w:sz w:val="24"/>
          <w:szCs w:val="24"/>
          <w:lang w:val="en-US"/>
        </w:rPr>
        <w:t xml:space="preserve">She should focus more on registration of pregnant females for antenatal checkup (ANC) and provide essential health services with the help of Accredited Social Health Activist (ASHA), a voluntary health worker employed under National Health Mission. For </w:t>
      </w:r>
      <w:r>
        <w:rPr>
          <w:rFonts w:ascii="Times New Roman" w:hAnsi="Times New Roman" w:cs="Times New Roman"/>
          <w:bCs/>
          <w:sz w:val="24"/>
          <w:szCs w:val="24"/>
          <w:lang w:val="en-US"/>
        </w:rPr>
        <w:t>this she needs periodic orientation regularly</w:t>
      </w:r>
      <w:r w:rsidR="003075B3">
        <w:rPr>
          <w:rFonts w:ascii="Times New Roman" w:hAnsi="Times New Roman" w:cs="Times New Roman"/>
          <w:bCs/>
          <w:sz w:val="24"/>
          <w:szCs w:val="24"/>
          <w:lang w:val="en-US"/>
        </w:rPr>
        <w:t>.</w:t>
      </w:r>
    </w:p>
    <w:p w:rsidR="00B74B7D" w:rsidRPr="00B74B7D" w:rsidRDefault="00875B04" w:rsidP="00875B04">
      <w:pPr>
        <w:spacing w:after="240" w:line="360" w:lineRule="auto"/>
        <w:jc w:val="both"/>
        <w:rPr>
          <w:rFonts w:ascii="Times New Roman" w:hAnsi="Times New Roman" w:cs="Times New Roman"/>
          <w:bCs/>
          <w:sz w:val="24"/>
          <w:szCs w:val="24"/>
        </w:rPr>
      </w:pPr>
      <w:r>
        <w:rPr>
          <w:rFonts w:ascii="Times New Roman" w:hAnsi="Times New Roman" w:cs="Times New Roman"/>
          <w:bCs/>
          <w:sz w:val="24"/>
          <w:szCs w:val="24"/>
          <w:lang w:val="en-US"/>
        </w:rPr>
        <w:t>At last it can be c</w:t>
      </w:r>
      <w:r w:rsidR="00B74B7D" w:rsidRPr="00B74B7D">
        <w:rPr>
          <w:rFonts w:ascii="Times New Roman" w:hAnsi="Times New Roman" w:cs="Times New Roman"/>
          <w:bCs/>
          <w:sz w:val="24"/>
          <w:szCs w:val="24"/>
          <w:lang w:val="en-US"/>
        </w:rPr>
        <w:t>onclu</w:t>
      </w:r>
      <w:r>
        <w:rPr>
          <w:rFonts w:ascii="Times New Roman" w:hAnsi="Times New Roman" w:cs="Times New Roman"/>
          <w:bCs/>
          <w:sz w:val="24"/>
          <w:szCs w:val="24"/>
          <w:lang w:val="en-US"/>
        </w:rPr>
        <w:t xml:space="preserve">ded that </w:t>
      </w:r>
      <w:r w:rsidRPr="00B74B7D">
        <w:rPr>
          <w:rFonts w:ascii="Times New Roman" w:hAnsi="Times New Roman" w:cs="Times New Roman"/>
          <w:bCs/>
          <w:sz w:val="24"/>
          <w:szCs w:val="24"/>
        </w:rPr>
        <w:t>disease</w:t>
      </w:r>
      <w:r w:rsidR="00A31414" w:rsidRPr="00B74B7D">
        <w:rPr>
          <w:rFonts w:ascii="Times New Roman" w:hAnsi="Times New Roman" w:cs="Times New Roman"/>
          <w:bCs/>
          <w:sz w:val="24"/>
          <w:szCs w:val="24"/>
        </w:rPr>
        <w:t xml:space="preserve"> does not occur by chance. Several socio-cultural, economic, environmental and genetic factors which influence health can only be understood at the community level by health personnel such as Public Health Nurse.</w:t>
      </w:r>
      <w:r>
        <w:rPr>
          <w:rFonts w:ascii="Times New Roman" w:hAnsi="Times New Roman" w:cs="Times New Roman"/>
          <w:bCs/>
          <w:sz w:val="24"/>
          <w:szCs w:val="24"/>
        </w:rPr>
        <w:t xml:space="preserve"> </w:t>
      </w:r>
      <w:r w:rsidR="00A31414" w:rsidRPr="00B74B7D">
        <w:rPr>
          <w:rFonts w:ascii="Times New Roman" w:hAnsi="Times New Roman" w:cs="Times New Roman"/>
          <w:bCs/>
          <w:sz w:val="24"/>
          <w:szCs w:val="24"/>
        </w:rPr>
        <w:t xml:space="preserve">Mothers and children form an important high risk group, </w:t>
      </w:r>
      <w:r>
        <w:rPr>
          <w:rFonts w:ascii="Times New Roman" w:hAnsi="Times New Roman" w:cs="Times New Roman"/>
          <w:bCs/>
          <w:sz w:val="24"/>
          <w:szCs w:val="24"/>
        </w:rPr>
        <w:t xml:space="preserve">so </w:t>
      </w:r>
      <w:r w:rsidR="00A31414" w:rsidRPr="00B74B7D">
        <w:rPr>
          <w:rFonts w:ascii="Times New Roman" w:hAnsi="Times New Roman" w:cs="Times New Roman"/>
          <w:bCs/>
          <w:sz w:val="24"/>
          <w:szCs w:val="24"/>
        </w:rPr>
        <w:t xml:space="preserve">special emphasis </w:t>
      </w:r>
      <w:r w:rsidRPr="00B74B7D">
        <w:rPr>
          <w:rFonts w:ascii="Times New Roman" w:hAnsi="Times New Roman" w:cs="Times New Roman"/>
          <w:bCs/>
          <w:sz w:val="24"/>
          <w:szCs w:val="24"/>
        </w:rPr>
        <w:t>s</w:t>
      </w:r>
      <w:r>
        <w:rPr>
          <w:rFonts w:ascii="Times New Roman" w:hAnsi="Times New Roman" w:cs="Times New Roman"/>
          <w:bCs/>
          <w:sz w:val="24"/>
          <w:szCs w:val="24"/>
        </w:rPr>
        <w:t>hould be</w:t>
      </w:r>
      <w:r w:rsidR="00A31414" w:rsidRPr="00B74B7D">
        <w:rPr>
          <w:rFonts w:ascii="Times New Roman" w:hAnsi="Times New Roman" w:cs="Times New Roman"/>
          <w:bCs/>
          <w:sz w:val="24"/>
          <w:szCs w:val="24"/>
        </w:rPr>
        <w:t xml:space="preserve"> given to understand their problems and finding solutions to them. </w:t>
      </w:r>
      <w:r>
        <w:rPr>
          <w:rFonts w:ascii="Times New Roman" w:hAnsi="Times New Roman" w:cs="Times New Roman"/>
          <w:bCs/>
          <w:sz w:val="24"/>
          <w:szCs w:val="24"/>
        </w:rPr>
        <w:t>I</w:t>
      </w:r>
      <w:r w:rsidR="00A31414" w:rsidRPr="00B74B7D">
        <w:rPr>
          <w:rFonts w:ascii="Times New Roman" w:hAnsi="Times New Roman" w:cs="Times New Roman"/>
          <w:bCs/>
          <w:sz w:val="24"/>
          <w:szCs w:val="24"/>
        </w:rPr>
        <w:t>t is the role of a Community Health Nurse to improve the health of mothers and children and other at risk population.</w:t>
      </w:r>
      <w:r>
        <w:rPr>
          <w:rFonts w:ascii="Times New Roman" w:hAnsi="Times New Roman" w:cs="Times New Roman"/>
          <w:bCs/>
          <w:sz w:val="24"/>
          <w:szCs w:val="24"/>
        </w:rPr>
        <w:t xml:space="preserve"> </w:t>
      </w:r>
      <w:r w:rsidR="00A31414" w:rsidRPr="00B74B7D">
        <w:rPr>
          <w:rFonts w:ascii="Times New Roman" w:hAnsi="Times New Roman" w:cs="Times New Roman"/>
          <w:bCs/>
          <w:i/>
          <w:iCs/>
          <w:sz w:val="24"/>
          <w:szCs w:val="24"/>
          <w:lang w:val="en-US"/>
        </w:rPr>
        <w:t>If homes are healthy- society and country will be healthy.</w:t>
      </w:r>
      <w:r w:rsidR="00A31414" w:rsidRPr="00B74B7D">
        <w:rPr>
          <w:rFonts w:ascii="Times New Roman" w:hAnsi="Times New Roman" w:cs="Times New Roman"/>
          <w:bCs/>
          <w:i/>
          <w:iCs/>
          <w:sz w:val="24"/>
          <w:szCs w:val="24"/>
        </w:rPr>
        <w:t xml:space="preserve"> </w:t>
      </w:r>
    </w:p>
    <w:p w:rsidR="00B74B7D" w:rsidRPr="00B74B7D" w:rsidRDefault="00B74B7D" w:rsidP="00B74B7D">
      <w:pPr>
        <w:spacing w:after="240" w:line="360" w:lineRule="auto"/>
        <w:jc w:val="both"/>
        <w:rPr>
          <w:rFonts w:ascii="Times New Roman" w:hAnsi="Times New Roman" w:cs="Times New Roman"/>
          <w:bCs/>
          <w:sz w:val="24"/>
          <w:szCs w:val="24"/>
        </w:rPr>
      </w:pPr>
    </w:p>
    <w:p w:rsidR="00FE02FE" w:rsidRPr="00B74B7D" w:rsidRDefault="00FE02FE" w:rsidP="00B74B7D">
      <w:pPr>
        <w:spacing w:after="0" w:line="360" w:lineRule="auto"/>
        <w:jc w:val="both"/>
        <w:rPr>
          <w:rFonts w:ascii="Times New Roman" w:hAnsi="Times New Roman" w:cs="Times New Roman"/>
          <w:bCs/>
          <w:sz w:val="24"/>
          <w:szCs w:val="24"/>
        </w:rPr>
      </w:pPr>
    </w:p>
    <w:p w:rsidR="00F57661" w:rsidRPr="00B74B7D" w:rsidRDefault="00F57661" w:rsidP="00B74B7D">
      <w:pPr>
        <w:spacing w:after="0" w:line="360" w:lineRule="auto"/>
        <w:jc w:val="both"/>
        <w:rPr>
          <w:rFonts w:ascii="Times New Roman" w:hAnsi="Times New Roman" w:cs="Times New Roman"/>
          <w:bCs/>
          <w:sz w:val="24"/>
          <w:szCs w:val="24"/>
        </w:rPr>
      </w:pPr>
    </w:p>
    <w:sectPr w:rsidR="00F57661" w:rsidRPr="00B74B7D" w:rsidSect="00F369E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29EB" w:rsidRDefault="004729EB" w:rsidP="00875B04">
      <w:pPr>
        <w:spacing w:after="0" w:line="240" w:lineRule="auto"/>
      </w:pPr>
      <w:r>
        <w:separator/>
      </w:r>
    </w:p>
  </w:endnote>
  <w:endnote w:type="continuationSeparator" w:id="1">
    <w:p w:rsidR="004729EB" w:rsidRDefault="004729EB" w:rsidP="00875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29EB" w:rsidRDefault="004729EB" w:rsidP="00875B04">
      <w:pPr>
        <w:spacing w:after="0" w:line="240" w:lineRule="auto"/>
      </w:pPr>
      <w:r>
        <w:separator/>
      </w:r>
    </w:p>
  </w:footnote>
  <w:footnote w:type="continuationSeparator" w:id="1">
    <w:p w:rsidR="004729EB" w:rsidRDefault="004729EB" w:rsidP="00875B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E74C4"/>
    <w:multiLevelType w:val="hybridMultilevel"/>
    <w:tmpl w:val="AAEA75C8"/>
    <w:lvl w:ilvl="0" w:tplc="11C06744">
      <w:start w:val="1"/>
      <w:numFmt w:val="bullet"/>
      <w:lvlText w:val=""/>
      <w:lvlJc w:val="left"/>
      <w:pPr>
        <w:tabs>
          <w:tab w:val="num" w:pos="720"/>
        </w:tabs>
        <w:ind w:left="720" w:hanging="360"/>
      </w:pPr>
      <w:rPr>
        <w:rFonts w:ascii="Wingdings 2" w:hAnsi="Wingdings 2" w:hint="default"/>
      </w:rPr>
    </w:lvl>
    <w:lvl w:ilvl="1" w:tplc="058E5FBA" w:tentative="1">
      <w:start w:val="1"/>
      <w:numFmt w:val="bullet"/>
      <w:lvlText w:val=""/>
      <w:lvlJc w:val="left"/>
      <w:pPr>
        <w:tabs>
          <w:tab w:val="num" w:pos="1440"/>
        </w:tabs>
        <w:ind w:left="1440" w:hanging="360"/>
      </w:pPr>
      <w:rPr>
        <w:rFonts w:ascii="Wingdings 2" w:hAnsi="Wingdings 2" w:hint="default"/>
      </w:rPr>
    </w:lvl>
    <w:lvl w:ilvl="2" w:tplc="C7942E5A" w:tentative="1">
      <w:start w:val="1"/>
      <w:numFmt w:val="bullet"/>
      <w:lvlText w:val=""/>
      <w:lvlJc w:val="left"/>
      <w:pPr>
        <w:tabs>
          <w:tab w:val="num" w:pos="2160"/>
        </w:tabs>
        <w:ind w:left="2160" w:hanging="360"/>
      </w:pPr>
      <w:rPr>
        <w:rFonts w:ascii="Wingdings 2" w:hAnsi="Wingdings 2" w:hint="default"/>
      </w:rPr>
    </w:lvl>
    <w:lvl w:ilvl="3" w:tplc="BBF4F512" w:tentative="1">
      <w:start w:val="1"/>
      <w:numFmt w:val="bullet"/>
      <w:lvlText w:val=""/>
      <w:lvlJc w:val="left"/>
      <w:pPr>
        <w:tabs>
          <w:tab w:val="num" w:pos="2880"/>
        </w:tabs>
        <w:ind w:left="2880" w:hanging="360"/>
      </w:pPr>
      <w:rPr>
        <w:rFonts w:ascii="Wingdings 2" w:hAnsi="Wingdings 2" w:hint="default"/>
      </w:rPr>
    </w:lvl>
    <w:lvl w:ilvl="4" w:tplc="6B984772" w:tentative="1">
      <w:start w:val="1"/>
      <w:numFmt w:val="bullet"/>
      <w:lvlText w:val=""/>
      <w:lvlJc w:val="left"/>
      <w:pPr>
        <w:tabs>
          <w:tab w:val="num" w:pos="3600"/>
        </w:tabs>
        <w:ind w:left="3600" w:hanging="360"/>
      </w:pPr>
      <w:rPr>
        <w:rFonts w:ascii="Wingdings 2" w:hAnsi="Wingdings 2" w:hint="default"/>
      </w:rPr>
    </w:lvl>
    <w:lvl w:ilvl="5" w:tplc="4FD63282" w:tentative="1">
      <w:start w:val="1"/>
      <w:numFmt w:val="bullet"/>
      <w:lvlText w:val=""/>
      <w:lvlJc w:val="left"/>
      <w:pPr>
        <w:tabs>
          <w:tab w:val="num" w:pos="4320"/>
        </w:tabs>
        <w:ind w:left="4320" w:hanging="360"/>
      </w:pPr>
      <w:rPr>
        <w:rFonts w:ascii="Wingdings 2" w:hAnsi="Wingdings 2" w:hint="default"/>
      </w:rPr>
    </w:lvl>
    <w:lvl w:ilvl="6" w:tplc="09F8E62A" w:tentative="1">
      <w:start w:val="1"/>
      <w:numFmt w:val="bullet"/>
      <w:lvlText w:val=""/>
      <w:lvlJc w:val="left"/>
      <w:pPr>
        <w:tabs>
          <w:tab w:val="num" w:pos="5040"/>
        </w:tabs>
        <w:ind w:left="5040" w:hanging="360"/>
      </w:pPr>
      <w:rPr>
        <w:rFonts w:ascii="Wingdings 2" w:hAnsi="Wingdings 2" w:hint="default"/>
      </w:rPr>
    </w:lvl>
    <w:lvl w:ilvl="7" w:tplc="88E428F8" w:tentative="1">
      <w:start w:val="1"/>
      <w:numFmt w:val="bullet"/>
      <w:lvlText w:val=""/>
      <w:lvlJc w:val="left"/>
      <w:pPr>
        <w:tabs>
          <w:tab w:val="num" w:pos="5760"/>
        </w:tabs>
        <w:ind w:left="5760" w:hanging="360"/>
      </w:pPr>
      <w:rPr>
        <w:rFonts w:ascii="Wingdings 2" w:hAnsi="Wingdings 2" w:hint="default"/>
      </w:rPr>
    </w:lvl>
    <w:lvl w:ilvl="8" w:tplc="FAEE01A8" w:tentative="1">
      <w:start w:val="1"/>
      <w:numFmt w:val="bullet"/>
      <w:lvlText w:val=""/>
      <w:lvlJc w:val="left"/>
      <w:pPr>
        <w:tabs>
          <w:tab w:val="num" w:pos="6480"/>
        </w:tabs>
        <w:ind w:left="6480" w:hanging="360"/>
      </w:pPr>
      <w:rPr>
        <w:rFonts w:ascii="Wingdings 2" w:hAnsi="Wingdings 2" w:hint="default"/>
      </w:rPr>
    </w:lvl>
  </w:abstractNum>
  <w:abstractNum w:abstractNumId="1">
    <w:nsid w:val="1F0C4324"/>
    <w:multiLevelType w:val="hybridMultilevel"/>
    <w:tmpl w:val="0BAC20CC"/>
    <w:lvl w:ilvl="0" w:tplc="AF26CF64">
      <w:start w:val="1"/>
      <w:numFmt w:val="bullet"/>
      <w:lvlText w:val=""/>
      <w:lvlJc w:val="left"/>
      <w:pPr>
        <w:tabs>
          <w:tab w:val="num" w:pos="720"/>
        </w:tabs>
        <w:ind w:left="720" w:hanging="360"/>
      </w:pPr>
      <w:rPr>
        <w:rFonts w:ascii="Wingdings 2" w:hAnsi="Wingdings 2" w:hint="default"/>
      </w:rPr>
    </w:lvl>
    <w:lvl w:ilvl="1" w:tplc="C924FCBA" w:tentative="1">
      <w:start w:val="1"/>
      <w:numFmt w:val="bullet"/>
      <w:lvlText w:val=""/>
      <w:lvlJc w:val="left"/>
      <w:pPr>
        <w:tabs>
          <w:tab w:val="num" w:pos="1440"/>
        </w:tabs>
        <w:ind w:left="1440" w:hanging="360"/>
      </w:pPr>
      <w:rPr>
        <w:rFonts w:ascii="Wingdings 2" w:hAnsi="Wingdings 2" w:hint="default"/>
      </w:rPr>
    </w:lvl>
    <w:lvl w:ilvl="2" w:tplc="F0823D4C" w:tentative="1">
      <w:start w:val="1"/>
      <w:numFmt w:val="bullet"/>
      <w:lvlText w:val=""/>
      <w:lvlJc w:val="left"/>
      <w:pPr>
        <w:tabs>
          <w:tab w:val="num" w:pos="2160"/>
        </w:tabs>
        <w:ind w:left="2160" w:hanging="360"/>
      </w:pPr>
      <w:rPr>
        <w:rFonts w:ascii="Wingdings 2" w:hAnsi="Wingdings 2" w:hint="default"/>
      </w:rPr>
    </w:lvl>
    <w:lvl w:ilvl="3" w:tplc="F4A27348" w:tentative="1">
      <w:start w:val="1"/>
      <w:numFmt w:val="bullet"/>
      <w:lvlText w:val=""/>
      <w:lvlJc w:val="left"/>
      <w:pPr>
        <w:tabs>
          <w:tab w:val="num" w:pos="2880"/>
        </w:tabs>
        <w:ind w:left="2880" w:hanging="360"/>
      </w:pPr>
      <w:rPr>
        <w:rFonts w:ascii="Wingdings 2" w:hAnsi="Wingdings 2" w:hint="default"/>
      </w:rPr>
    </w:lvl>
    <w:lvl w:ilvl="4" w:tplc="1F8A37A4" w:tentative="1">
      <w:start w:val="1"/>
      <w:numFmt w:val="bullet"/>
      <w:lvlText w:val=""/>
      <w:lvlJc w:val="left"/>
      <w:pPr>
        <w:tabs>
          <w:tab w:val="num" w:pos="3600"/>
        </w:tabs>
        <w:ind w:left="3600" w:hanging="360"/>
      </w:pPr>
      <w:rPr>
        <w:rFonts w:ascii="Wingdings 2" w:hAnsi="Wingdings 2" w:hint="default"/>
      </w:rPr>
    </w:lvl>
    <w:lvl w:ilvl="5" w:tplc="EAC66D66" w:tentative="1">
      <w:start w:val="1"/>
      <w:numFmt w:val="bullet"/>
      <w:lvlText w:val=""/>
      <w:lvlJc w:val="left"/>
      <w:pPr>
        <w:tabs>
          <w:tab w:val="num" w:pos="4320"/>
        </w:tabs>
        <w:ind w:left="4320" w:hanging="360"/>
      </w:pPr>
      <w:rPr>
        <w:rFonts w:ascii="Wingdings 2" w:hAnsi="Wingdings 2" w:hint="default"/>
      </w:rPr>
    </w:lvl>
    <w:lvl w:ilvl="6" w:tplc="7D6277C0" w:tentative="1">
      <w:start w:val="1"/>
      <w:numFmt w:val="bullet"/>
      <w:lvlText w:val=""/>
      <w:lvlJc w:val="left"/>
      <w:pPr>
        <w:tabs>
          <w:tab w:val="num" w:pos="5040"/>
        </w:tabs>
        <w:ind w:left="5040" w:hanging="360"/>
      </w:pPr>
      <w:rPr>
        <w:rFonts w:ascii="Wingdings 2" w:hAnsi="Wingdings 2" w:hint="default"/>
      </w:rPr>
    </w:lvl>
    <w:lvl w:ilvl="7" w:tplc="5AC4718A" w:tentative="1">
      <w:start w:val="1"/>
      <w:numFmt w:val="bullet"/>
      <w:lvlText w:val=""/>
      <w:lvlJc w:val="left"/>
      <w:pPr>
        <w:tabs>
          <w:tab w:val="num" w:pos="5760"/>
        </w:tabs>
        <w:ind w:left="5760" w:hanging="360"/>
      </w:pPr>
      <w:rPr>
        <w:rFonts w:ascii="Wingdings 2" w:hAnsi="Wingdings 2" w:hint="default"/>
      </w:rPr>
    </w:lvl>
    <w:lvl w:ilvl="8" w:tplc="1888927C" w:tentative="1">
      <w:start w:val="1"/>
      <w:numFmt w:val="bullet"/>
      <w:lvlText w:val=""/>
      <w:lvlJc w:val="left"/>
      <w:pPr>
        <w:tabs>
          <w:tab w:val="num" w:pos="6480"/>
        </w:tabs>
        <w:ind w:left="6480" w:hanging="360"/>
      </w:pPr>
      <w:rPr>
        <w:rFonts w:ascii="Wingdings 2" w:hAnsi="Wingdings 2" w:hint="default"/>
      </w:rPr>
    </w:lvl>
  </w:abstractNum>
  <w:abstractNum w:abstractNumId="2">
    <w:nsid w:val="2FA0582F"/>
    <w:multiLevelType w:val="hybridMultilevel"/>
    <w:tmpl w:val="8B0829D8"/>
    <w:lvl w:ilvl="0" w:tplc="921E266A">
      <w:start w:val="1"/>
      <w:numFmt w:val="bullet"/>
      <w:lvlText w:val=""/>
      <w:lvlJc w:val="left"/>
      <w:pPr>
        <w:tabs>
          <w:tab w:val="num" w:pos="720"/>
        </w:tabs>
        <w:ind w:left="720" w:hanging="360"/>
      </w:pPr>
      <w:rPr>
        <w:rFonts w:ascii="Wingdings 2" w:hAnsi="Wingdings 2" w:hint="default"/>
      </w:rPr>
    </w:lvl>
    <w:lvl w:ilvl="1" w:tplc="39C81CAA" w:tentative="1">
      <w:start w:val="1"/>
      <w:numFmt w:val="bullet"/>
      <w:lvlText w:val=""/>
      <w:lvlJc w:val="left"/>
      <w:pPr>
        <w:tabs>
          <w:tab w:val="num" w:pos="1440"/>
        </w:tabs>
        <w:ind w:left="1440" w:hanging="360"/>
      </w:pPr>
      <w:rPr>
        <w:rFonts w:ascii="Wingdings 2" w:hAnsi="Wingdings 2" w:hint="default"/>
      </w:rPr>
    </w:lvl>
    <w:lvl w:ilvl="2" w:tplc="2976EDCE" w:tentative="1">
      <w:start w:val="1"/>
      <w:numFmt w:val="bullet"/>
      <w:lvlText w:val=""/>
      <w:lvlJc w:val="left"/>
      <w:pPr>
        <w:tabs>
          <w:tab w:val="num" w:pos="2160"/>
        </w:tabs>
        <w:ind w:left="2160" w:hanging="360"/>
      </w:pPr>
      <w:rPr>
        <w:rFonts w:ascii="Wingdings 2" w:hAnsi="Wingdings 2" w:hint="default"/>
      </w:rPr>
    </w:lvl>
    <w:lvl w:ilvl="3" w:tplc="BD68AE06" w:tentative="1">
      <w:start w:val="1"/>
      <w:numFmt w:val="bullet"/>
      <w:lvlText w:val=""/>
      <w:lvlJc w:val="left"/>
      <w:pPr>
        <w:tabs>
          <w:tab w:val="num" w:pos="2880"/>
        </w:tabs>
        <w:ind w:left="2880" w:hanging="360"/>
      </w:pPr>
      <w:rPr>
        <w:rFonts w:ascii="Wingdings 2" w:hAnsi="Wingdings 2" w:hint="default"/>
      </w:rPr>
    </w:lvl>
    <w:lvl w:ilvl="4" w:tplc="B41657DA" w:tentative="1">
      <w:start w:val="1"/>
      <w:numFmt w:val="bullet"/>
      <w:lvlText w:val=""/>
      <w:lvlJc w:val="left"/>
      <w:pPr>
        <w:tabs>
          <w:tab w:val="num" w:pos="3600"/>
        </w:tabs>
        <w:ind w:left="3600" w:hanging="360"/>
      </w:pPr>
      <w:rPr>
        <w:rFonts w:ascii="Wingdings 2" w:hAnsi="Wingdings 2" w:hint="default"/>
      </w:rPr>
    </w:lvl>
    <w:lvl w:ilvl="5" w:tplc="C4AA583E" w:tentative="1">
      <w:start w:val="1"/>
      <w:numFmt w:val="bullet"/>
      <w:lvlText w:val=""/>
      <w:lvlJc w:val="left"/>
      <w:pPr>
        <w:tabs>
          <w:tab w:val="num" w:pos="4320"/>
        </w:tabs>
        <w:ind w:left="4320" w:hanging="360"/>
      </w:pPr>
      <w:rPr>
        <w:rFonts w:ascii="Wingdings 2" w:hAnsi="Wingdings 2" w:hint="default"/>
      </w:rPr>
    </w:lvl>
    <w:lvl w:ilvl="6" w:tplc="9D124926" w:tentative="1">
      <w:start w:val="1"/>
      <w:numFmt w:val="bullet"/>
      <w:lvlText w:val=""/>
      <w:lvlJc w:val="left"/>
      <w:pPr>
        <w:tabs>
          <w:tab w:val="num" w:pos="5040"/>
        </w:tabs>
        <w:ind w:left="5040" w:hanging="360"/>
      </w:pPr>
      <w:rPr>
        <w:rFonts w:ascii="Wingdings 2" w:hAnsi="Wingdings 2" w:hint="default"/>
      </w:rPr>
    </w:lvl>
    <w:lvl w:ilvl="7" w:tplc="B9B4C548" w:tentative="1">
      <w:start w:val="1"/>
      <w:numFmt w:val="bullet"/>
      <w:lvlText w:val=""/>
      <w:lvlJc w:val="left"/>
      <w:pPr>
        <w:tabs>
          <w:tab w:val="num" w:pos="5760"/>
        </w:tabs>
        <w:ind w:left="5760" w:hanging="360"/>
      </w:pPr>
      <w:rPr>
        <w:rFonts w:ascii="Wingdings 2" w:hAnsi="Wingdings 2" w:hint="default"/>
      </w:rPr>
    </w:lvl>
    <w:lvl w:ilvl="8" w:tplc="CCD45D72" w:tentative="1">
      <w:start w:val="1"/>
      <w:numFmt w:val="bullet"/>
      <w:lvlText w:val=""/>
      <w:lvlJc w:val="left"/>
      <w:pPr>
        <w:tabs>
          <w:tab w:val="num" w:pos="6480"/>
        </w:tabs>
        <w:ind w:left="6480" w:hanging="360"/>
      </w:pPr>
      <w:rPr>
        <w:rFonts w:ascii="Wingdings 2" w:hAnsi="Wingdings 2" w:hint="default"/>
      </w:rPr>
    </w:lvl>
  </w:abstractNum>
  <w:abstractNum w:abstractNumId="3">
    <w:nsid w:val="32B04816"/>
    <w:multiLevelType w:val="hybridMultilevel"/>
    <w:tmpl w:val="7464B4AA"/>
    <w:lvl w:ilvl="0" w:tplc="6DD294C2">
      <w:start w:val="1"/>
      <w:numFmt w:val="bullet"/>
      <w:lvlText w:val=""/>
      <w:lvlJc w:val="left"/>
      <w:pPr>
        <w:tabs>
          <w:tab w:val="num" w:pos="720"/>
        </w:tabs>
        <w:ind w:left="720" w:hanging="360"/>
      </w:pPr>
      <w:rPr>
        <w:rFonts w:ascii="Wingdings 2" w:hAnsi="Wingdings 2" w:hint="default"/>
      </w:rPr>
    </w:lvl>
    <w:lvl w:ilvl="1" w:tplc="8270635C" w:tentative="1">
      <w:start w:val="1"/>
      <w:numFmt w:val="bullet"/>
      <w:lvlText w:val=""/>
      <w:lvlJc w:val="left"/>
      <w:pPr>
        <w:tabs>
          <w:tab w:val="num" w:pos="1440"/>
        </w:tabs>
        <w:ind w:left="1440" w:hanging="360"/>
      </w:pPr>
      <w:rPr>
        <w:rFonts w:ascii="Wingdings 2" w:hAnsi="Wingdings 2" w:hint="default"/>
      </w:rPr>
    </w:lvl>
    <w:lvl w:ilvl="2" w:tplc="1FF09EE8" w:tentative="1">
      <w:start w:val="1"/>
      <w:numFmt w:val="bullet"/>
      <w:lvlText w:val=""/>
      <w:lvlJc w:val="left"/>
      <w:pPr>
        <w:tabs>
          <w:tab w:val="num" w:pos="2160"/>
        </w:tabs>
        <w:ind w:left="2160" w:hanging="360"/>
      </w:pPr>
      <w:rPr>
        <w:rFonts w:ascii="Wingdings 2" w:hAnsi="Wingdings 2" w:hint="default"/>
      </w:rPr>
    </w:lvl>
    <w:lvl w:ilvl="3" w:tplc="B1EC4B6E" w:tentative="1">
      <w:start w:val="1"/>
      <w:numFmt w:val="bullet"/>
      <w:lvlText w:val=""/>
      <w:lvlJc w:val="left"/>
      <w:pPr>
        <w:tabs>
          <w:tab w:val="num" w:pos="2880"/>
        </w:tabs>
        <w:ind w:left="2880" w:hanging="360"/>
      </w:pPr>
      <w:rPr>
        <w:rFonts w:ascii="Wingdings 2" w:hAnsi="Wingdings 2" w:hint="default"/>
      </w:rPr>
    </w:lvl>
    <w:lvl w:ilvl="4" w:tplc="2ABE0140" w:tentative="1">
      <w:start w:val="1"/>
      <w:numFmt w:val="bullet"/>
      <w:lvlText w:val=""/>
      <w:lvlJc w:val="left"/>
      <w:pPr>
        <w:tabs>
          <w:tab w:val="num" w:pos="3600"/>
        </w:tabs>
        <w:ind w:left="3600" w:hanging="360"/>
      </w:pPr>
      <w:rPr>
        <w:rFonts w:ascii="Wingdings 2" w:hAnsi="Wingdings 2" w:hint="default"/>
      </w:rPr>
    </w:lvl>
    <w:lvl w:ilvl="5" w:tplc="6218B7CC" w:tentative="1">
      <w:start w:val="1"/>
      <w:numFmt w:val="bullet"/>
      <w:lvlText w:val=""/>
      <w:lvlJc w:val="left"/>
      <w:pPr>
        <w:tabs>
          <w:tab w:val="num" w:pos="4320"/>
        </w:tabs>
        <w:ind w:left="4320" w:hanging="360"/>
      </w:pPr>
      <w:rPr>
        <w:rFonts w:ascii="Wingdings 2" w:hAnsi="Wingdings 2" w:hint="default"/>
      </w:rPr>
    </w:lvl>
    <w:lvl w:ilvl="6" w:tplc="98547A18" w:tentative="1">
      <w:start w:val="1"/>
      <w:numFmt w:val="bullet"/>
      <w:lvlText w:val=""/>
      <w:lvlJc w:val="left"/>
      <w:pPr>
        <w:tabs>
          <w:tab w:val="num" w:pos="5040"/>
        </w:tabs>
        <w:ind w:left="5040" w:hanging="360"/>
      </w:pPr>
      <w:rPr>
        <w:rFonts w:ascii="Wingdings 2" w:hAnsi="Wingdings 2" w:hint="default"/>
      </w:rPr>
    </w:lvl>
    <w:lvl w:ilvl="7" w:tplc="4C12CF4E" w:tentative="1">
      <w:start w:val="1"/>
      <w:numFmt w:val="bullet"/>
      <w:lvlText w:val=""/>
      <w:lvlJc w:val="left"/>
      <w:pPr>
        <w:tabs>
          <w:tab w:val="num" w:pos="5760"/>
        </w:tabs>
        <w:ind w:left="5760" w:hanging="360"/>
      </w:pPr>
      <w:rPr>
        <w:rFonts w:ascii="Wingdings 2" w:hAnsi="Wingdings 2" w:hint="default"/>
      </w:rPr>
    </w:lvl>
    <w:lvl w:ilvl="8" w:tplc="6BC28B36" w:tentative="1">
      <w:start w:val="1"/>
      <w:numFmt w:val="bullet"/>
      <w:lvlText w:val=""/>
      <w:lvlJc w:val="left"/>
      <w:pPr>
        <w:tabs>
          <w:tab w:val="num" w:pos="6480"/>
        </w:tabs>
        <w:ind w:left="6480" w:hanging="360"/>
      </w:pPr>
      <w:rPr>
        <w:rFonts w:ascii="Wingdings 2" w:hAnsi="Wingdings 2" w:hint="default"/>
      </w:rPr>
    </w:lvl>
  </w:abstractNum>
  <w:abstractNum w:abstractNumId="4">
    <w:nsid w:val="39F07D70"/>
    <w:multiLevelType w:val="hybridMultilevel"/>
    <w:tmpl w:val="EDBE3DAA"/>
    <w:lvl w:ilvl="0" w:tplc="2640D69E">
      <w:start w:val="1"/>
      <w:numFmt w:val="bullet"/>
      <w:lvlText w:val=""/>
      <w:lvlJc w:val="left"/>
      <w:pPr>
        <w:tabs>
          <w:tab w:val="num" w:pos="720"/>
        </w:tabs>
        <w:ind w:left="720" w:hanging="360"/>
      </w:pPr>
      <w:rPr>
        <w:rFonts w:ascii="Wingdings 2" w:hAnsi="Wingdings 2" w:hint="default"/>
      </w:rPr>
    </w:lvl>
    <w:lvl w:ilvl="1" w:tplc="19F298D2" w:tentative="1">
      <w:start w:val="1"/>
      <w:numFmt w:val="bullet"/>
      <w:lvlText w:val=""/>
      <w:lvlJc w:val="left"/>
      <w:pPr>
        <w:tabs>
          <w:tab w:val="num" w:pos="1440"/>
        </w:tabs>
        <w:ind w:left="1440" w:hanging="360"/>
      </w:pPr>
      <w:rPr>
        <w:rFonts w:ascii="Wingdings 2" w:hAnsi="Wingdings 2" w:hint="default"/>
      </w:rPr>
    </w:lvl>
    <w:lvl w:ilvl="2" w:tplc="575E4318" w:tentative="1">
      <w:start w:val="1"/>
      <w:numFmt w:val="bullet"/>
      <w:lvlText w:val=""/>
      <w:lvlJc w:val="left"/>
      <w:pPr>
        <w:tabs>
          <w:tab w:val="num" w:pos="2160"/>
        </w:tabs>
        <w:ind w:left="2160" w:hanging="360"/>
      </w:pPr>
      <w:rPr>
        <w:rFonts w:ascii="Wingdings 2" w:hAnsi="Wingdings 2" w:hint="default"/>
      </w:rPr>
    </w:lvl>
    <w:lvl w:ilvl="3" w:tplc="6376FC96" w:tentative="1">
      <w:start w:val="1"/>
      <w:numFmt w:val="bullet"/>
      <w:lvlText w:val=""/>
      <w:lvlJc w:val="left"/>
      <w:pPr>
        <w:tabs>
          <w:tab w:val="num" w:pos="2880"/>
        </w:tabs>
        <w:ind w:left="2880" w:hanging="360"/>
      </w:pPr>
      <w:rPr>
        <w:rFonts w:ascii="Wingdings 2" w:hAnsi="Wingdings 2" w:hint="default"/>
      </w:rPr>
    </w:lvl>
    <w:lvl w:ilvl="4" w:tplc="A81236CE" w:tentative="1">
      <w:start w:val="1"/>
      <w:numFmt w:val="bullet"/>
      <w:lvlText w:val=""/>
      <w:lvlJc w:val="left"/>
      <w:pPr>
        <w:tabs>
          <w:tab w:val="num" w:pos="3600"/>
        </w:tabs>
        <w:ind w:left="3600" w:hanging="360"/>
      </w:pPr>
      <w:rPr>
        <w:rFonts w:ascii="Wingdings 2" w:hAnsi="Wingdings 2" w:hint="default"/>
      </w:rPr>
    </w:lvl>
    <w:lvl w:ilvl="5" w:tplc="F75AD9F2" w:tentative="1">
      <w:start w:val="1"/>
      <w:numFmt w:val="bullet"/>
      <w:lvlText w:val=""/>
      <w:lvlJc w:val="left"/>
      <w:pPr>
        <w:tabs>
          <w:tab w:val="num" w:pos="4320"/>
        </w:tabs>
        <w:ind w:left="4320" w:hanging="360"/>
      </w:pPr>
      <w:rPr>
        <w:rFonts w:ascii="Wingdings 2" w:hAnsi="Wingdings 2" w:hint="default"/>
      </w:rPr>
    </w:lvl>
    <w:lvl w:ilvl="6" w:tplc="D65619C4" w:tentative="1">
      <w:start w:val="1"/>
      <w:numFmt w:val="bullet"/>
      <w:lvlText w:val=""/>
      <w:lvlJc w:val="left"/>
      <w:pPr>
        <w:tabs>
          <w:tab w:val="num" w:pos="5040"/>
        </w:tabs>
        <w:ind w:left="5040" w:hanging="360"/>
      </w:pPr>
      <w:rPr>
        <w:rFonts w:ascii="Wingdings 2" w:hAnsi="Wingdings 2" w:hint="default"/>
      </w:rPr>
    </w:lvl>
    <w:lvl w:ilvl="7" w:tplc="EFA67A78" w:tentative="1">
      <w:start w:val="1"/>
      <w:numFmt w:val="bullet"/>
      <w:lvlText w:val=""/>
      <w:lvlJc w:val="left"/>
      <w:pPr>
        <w:tabs>
          <w:tab w:val="num" w:pos="5760"/>
        </w:tabs>
        <w:ind w:left="5760" w:hanging="360"/>
      </w:pPr>
      <w:rPr>
        <w:rFonts w:ascii="Wingdings 2" w:hAnsi="Wingdings 2" w:hint="default"/>
      </w:rPr>
    </w:lvl>
    <w:lvl w:ilvl="8" w:tplc="DD12B3C4" w:tentative="1">
      <w:start w:val="1"/>
      <w:numFmt w:val="bullet"/>
      <w:lvlText w:val=""/>
      <w:lvlJc w:val="left"/>
      <w:pPr>
        <w:tabs>
          <w:tab w:val="num" w:pos="6480"/>
        </w:tabs>
        <w:ind w:left="6480" w:hanging="360"/>
      </w:pPr>
      <w:rPr>
        <w:rFonts w:ascii="Wingdings 2" w:hAnsi="Wingdings 2" w:hint="default"/>
      </w:rPr>
    </w:lvl>
  </w:abstractNum>
  <w:abstractNum w:abstractNumId="5">
    <w:nsid w:val="57B7611B"/>
    <w:multiLevelType w:val="hybridMultilevel"/>
    <w:tmpl w:val="3A7058C2"/>
    <w:lvl w:ilvl="0" w:tplc="9ED4ADBC">
      <w:start w:val="1"/>
      <w:numFmt w:val="bullet"/>
      <w:lvlText w:val=""/>
      <w:lvlJc w:val="left"/>
      <w:pPr>
        <w:tabs>
          <w:tab w:val="num" w:pos="720"/>
        </w:tabs>
        <w:ind w:left="720" w:hanging="360"/>
      </w:pPr>
      <w:rPr>
        <w:rFonts w:ascii="Wingdings 2" w:hAnsi="Wingdings 2" w:hint="default"/>
      </w:rPr>
    </w:lvl>
    <w:lvl w:ilvl="1" w:tplc="86B686DA" w:tentative="1">
      <w:start w:val="1"/>
      <w:numFmt w:val="bullet"/>
      <w:lvlText w:val=""/>
      <w:lvlJc w:val="left"/>
      <w:pPr>
        <w:tabs>
          <w:tab w:val="num" w:pos="1440"/>
        </w:tabs>
        <w:ind w:left="1440" w:hanging="360"/>
      </w:pPr>
      <w:rPr>
        <w:rFonts w:ascii="Wingdings 2" w:hAnsi="Wingdings 2" w:hint="default"/>
      </w:rPr>
    </w:lvl>
    <w:lvl w:ilvl="2" w:tplc="EA22B58E" w:tentative="1">
      <w:start w:val="1"/>
      <w:numFmt w:val="bullet"/>
      <w:lvlText w:val=""/>
      <w:lvlJc w:val="left"/>
      <w:pPr>
        <w:tabs>
          <w:tab w:val="num" w:pos="2160"/>
        </w:tabs>
        <w:ind w:left="2160" w:hanging="360"/>
      </w:pPr>
      <w:rPr>
        <w:rFonts w:ascii="Wingdings 2" w:hAnsi="Wingdings 2" w:hint="default"/>
      </w:rPr>
    </w:lvl>
    <w:lvl w:ilvl="3" w:tplc="9A0C4726" w:tentative="1">
      <w:start w:val="1"/>
      <w:numFmt w:val="bullet"/>
      <w:lvlText w:val=""/>
      <w:lvlJc w:val="left"/>
      <w:pPr>
        <w:tabs>
          <w:tab w:val="num" w:pos="2880"/>
        </w:tabs>
        <w:ind w:left="2880" w:hanging="360"/>
      </w:pPr>
      <w:rPr>
        <w:rFonts w:ascii="Wingdings 2" w:hAnsi="Wingdings 2" w:hint="default"/>
      </w:rPr>
    </w:lvl>
    <w:lvl w:ilvl="4" w:tplc="D676EFF4" w:tentative="1">
      <w:start w:val="1"/>
      <w:numFmt w:val="bullet"/>
      <w:lvlText w:val=""/>
      <w:lvlJc w:val="left"/>
      <w:pPr>
        <w:tabs>
          <w:tab w:val="num" w:pos="3600"/>
        </w:tabs>
        <w:ind w:left="3600" w:hanging="360"/>
      </w:pPr>
      <w:rPr>
        <w:rFonts w:ascii="Wingdings 2" w:hAnsi="Wingdings 2" w:hint="default"/>
      </w:rPr>
    </w:lvl>
    <w:lvl w:ilvl="5" w:tplc="F02444E0" w:tentative="1">
      <w:start w:val="1"/>
      <w:numFmt w:val="bullet"/>
      <w:lvlText w:val=""/>
      <w:lvlJc w:val="left"/>
      <w:pPr>
        <w:tabs>
          <w:tab w:val="num" w:pos="4320"/>
        </w:tabs>
        <w:ind w:left="4320" w:hanging="360"/>
      </w:pPr>
      <w:rPr>
        <w:rFonts w:ascii="Wingdings 2" w:hAnsi="Wingdings 2" w:hint="default"/>
      </w:rPr>
    </w:lvl>
    <w:lvl w:ilvl="6" w:tplc="CF580446" w:tentative="1">
      <w:start w:val="1"/>
      <w:numFmt w:val="bullet"/>
      <w:lvlText w:val=""/>
      <w:lvlJc w:val="left"/>
      <w:pPr>
        <w:tabs>
          <w:tab w:val="num" w:pos="5040"/>
        </w:tabs>
        <w:ind w:left="5040" w:hanging="360"/>
      </w:pPr>
      <w:rPr>
        <w:rFonts w:ascii="Wingdings 2" w:hAnsi="Wingdings 2" w:hint="default"/>
      </w:rPr>
    </w:lvl>
    <w:lvl w:ilvl="7" w:tplc="58BEF59A" w:tentative="1">
      <w:start w:val="1"/>
      <w:numFmt w:val="bullet"/>
      <w:lvlText w:val=""/>
      <w:lvlJc w:val="left"/>
      <w:pPr>
        <w:tabs>
          <w:tab w:val="num" w:pos="5760"/>
        </w:tabs>
        <w:ind w:left="5760" w:hanging="360"/>
      </w:pPr>
      <w:rPr>
        <w:rFonts w:ascii="Wingdings 2" w:hAnsi="Wingdings 2" w:hint="default"/>
      </w:rPr>
    </w:lvl>
    <w:lvl w:ilvl="8" w:tplc="C22ED03E" w:tentative="1">
      <w:start w:val="1"/>
      <w:numFmt w:val="bullet"/>
      <w:lvlText w:val=""/>
      <w:lvlJc w:val="left"/>
      <w:pPr>
        <w:tabs>
          <w:tab w:val="num" w:pos="6480"/>
        </w:tabs>
        <w:ind w:left="6480" w:hanging="360"/>
      </w:pPr>
      <w:rPr>
        <w:rFonts w:ascii="Wingdings 2" w:hAnsi="Wingdings 2" w:hint="default"/>
      </w:rPr>
    </w:lvl>
  </w:abstractNum>
  <w:abstractNum w:abstractNumId="6">
    <w:nsid w:val="58021629"/>
    <w:multiLevelType w:val="hybridMultilevel"/>
    <w:tmpl w:val="53205BD8"/>
    <w:lvl w:ilvl="0" w:tplc="C2561852">
      <w:start w:val="1"/>
      <w:numFmt w:val="bullet"/>
      <w:lvlText w:val=""/>
      <w:lvlJc w:val="left"/>
      <w:pPr>
        <w:tabs>
          <w:tab w:val="num" w:pos="720"/>
        </w:tabs>
        <w:ind w:left="720" w:hanging="360"/>
      </w:pPr>
      <w:rPr>
        <w:rFonts w:ascii="Wingdings 2" w:hAnsi="Wingdings 2" w:hint="default"/>
      </w:rPr>
    </w:lvl>
    <w:lvl w:ilvl="1" w:tplc="4D227E96" w:tentative="1">
      <w:start w:val="1"/>
      <w:numFmt w:val="bullet"/>
      <w:lvlText w:val=""/>
      <w:lvlJc w:val="left"/>
      <w:pPr>
        <w:tabs>
          <w:tab w:val="num" w:pos="1440"/>
        </w:tabs>
        <w:ind w:left="1440" w:hanging="360"/>
      </w:pPr>
      <w:rPr>
        <w:rFonts w:ascii="Wingdings 2" w:hAnsi="Wingdings 2" w:hint="default"/>
      </w:rPr>
    </w:lvl>
    <w:lvl w:ilvl="2" w:tplc="B1605490" w:tentative="1">
      <w:start w:val="1"/>
      <w:numFmt w:val="bullet"/>
      <w:lvlText w:val=""/>
      <w:lvlJc w:val="left"/>
      <w:pPr>
        <w:tabs>
          <w:tab w:val="num" w:pos="2160"/>
        </w:tabs>
        <w:ind w:left="2160" w:hanging="360"/>
      </w:pPr>
      <w:rPr>
        <w:rFonts w:ascii="Wingdings 2" w:hAnsi="Wingdings 2" w:hint="default"/>
      </w:rPr>
    </w:lvl>
    <w:lvl w:ilvl="3" w:tplc="907EADE2" w:tentative="1">
      <w:start w:val="1"/>
      <w:numFmt w:val="bullet"/>
      <w:lvlText w:val=""/>
      <w:lvlJc w:val="left"/>
      <w:pPr>
        <w:tabs>
          <w:tab w:val="num" w:pos="2880"/>
        </w:tabs>
        <w:ind w:left="2880" w:hanging="360"/>
      </w:pPr>
      <w:rPr>
        <w:rFonts w:ascii="Wingdings 2" w:hAnsi="Wingdings 2" w:hint="default"/>
      </w:rPr>
    </w:lvl>
    <w:lvl w:ilvl="4" w:tplc="5C06ACC8" w:tentative="1">
      <w:start w:val="1"/>
      <w:numFmt w:val="bullet"/>
      <w:lvlText w:val=""/>
      <w:lvlJc w:val="left"/>
      <w:pPr>
        <w:tabs>
          <w:tab w:val="num" w:pos="3600"/>
        </w:tabs>
        <w:ind w:left="3600" w:hanging="360"/>
      </w:pPr>
      <w:rPr>
        <w:rFonts w:ascii="Wingdings 2" w:hAnsi="Wingdings 2" w:hint="default"/>
      </w:rPr>
    </w:lvl>
    <w:lvl w:ilvl="5" w:tplc="04C2E204" w:tentative="1">
      <w:start w:val="1"/>
      <w:numFmt w:val="bullet"/>
      <w:lvlText w:val=""/>
      <w:lvlJc w:val="left"/>
      <w:pPr>
        <w:tabs>
          <w:tab w:val="num" w:pos="4320"/>
        </w:tabs>
        <w:ind w:left="4320" w:hanging="360"/>
      </w:pPr>
      <w:rPr>
        <w:rFonts w:ascii="Wingdings 2" w:hAnsi="Wingdings 2" w:hint="default"/>
      </w:rPr>
    </w:lvl>
    <w:lvl w:ilvl="6" w:tplc="6A6660A8" w:tentative="1">
      <w:start w:val="1"/>
      <w:numFmt w:val="bullet"/>
      <w:lvlText w:val=""/>
      <w:lvlJc w:val="left"/>
      <w:pPr>
        <w:tabs>
          <w:tab w:val="num" w:pos="5040"/>
        </w:tabs>
        <w:ind w:left="5040" w:hanging="360"/>
      </w:pPr>
      <w:rPr>
        <w:rFonts w:ascii="Wingdings 2" w:hAnsi="Wingdings 2" w:hint="default"/>
      </w:rPr>
    </w:lvl>
    <w:lvl w:ilvl="7" w:tplc="6E7866B2" w:tentative="1">
      <w:start w:val="1"/>
      <w:numFmt w:val="bullet"/>
      <w:lvlText w:val=""/>
      <w:lvlJc w:val="left"/>
      <w:pPr>
        <w:tabs>
          <w:tab w:val="num" w:pos="5760"/>
        </w:tabs>
        <w:ind w:left="5760" w:hanging="360"/>
      </w:pPr>
      <w:rPr>
        <w:rFonts w:ascii="Wingdings 2" w:hAnsi="Wingdings 2" w:hint="default"/>
      </w:rPr>
    </w:lvl>
    <w:lvl w:ilvl="8" w:tplc="152CB1A4" w:tentative="1">
      <w:start w:val="1"/>
      <w:numFmt w:val="bullet"/>
      <w:lvlText w:val=""/>
      <w:lvlJc w:val="left"/>
      <w:pPr>
        <w:tabs>
          <w:tab w:val="num" w:pos="6480"/>
        </w:tabs>
        <w:ind w:left="6480" w:hanging="360"/>
      </w:pPr>
      <w:rPr>
        <w:rFonts w:ascii="Wingdings 2" w:hAnsi="Wingdings 2" w:hint="default"/>
      </w:rPr>
    </w:lvl>
  </w:abstractNum>
  <w:abstractNum w:abstractNumId="7">
    <w:nsid w:val="6CAD7477"/>
    <w:multiLevelType w:val="hybridMultilevel"/>
    <w:tmpl w:val="758C181C"/>
    <w:lvl w:ilvl="0" w:tplc="4EDE17C8">
      <w:start w:val="1"/>
      <w:numFmt w:val="bullet"/>
      <w:lvlText w:val=""/>
      <w:lvlJc w:val="left"/>
      <w:pPr>
        <w:tabs>
          <w:tab w:val="num" w:pos="720"/>
        </w:tabs>
        <w:ind w:left="720" w:hanging="360"/>
      </w:pPr>
      <w:rPr>
        <w:rFonts w:ascii="Wingdings 2" w:hAnsi="Wingdings 2" w:hint="default"/>
      </w:rPr>
    </w:lvl>
    <w:lvl w:ilvl="1" w:tplc="B43E509E" w:tentative="1">
      <w:start w:val="1"/>
      <w:numFmt w:val="bullet"/>
      <w:lvlText w:val=""/>
      <w:lvlJc w:val="left"/>
      <w:pPr>
        <w:tabs>
          <w:tab w:val="num" w:pos="1440"/>
        </w:tabs>
        <w:ind w:left="1440" w:hanging="360"/>
      </w:pPr>
      <w:rPr>
        <w:rFonts w:ascii="Wingdings 2" w:hAnsi="Wingdings 2" w:hint="default"/>
      </w:rPr>
    </w:lvl>
    <w:lvl w:ilvl="2" w:tplc="0E0A0B9A" w:tentative="1">
      <w:start w:val="1"/>
      <w:numFmt w:val="bullet"/>
      <w:lvlText w:val=""/>
      <w:lvlJc w:val="left"/>
      <w:pPr>
        <w:tabs>
          <w:tab w:val="num" w:pos="2160"/>
        </w:tabs>
        <w:ind w:left="2160" w:hanging="360"/>
      </w:pPr>
      <w:rPr>
        <w:rFonts w:ascii="Wingdings 2" w:hAnsi="Wingdings 2" w:hint="default"/>
      </w:rPr>
    </w:lvl>
    <w:lvl w:ilvl="3" w:tplc="89DE976E" w:tentative="1">
      <w:start w:val="1"/>
      <w:numFmt w:val="bullet"/>
      <w:lvlText w:val=""/>
      <w:lvlJc w:val="left"/>
      <w:pPr>
        <w:tabs>
          <w:tab w:val="num" w:pos="2880"/>
        </w:tabs>
        <w:ind w:left="2880" w:hanging="360"/>
      </w:pPr>
      <w:rPr>
        <w:rFonts w:ascii="Wingdings 2" w:hAnsi="Wingdings 2" w:hint="default"/>
      </w:rPr>
    </w:lvl>
    <w:lvl w:ilvl="4" w:tplc="C16602F6" w:tentative="1">
      <w:start w:val="1"/>
      <w:numFmt w:val="bullet"/>
      <w:lvlText w:val=""/>
      <w:lvlJc w:val="left"/>
      <w:pPr>
        <w:tabs>
          <w:tab w:val="num" w:pos="3600"/>
        </w:tabs>
        <w:ind w:left="3600" w:hanging="360"/>
      </w:pPr>
      <w:rPr>
        <w:rFonts w:ascii="Wingdings 2" w:hAnsi="Wingdings 2" w:hint="default"/>
      </w:rPr>
    </w:lvl>
    <w:lvl w:ilvl="5" w:tplc="DF4E502C" w:tentative="1">
      <w:start w:val="1"/>
      <w:numFmt w:val="bullet"/>
      <w:lvlText w:val=""/>
      <w:lvlJc w:val="left"/>
      <w:pPr>
        <w:tabs>
          <w:tab w:val="num" w:pos="4320"/>
        </w:tabs>
        <w:ind w:left="4320" w:hanging="360"/>
      </w:pPr>
      <w:rPr>
        <w:rFonts w:ascii="Wingdings 2" w:hAnsi="Wingdings 2" w:hint="default"/>
      </w:rPr>
    </w:lvl>
    <w:lvl w:ilvl="6" w:tplc="293AE946" w:tentative="1">
      <w:start w:val="1"/>
      <w:numFmt w:val="bullet"/>
      <w:lvlText w:val=""/>
      <w:lvlJc w:val="left"/>
      <w:pPr>
        <w:tabs>
          <w:tab w:val="num" w:pos="5040"/>
        </w:tabs>
        <w:ind w:left="5040" w:hanging="360"/>
      </w:pPr>
      <w:rPr>
        <w:rFonts w:ascii="Wingdings 2" w:hAnsi="Wingdings 2" w:hint="default"/>
      </w:rPr>
    </w:lvl>
    <w:lvl w:ilvl="7" w:tplc="E550C328" w:tentative="1">
      <w:start w:val="1"/>
      <w:numFmt w:val="bullet"/>
      <w:lvlText w:val=""/>
      <w:lvlJc w:val="left"/>
      <w:pPr>
        <w:tabs>
          <w:tab w:val="num" w:pos="5760"/>
        </w:tabs>
        <w:ind w:left="5760" w:hanging="360"/>
      </w:pPr>
      <w:rPr>
        <w:rFonts w:ascii="Wingdings 2" w:hAnsi="Wingdings 2" w:hint="default"/>
      </w:rPr>
    </w:lvl>
    <w:lvl w:ilvl="8" w:tplc="6EA4F9E4" w:tentative="1">
      <w:start w:val="1"/>
      <w:numFmt w:val="bullet"/>
      <w:lvlText w:val=""/>
      <w:lvlJc w:val="left"/>
      <w:pPr>
        <w:tabs>
          <w:tab w:val="num" w:pos="6480"/>
        </w:tabs>
        <w:ind w:left="6480" w:hanging="360"/>
      </w:pPr>
      <w:rPr>
        <w:rFonts w:ascii="Wingdings 2" w:hAnsi="Wingdings 2" w:hint="default"/>
      </w:rPr>
    </w:lvl>
  </w:abstractNum>
  <w:num w:numId="1">
    <w:abstractNumId w:val="6"/>
  </w:num>
  <w:num w:numId="2">
    <w:abstractNumId w:val="1"/>
  </w:num>
  <w:num w:numId="3">
    <w:abstractNumId w:val="4"/>
  </w:num>
  <w:num w:numId="4">
    <w:abstractNumId w:val="5"/>
  </w:num>
  <w:num w:numId="5">
    <w:abstractNumId w:val="2"/>
  </w:num>
  <w:num w:numId="6">
    <w:abstractNumId w:val="0"/>
  </w:num>
  <w:num w:numId="7">
    <w:abstractNumId w:val="7"/>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57661"/>
    <w:rsid w:val="00114F64"/>
    <w:rsid w:val="00211D75"/>
    <w:rsid w:val="003075B3"/>
    <w:rsid w:val="003B1634"/>
    <w:rsid w:val="004729EB"/>
    <w:rsid w:val="005C024F"/>
    <w:rsid w:val="00875B04"/>
    <w:rsid w:val="00986346"/>
    <w:rsid w:val="00A31414"/>
    <w:rsid w:val="00B74B7D"/>
    <w:rsid w:val="00F369E9"/>
    <w:rsid w:val="00F57661"/>
    <w:rsid w:val="00FE02F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9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B7D"/>
    <w:pPr>
      <w:spacing w:after="0" w:line="240" w:lineRule="auto"/>
      <w:ind w:left="720"/>
      <w:contextualSpacing/>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B74B7D"/>
    <w:rPr>
      <w:color w:val="0000FF" w:themeColor="hyperlink"/>
      <w:u w:val="single"/>
    </w:rPr>
  </w:style>
  <w:style w:type="paragraph" w:styleId="Header">
    <w:name w:val="header"/>
    <w:basedOn w:val="Normal"/>
    <w:link w:val="HeaderChar"/>
    <w:uiPriority w:val="99"/>
    <w:semiHidden/>
    <w:unhideWhenUsed/>
    <w:rsid w:val="00875B0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75B04"/>
  </w:style>
  <w:style w:type="paragraph" w:styleId="Footer">
    <w:name w:val="footer"/>
    <w:basedOn w:val="Normal"/>
    <w:link w:val="FooterChar"/>
    <w:uiPriority w:val="99"/>
    <w:semiHidden/>
    <w:unhideWhenUsed/>
    <w:rsid w:val="00875B0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75B04"/>
  </w:style>
</w:styles>
</file>

<file path=word/webSettings.xml><?xml version="1.0" encoding="utf-8"?>
<w:webSettings xmlns:r="http://schemas.openxmlformats.org/officeDocument/2006/relationships" xmlns:w="http://schemas.openxmlformats.org/wordprocessingml/2006/main">
  <w:divs>
    <w:div w:id="239337942">
      <w:bodyDiv w:val="1"/>
      <w:marLeft w:val="0"/>
      <w:marRight w:val="0"/>
      <w:marTop w:val="0"/>
      <w:marBottom w:val="0"/>
      <w:divBdr>
        <w:top w:val="none" w:sz="0" w:space="0" w:color="auto"/>
        <w:left w:val="none" w:sz="0" w:space="0" w:color="auto"/>
        <w:bottom w:val="none" w:sz="0" w:space="0" w:color="auto"/>
        <w:right w:val="none" w:sz="0" w:space="0" w:color="auto"/>
      </w:divBdr>
      <w:divsChild>
        <w:div w:id="1676614254">
          <w:marLeft w:val="576"/>
          <w:marRight w:val="0"/>
          <w:marTop w:val="0"/>
          <w:marBottom w:val="0"/>
          <w:divBdr>
            <w:top w:val="none" w:sz="0" w:space="0" w:color="auto"/>
            <w:left w:val="none" w:sz="0" w:space="0" w:color="auto"/>
            <w:bottom w:val="none" w:sz="0" w:space="0" w:color="auto"/>
            <w:right w:val="none" w:sz="0" w:space="0" w:color="auto"/>
          </w:divBdr>
        </w:div>
        <w:div w:id="1866138993">
          <w:marLeft w:val="576"/>
          <w:marRight w:val="0"/>
          <w:marTop w:val="0"/>
          <w:marBottom w:val="0"/>
          <w:divBdr>
            <w:top w:val="none" w:sz="0" w:space="0" w:color="auto"/>
            <w:left w:val="none" w:sz="0" w:space="0" w:color="auto"/>
            <w:bottom w:val="none" w:sz="0" w:space="0" w:color="auto"/>
            <w:right w:val="none" w:sz="0" w:space="0" w:color="auto"/>
          </w:divBdr>
        </w:div>
        <w:div w:id="1483035401">
          <w:marLeft w:val="576"/>
          <w:marRight w:val="0"/>
          <w:marTop w:val="0"/>
          <w:marBottom w:val="0"/>
          <w:divBdr>
            <w:top w:val="none" w:sz="0" w:space="0" w:color="auto"/>
            <w:left w:val="none" w:sz="0" w:space="0" w:color="auto"/>
            <w:bottom w:val="none" w:sz="0" w:space="0" w:color="auto"/>
            <w:right w:val="none" w:sz="0" w:space="0" w:color="auto"/>
          </w:divBdr>
        </w:div>
      </w:divsChild>
    </w:div>
    <w:div w:id="278755492">
      <w:bodyDiv w:val="1"/>
      <w:marLeft w:val="0"/>
      <w:marRight w:val="0"/>
      <w:marTop w:val="0"/>
      <w:marBottom w:val="0"/>
      <w:divBdr>
        <w:top w:val="none" w:sz="0" w:space="0" w:color="auto"/>
        <w:left w:val="none" w:sz="0" w:space="0" w:color="auto"/>
        <w:bottom w:val="none" w:sz="0" w:space="0" w:color="auto"/>
        <w:right w:val="none" w:sz="0" w:space="0" w:color="auto"/>
      </w:divBdr>
      <w:divsChild>
        <w:div w:id="2076931402">
          <w:marLeft w:val="576"/>
          <w:marRight w:val="0"/>
          <w:marTop w:val="0"/>
          <w:marBottom w:val="0"/>
          <w:divBdr>
            <w:top w:val="none" w:sz="0" w:space="0" w:color="auto"/>
            <w:left w:val="none" w:sz="0" w:space="0" w:color="auto"/>
            <w:bottom w:val="none" w:sz="0" w:space="0" w:color="auto"/>
            <w:right w:val="none" w:sz="0" w:space="0" w:color="auto"/>
          </w:divBdr>
        </w:div>
        <w:div w:id="835222531">
          <w:marLeft w:val="576"/>
          <w:marRight w:val="0"/>
          <w:marTop w:val="0"/>
          <w:marBottom w:val="0"/>
          <w:divBdr>
            <w:top w:val="none" w:sz="0" w:space="0" w:color="auto"/>
            <w:left w:val="none" w:sz="0" w:space="0" w:color="auto"/>
            <w:bottom w:val="none" w:sz="0" w:space="0" w:color="auto"/>
            <w:right w:val="none" w:sz="0" w:space="0" w:color="auto"/>
          </w:divBdr>
        </w:div>
        <w:div w:id="472871254">
          <w:marLeft w:val="576"/>
          <w:marRight w:val="0"/>
          <w:marTop w:val="0"/>
          <w:marBottom w:val="0"/>
          <w:divBdr>
            <w:top w:val="none" w:sz="0" w:space="0" w:color="auto"/>
            <w:left w:val="none" w:sz="0" w:space="0" w:color="auto"/>
            <w:bottom w:val="none" w:sz="0" w:space="0" w:color="auto"/>
            <w:right w:val="none" w:sz="0" w:space="0" w:color="auto"/>
          </w:divBdr>
        </w:div>
      </w:divsChild>
    </w:div>
    <w:div w:id="507406797">
      <w:bodyDiv w:val="1"/>
      <w:marLeft w:val="0"/>
      <w:marRight w:val="0"/>
      <w:marTop w:val="0"/>
      <w:marBottom w:val="0"/>
      <w:divBdr>
        <w:top w:val="none" w:sz="0" w:space="0" w:color="auto"/>
        <w:left w:val="none" w:sz="0" w:space="0" w:color="auto"/>
        <w:bottom w:val="none" w:sz="0" w:space="0" w:color="auto"/>
        <w:right w:val="none" w:sz="0" w:space="0" w:color="auto"/>
      </w:divBdr>
      <w:divsChild>
        <w:div w:id="300112326">
          <w:marLeft w:val="576"/>
          <w:marRight w:val="0"/>
          <w:marTop w:val="0"/>
          <w:marBottom w:val="0"/>
          <w:divBdr>
            <w:top w:val="none" w:sz="0" w:space="0" w:color="auto"/>
            <w:left w:val="none" w:sz="0" w:space="0" w:color="auto"/>
            <w:bottom w:val="none" w:sz="0" w:space="0" w:color="auto"/>
            <w:right w:val="none" w:sz="0" w:space="0" w:color="auto"/>
          </w:divBdr>
        </w:div>
        <w:div w:id="597715095">
          <w:marLeft w:val="576"/>
          <w:marRight w:val="0"/>
          <w:marTop w:val="0"/>
          <w:marBottom w:val="0"/>
          <w:divBdr>
            <w:top w:val="none" w:sz="0" w:space="0" w:color="auto"/>
            <w:left w:val="none" w:sz="0" w:space="0" w:color="auto"/>
            <w:bottom w:val="none" w:sz="0" w:space="0" w:color="auto"/>
            <w:right w:val="none" w:sz="0" w:space="0" w:color="auto"/>
          </w:divBdr>
        </w:div>
      </w:divsChild>
    </w:div>
    <w:div w:id="937911999">
      <w:bodyDiv w:val="1"/>
      <w:marLeft w:val="0"/>
      <w:marRight w:val="0"/>
      <w:marTop w:val="0"/>
      <w:marBottom w:val="0"/>
      <w:divBdr>
        <w:top w:val="none" w:sz="0" w:space="0" w:color="auto"/>
        <w:left w:val="none" w:sz="0" w:space="0" w:color="auto"/>
        <w:bottom w:val="none" w:sz="0" w:space="0" w:color="auto"/>
        <w:right w:val="none" w:sz="0" w:space="0" w:color="auto"/>
      </w:divBdr>
      <w:divsChild>
        <w:div w:id="899679347">
          <w:marLeft w:val="576"/>
          <w:marRight w:val="0"/>
          <w:marTop w:val="120"/>
          <w:marBottom w:val="0"/>
          <w:divBdr>
            <w:top w:val="none" w:sz="0" w:space="0" w:color="auto"/>
            <w:left w:val="none" w:sz="0" w:space="0" w:color="auto"/>
            <w:bottom w:val="none" w:sz="0" w:space="0" w:color="auto"/>
            <w:right w:val="none" w:sz="0" w:space="0" w:color="auto"/>
          </w:divBdr>
        </w:div>
      </w:divsChild>
    </w:div>
    <w:div w:id="1019624137">
      <w:bodyDiv w:val="1"/>
      <w:marLeft w:val="0"/>
      <w:marRight w:val="0"/>
      <w:marTop w:val="0"/>
      <w:marBottom w:val="0"/>
      <w:divBdr>
        <w:top w:val="none" w:sz="0" w:space="0" w:color="auto"/>
        <w:left w:val="none" w:sz="0" w:space="0" w:color="auto"/>
        <w:bottom w:val="none" w:sz="0" w:space="0" w:color="auto"/>
        <w:right w:val="none" w:sz="0" w:space="0" w:color="auto"/>
      </w:divBdr>
      <w:divsChild>
        <w:div w:id="777919016">
          <w:marLeft w:val="576"/>
          <w:marRight w:val="0"/>
          <w:marTop w:val="0"/>
          <w:marBottom w:val="0"/>
          <w:divBdr>
            <w:top w:val="none" w:sz="0" w:space="0" w:color="auto"/>
            <w:left w:val="none" w:sz="0" w:space="0" w:color="auto"/>
            <w:bottom w:val="none" w:sz="0" w:space="0" w:color="auto"/>
            <w:right w:val="none" w:sz="0" w:space="0" w:color="auto"/>
          </w:divBdr>
        </w:div>
        <w:div w:id="2080858564">
          <w:marLeft w:val="576"/>
          <w:marRight w:val="0"/>
          <w:marTop w:val="0"/>
          <w:marBottom w:val="0"/>
          <w:divBdr>
            <w:top w:val="none" w:sz="0" w:space="0" w:color="auto"/>
            <w:left w:val="none" w:sz="0" w:space="0" w:color="auto"/>
            <w:bottom w:val="none" w:sz="0" w:space="0" w:color="auto"/>
            <w:right w:val="none" w:sz="0" w:space="0" w:color="auto"/>
          </w:divBdr>
        </w:div>
        <w:div w:id="1296325653">
          <w:marLeft w:val="576"/>
          <w:marRight w:val="0"/>
          <w:marTop w:val="0"/>
          <w:marBottom w:val="0"/>
          <w:divBdr>
            <w:top w:val="none" w:sz="0" w:space="0" w:color="auto"/>
            <w:left w:val="none" w:sz="0" w:space="0" w:color="auto"/>
            <w:bottom w:val="none" w:sz="0" w:space="0" w:color="auto"/>
            <w:right w:val="none" w:sz="0" w:space="0" w:color="auto"/>
          </w:divBdr>
        </w:div>
        <w:div w:id="961764845">
          <w:marLeft w:val="576"/>
          <w:marRight w:val="0"/>
          <w:marTop w:val="0"/>
          <w:marBottom w:val="0"/>
          <w:divBdr>
            <w:top w:val="none" w:sz="0" w:space="0" w:color="auto"/>
            <w:left w:val="none" w:sz="0" w:space="0" w:color="auto"/>
            <w:bottom w:val="none" w:sz="0" w:space="0" w:color="auto"/>
            <w:right w:val="none" w:sz="0" w:space="0" w:color="auto"/>
          </w:divBdr>
        </w:div>
        <w:div w:id="68813605">
          <w:marLeft w:val="576"/>
          <w:marRight w:val="0"/>
          <w:marTop w:val="0"/>
          <w:marBottom w:val="0"/>
          <w:divBdr>
            <w:top w:val="none" w:sz="0" w:space="0" w:color="auto"/>
            <w:left w:val="none" w:sz="0" w:space="0" w:color="auto"/>
            <w:bottom w:val="none" w:sz="0" w:space="0" w:color="auto"/>
            <w:right w:val="none" w:sz="0" w:space="0" w:color="auto"/>
          </w:divBdr>
        </w:div>
      </w:divsChild>
    </w:div>
    <w:div w:id="1037122032">
      <w:bodyDiv w:val="1"/>
      <w:marLeft w:val="0"/>
      <w:marRight w:val="0"/>
      <w:marTop w:val="0"/>
      <w:marBottom w:val="0"/>
      <w:divBdr>
        <w:top w:val="none" w:sz="0" w:space="0" w:color="auto"/>
        <w:left w:val="none" w:sz="0" w:space="0" w:color="auto"/>
        <w:bottom w:val="none" w:sz="0" w:space="0" w:color="auto"/>
        <w:right w:val="none" w:sz="0" w:space="0" w:color="auto"/>
      </w:divBdr>
      <w:divsChild>
        <w:div w:id="509105534">
          <w:marLeft w:val="576"/>
          <w:marRight w:val="0"/>
          <w:marTop w:val="0"/>
          <w:marBottom w:val="0"/>
          <w:divBdr>
            <w:top w:val="none" w:sz="0" w:space="0" w:color="auto"/>
            <w:left w:val="none" w:sz="0" w:space="0" w:color="auto"/>
            <w:bottom w:val="none" w:sz="0" w:space="0" w:color="auto"/>
            <w:right w:val="none" w:sz="0" w:space="0" w:color="auto"/>
          </w:divBdr>
        </w:div>
        <w:div w:id="1642269194">
          <w:marLeft w:val="576"/>
          <w:marRight w:val="0"/>
          <w:marTop w:val="0"/>
          <w:marBottom w:val="0"/>
          <w:divBdr>
            <w:top w:val="none" w:sz="0" w:space="0" w:color="auto"/>
            <w:left w:val="none" w:sz="0" w:space="0" w:color="auto"/>
            <w:bottom w:val="none" w:sz="0" w:space="0" w:color="auto"/>
            <w:right w:val="none" w:sz="0" w:space="0" w:color="auto"/>
          </w:divBdr>
        </w:div>
      </w:divsChild>
    </w:div>
    <w:div w:id="1258827509">
      <w:bodyDiv w:val="1"/>
      <w:marLeft w:val="0"/>
      <w:marRight w:val="0"/>
      <w:marTop w:val="0"/>
      <w:marBottom w:val="0"/>
      <w:divBdr>
        <w:top w:val="none" w:sz="0" w:space="0" w:color="auto"/>
        <w:left w:val="none" w:sz="0" w:space="0" w:color="auto"/>
        <w:bottom w:val="none" w:sz="0" w:space="0" w:color="auto"/>
        <w:right w:val="none" w:sz="0" w:space="0" w:color="auto"/>
      </w:divBdr>
      <w:divsChild>
        <w:div w:id="1825465139">
          <w:marLeft w:val="576"/>
          <w:marRight w:val="0"/>
          <w:marTop w:val="0"/>
          <w:marBottom w:val="0"/>
          <w:divBdr>
            <w:top w:val="none" w:sz="0" w:space="0" w:color="auto"/>
            <w:left w:val="none" w:sz="0" w:space="0" w:color="auto"/>
            <w:bottom w:val="none" w:sz="0" w:space="0" w:color="auto"/>
            <w:right w:val="none" w:sz="0" w:space="0" w:color="auto"/>
          </w:divBdr>
        </w:div>
        <w:div w:id="1358971326">
          <w:marLeft w:val="576"/>
          <w:marRight w:val="0"/>
          <w:marTop w:val="0"/>
          <w:marBottom w:val="0"/>
          <w:divBdr>
            <w:top w:val="none" w:sz="0" w:space="0" w:color="auto"/>
            <w:left w:val="none" w:sz="0" w:space="0" w:color="auto"/>
            <w:bottom w:val="none" w:sz="0" w:space="0" w:color="auto"/>
            <w:right w:val="none" w:sz="0" w:space="0" w:color="auto"/>
          </w:divBdr>
        </w:div>
        <w:div w:id="749274558">
          <w:marLeft w:val="576"/>
          <w:marRight w:val="0"/>
          <w:marTop w:val="0"/>
          <w:marBottom w:val="0"/>
          <w:divBdr>
            <w:top w:val="none" w:sz="0" w:space="0" w:color="auto"/>
            <w:left w:val="none" w:sz="0" w:space="0" w:color="auto"/>
            <w:bottom w:val="none" w:sz="0" w:space="0" w:color="auto"/>
            <w:right w:val="none" w:sz="0" w:space="0" w:color="auto"/>
          </w:divBdr>
        </w:div>
        <w:div w:id="1701780745">
          <w:marLeft w:val="576"/>
          <w:marRight w:val="0"/>
          <w:marTop w:val="0"/>
          <w:marBottom w:val="0"/>
          <w:divBdr>
            <w:top w:val="none" w:sz="0" w:space="0" w:color="auto"/>
            <w:left w:val="none" w:sz="0" w:space="0" w:color="auto"/>
            <w:bottom w:val="none" w:sz="0" w:space="0" w:color="auto"/>
            <w:right w:val="none" w:sz="0" w:space="0" w:color="auto"/>
          </w:divBdr>
        </w:div>
        <w:div w:id="1923566866">
          <w:marLeft w:val="576"/>
          <w:marRight w:val="0"/>
          <w:marTop w:val="0"/>
          <w:marBottom w:val="0"/>
          <w:divBdr>
            <w:top w:val="none" w:sz="0" w:space="0" w:color="auto"/>
            <w:left w:val="none" w:sz="0" w:space="0" w:color="auto"/>
            <w:bottom w:val="none" w:sz="0" w:space="0" w:color="auto"/>
            <w:right w:val="none" w:sz="0" w:space="0" w:color="auto"/>
          </w:divBdr>
        </w:div>
      </w:divsChild>
    </w:div>
    <w:div w:id="1353460549">
      <w:bodyDiv w:val="1"/>
      <w:marLeft w:val="0"/>
      <w:marRight w:val="0"/>
      <w:marTop w:val="0"/>
      <w:marBottom w:val="0"/>
      <w:divBdr>
        <w:top w:val="none" w:sz="0" w:space="0" w:color="auto"/>
        <w:left w:val="none" w:sz="0" w:space="0" w:color="auto"/>
        <w:bottom w:val="none" w:sz="0" w:space="0" w:color="auto"/>
        <w:right w:val="none" w:sz="0" w:space="0" w:color="auto"/>
      </w:divBdr>
      <w:divsChild>
        <w:div w:id="1625766281">
          <w:marLeft w:val="576"/>
          <w:marRight w:val="0"/>
          <w:marTop w:val="0"/>
          <w:marBottom w:val="0"/>
          <w:divBdr>
            <w:top w:val="none" w:sz="0" w:space="0" w:color="auto"/>
            <w:left w:val="none" w:sz="0" w:space="0" w:color="auto"/>
            <w:bottom w:val="none" w:sz="0" w:space="0" w:color="auto"/>
            <w:right w:val="none" w:sz="0" w:space="0" w:color="auto"/>
          </w:divBdr>
        </w:div>
        <w:div w:id="1173882027">
          <w:marLeft w:val="576"/>
          <w:marRight w:val="0"/>
          <w:marTop w:val="0"/>
          <w:marBottom w:val="0"/>
          <w:divBdr>
            <w:top w:val="none" w:sz="0" w:space="0" w:color="auto"/>
            <w:left w:val="none" w:sz="0" w:space="0" w:color="auto"/>
            <w:bottom w:val="none" w:sz="0" w:space="0" w:color="auto"/>
            <w:right w:val="none" w:sz="0" w:space="0" w:color="auto"/>
          </w:divBdr>
        </w:div>
        <w:div w:id="594022310">
          <w:marLeft w:val="576"/>
          <w:marRight w:val="0"/>
          <w:marTop w:val="0"/>
          <w:marBottom w:val="0"/>
          <w:divBdr>
            <w:top w:val="none" w:sz="0" w:space="0" w:color="auto"/>
            <w:left w:val="none" w:sz="0" w:space="0" w:color="auto"/>
            <w:bottom w:val="none" w:sz="0" w:space="0" w:color="auto"/>
            <w:right w:val="none" w:sz="0" w:space="0" w:color="auto"/>
          </w:divBdr>
        </w:div>
        <w:div w:id="1622570782">
          <w:marLeft w:val="576"/>
          <w:marRight w:val="0"/>
          <w:marTop w:val="0"/>
          <w:marBottom w:val="0"/>
          <w:divBdr>
            <w:top w:val="none" w:sz="0" w:space="0" w:color="auto"/>
            <w:left w:val="none" w:sz="0" w:space="0" w:color="auto"/>
            <w:bottom w:val="none" w:sz="0" w:space="0" w:color="auto"/>
            <w:right w:val="none" w:sz="0" w:space="0" w:color="auto"/>
          </w:divBdr>
        </w:div>
        <w:div w:id="1400902976">
          <w:marLeft w:val="576"/>
          <w:marRight w:val="0"/>
          <w:marTop w:val="0"/>
          <w:marBottom w:val="0"/>
          <w:divBdr>
            <w:top w:val="none" w:sz="0" w:space="0" w:color="auto"/>
            <w:left w:val="none" w:sz="0" w:space="0" w:color="auto"/>
            <w:bottom w:val="none" w:sz="0" w:space="0" w:color="auto"/>
            <w:right w:val="none" w:sz="0" w:space="0" w:color="auto"/>
          </w:divBdr>
        </w:div>
      </w:divsChild>
    </w:div>
    <w:div w:id="1552687872">
      <w:bodyDiv w:val="1"/>
      <w:marLeft w:val="0"/>
      <w:marRight w:val="0"/>
      <w:marTop w:val="0"/>
      <w:marBottom w:val="0"/>
      <w:divBdr>
        <w:top w:val="none" w:sz="0" w:space="0" w:color="auto"/>
        <w:left w:val="none" w:sz="0" w:space="0" w:color="auto"/>
        <w:bottom w:val="none" w:sz="0" w:space="0" w:color="auto"/>
        <w:right w:val="none" w:sz="0" w:space="0" w:color="auto"/>
      </w:divBdr>
    </w:div>
    <w:div w:id="1598514682">
      <w:bodyDiv w:val="1"/>
      <w:marLeft w:val="0"/>
      <w:marRight w:val="0"/>
      <w:marTop w:val="0"/>
      <w:marBottom w:val="0"/>
      <w:divBdr>
        <w:top w:val="none" w:sz="0" w:space="0" w:color="auto"/>
        <w:left w:val="none" w:sz="0" w:space="0" w:color="auto"/>
        <w:bottom w:val="none" w:sz="0" w:space="0" w:color="auto"/>
        <w:right w:val="none" w:sz="0" w:space="0" w:color="auto"/>
      </w:divBdr>
      <w:divsChild>
        <w:div w:id="1232736272">
          <w:marLeft w:val="576"/>
          <w:marRight w:val="0"/>
          <w:marTop w:val="0"/>
          <w:marBottom w:val="0"/>
          <w:divBdr>
            <w:top w:val="none" w:sz="0" w:space="0" w:color="auto"/>
            <w:left w:val="none" w:sz="0" w:space="0" w:color="auto"/>
            <w:bottom w:val="none" w:sz="0" w:space="0" w:color="auto"/>
            <w:right w:val="none" w:sz="0" w:space="0" w:color="auto"/>
          </w:divBdr>
        </w:div>
        <w:div w:id="969432653">
          <w:marLeft w:val="576"/>
          <w:marRight w:val="0"/>
          <w:marTop w:val="0"/>
          <w:marBottom w:val="0"/>
          <w:divBdr>
            <w:top w:val="none" w:sz="0" w:space="0" w:color="auto"/>
            <w:left w:val="none" w:sz="0" w:space="0" w:color="auto"/>
            <w:bottom w:val="none" w:sz="0" w:space="0" w:color="auto"/>
            <w:right w:val="none" w:sz="0" w:space="0" w:color="auto"/>
          </w:divBdr>
        </w:div>
        <w:div w:id="1208877148">
          <w:marLeft w:val="57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tharansari777@rediff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Athar</dc:creator>
  <cp:lastModifiedBy>M Athar</cp:lastModifiedBy>
  <cp:revision>2</cp:revision>
  <dcterms:created xsi:type="dcterms:W3CDTF">2017-12-13T07:05:00Z</dcterms:created>
  <dcterms:modified xsi:type="dcterms:W3CDTF">2017-12-13T07:05:00Z</dcterms:modified>
</cp:coreProperties>
</file>