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62D" w:rsidRPr="007C562D" w:rsidRDefault="007C562D" w:rsidP="007C562D">
      <w:pPr>
        <w:spacing w:line="240" w:lineRule="auto"/>
        <w:jc w:val="both"/>
        <w:rPr>
          <w:rFonts w:ascii="Times New Roman" w:hAnsi="Times New Roman" w:cs="Times New Roman"/>
          <w:b/>
          <w:sz w:val="24"/>
          <w:szCs w:val="24"/>
        </w:rPr>
      </w:pPr>
      <w:r w:rsidRPr="007C562D">
        <w:rPr>
          <w:rFonts w:ascii="Times New Roman" w:hAnsi="Times New Roman" w:cs="Times New Roman"/>
          <w:b/>
          <w:sz w:val="24"/>
          <w:szCs w:val="24"/>
        </w:rPr>
        <w:t xml:space="preserve">ADOLESCENT MOTHERS’ KNOWLEDGE AND PERCEPTIONS REGARDING THE USE OF CONTRACEPTIVES IN THE SELECTED HEALTH CARE CENTRES IN VHEMBE DISTRICT, SOUTH AFRICA </w:t>
      </w:r>
    </w:p>
    <w:p w:rsidR="007C562D" w:rsidRPr="007C562D" w:rsidRDefault="007C562D" w:rsidP="007C562D">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Prof ML N</w:t>
      </w:r>
      <w:r w:rsidRPr="007C562D">
        <w:rPr>
          <w:rFonts w:ascii="Times New Roman" w:hAnsi="Times New Roman" w:cs="Times New Roman"/>
          <w:color w:val="FF0000"/>
          <w:sz w:val="24"/>
          <w:szCs w:val="24"/>
        </w:rPr>
        <w:t xml:space="preserve">etshikweta, </w:t>
      </w:r>
      <w:proofErr w:type="spellStart"/>
      <w:r>
        <w:rPr>
          <w:rFonts w:ascii="Times New Roman" w:hAnsi="Times New Roman" w:cs="Times New Roman"/>
          <w:color w:val="FF0000"/>
          <w:sz w:val="24"/>
          <w:szCs w:val="24"/>
        </w:rPr>
        <w:t>Ms.</w:t>
      </w:r>
      <w:proofErr w:type="spellEnd"/>
      <w:r>
        <w:rPr>
          <w:rFonts w:ascii="Times New Roman" w:hAnsi="Times New Roman" w:cs="Times New Roman"/>
          <w:color w:val="FF0000"/>
          <w:sz w:val="24"/>
          <w:szCs w:val="24"/>
        </w:rPr>
        <w:t xml:space="preserve"> KG </w:t>
      </w:r>
      <w:r w:rsidRPr="007C562D">
        <w:rPr>
          <w:rFonts w:ascii="Times New Roman" w:hAnsi="Times New Roman" w:cs="Times New Roman"/>
          <w:color w:val="FF0000"/>
          <w:sz w:val="24"/>
          <w:szCs w:val="24"/>
        </w:rPr>
        <w:t xml:space="preserve">Netshisaulu, </w:t>
      </w:r>
      <w:r>
        <w:rPr>
          <w:rFonts w:ascii="Times New Roman" w:hAnsi="Times New Roman" w:cs="Times New Roman"/>
          <w:color w:val="FF0000"/>
          <w:sz w:val="24"/>
          <w:szCs w:val="24"/>
        </w:rPr>
        <w:t xml:space="preserve">Prof L </w:t>
      </w:r>
      <w:proofErr w:type="spellStart"/>
      <w:r>
        <w:rPr>
          <w:rFonts w:ascii="Times New Roman" w:hAnsi="Times New Roman" w:cs="Times New Roman"/>
          <w:color w:val="FF0000"/>
          <w:sz w:val="24"/>
          <w:szCs w:val="24"/>
        </w:rPr>
        <w:t>Malwichi</w:t>
      </w:r>
      <w:proofErr w:type="spellEnd"/>
      <w:r>
        <w:rPr>
          <w:rFonts w:ascii="Times New Roman" w:hAnsi="Times New Roman" w:cs="Times New Roman"/>
          <w:color w:val="FF0000"/>
          <w:sz w:val="24"/>
          <w:szCs w:val="24"/>
        </w:rPr>
        <w:t xml:space="preserve">, Ms SA Mulondo, </w:t>
      </w:r>
      <w:proofErr w:type="spellStart"/>
      <w:r>
        <w:rPr>
          <w:rFonts w:ascii="Times New Roman" w:hAnsi="Times New Roman" w:cs="Times New Roman"/>
          <w:color w:val="FF0000"/>
          <w:sz w:val="24"/>
          <w:szCs w:val="24"/>
        </w:rPr>
        <w:t>Ms.</w:t>
      </w:r>
      <w:proofErr w:type="spellEnd"/>
      <w:r>
        <w:rPr>
          <w:rFonts w:ascii="Times New Roman" w:hAnsi="Times New Roman" w:cs="Times New Roman"/>
          <w:color w:val="FF0000"/>
          <w:sz w:val="24"/>
          <w:szCs w:val="24"/>
        </w:rPr>
        <w:t xml:space="preserve"> JL </w:t>
      </w:r>
      <w:r w:rsidRPr="007C562D">
        <w:rPr>
          <w:rFonts w:ascii="Times New Roman" w:hAnsi="Times New Roman" w:cs="Times New Roman"/>
          <w:color w:val="FF0000"/>
          <w:sz w:val="24"/>
          <w:szCs w:val="24"/>
        </w:rPr>
        <w:t>Mafumo</w:t>
      </w:r>
      <w:r>
        <w:rPr>
          <w:rFonts w:ascii="Times New Roman" w:hAnsi="Times New Roman" w:cs="Times New Roman"/>
          <w:color w:val="FF0000"/>
          <w:sz w:val="24"/>
          <w:szCs w:val="24"/>
        </w:rPr>
        <w:t xml:space="preserve"> Ms T. </w:t>
      </w:r>
      <w:proofErr w:type="spellStart"/>
      <w:r>
        <w:rPr>
          <w:rFonts w:ascii="Times New Roman" w:hAnsi="Times New Roman" w:cs="Times New Roman"/>
          <w:color w:val="FF0000"/>
          <w:sz w:val="24"/>
          <w:szCs w:val="24"/>
        </w:rPr>
        <w:t>Masia</w:t>
      </w:r>
      <w:proofErr w:type="spellEnd"/>
      <w:r>
        <w:t xml:space="preserve"> </w:t>
      </w:r>
    </w:p>
    <w:p w:rsidR="007C562D" w:rsidRDefault="007C562D" w:rsidP="007C562D">
      <w:pPr>
        <w:pStyle w:val="NormalWeb"/>
        <w:rPr>
          <w:rStyle w:val="Hyperlink"/>
        </w:rPr>
      </w:pPr>
      <w:r>
        <w:t>1Department of Advanced Nursing, University of Venda, Private BagX5050, Thohoya</w:t>
      </w:r>
      <w:r>
        <w:t>ndou 0950.</w:t>
      </w:r>
      <w:hyperlink r:id="rId4" w:history="1">
        <w:r w:rsidRPr="007C562D">
          <w:rPr>
            <w:rStyle w:val="Hyperlink"/>
          </w:rPr>
          <w:t>lizzy.netshikweta@univen.ac.za</w:t>
        </w:r>
      </w:hyperlink>
    </w:p>
    <w:p w:rsidR="007C562D" w:rsidRDefault="001106AF" w:rsidP="007C562D">
      <w:pPr>
        <w:pStyle w:val="NormalWeb"/>
        <w:rPr>
          <w:rStyle w:val="Hyperlink"/>
        </w:rPr>
      </w:pPr>
      <w:r w:rsidRPr="001106AF">
        <w:rPr>
          <w:rStyle w:val="Hyperlink"/>
          <w:color w:val="auto"/>
          <w:u w:val="none"/>
          <w:vertAlign w:val="superscript"/>
        </w:rPr>
        <w:t>2</w:t>
      </w:r>
      <w:r w:rsidR="007C562D" w:rsidRPr="001106AF">
        <w:rPr>
          <w:rStyle w:val="Hyperlink"/>
          <w:color w:val="auto"/>
          <w:u w:val="none"/>
        </w:rPr>
        <w:t>Department of Nutrition</w:t>
      </w:r>
      <w:r>
        <w:rPr>
          <w:rStyle w:val="Hyperlink"/>
        </w:rPr>
        <w:t xml:space="preserve">, </w:t>
      </w:r>
      <w:r>
        <w:t>University of Venda, Private BagX5050, Thohoyandou</w:t>
      </w:r>
    </w:p>
    <w:p w:rsidR="001106AF" w:rsidRDefault="001106AF" w:rsidP="007C562D">
      <w:pPr>
        <w:pStyle w:val="NormalWeb"/>
        <w:rPr>
          <w:rStyle w:val="Hyperlink"/>
        </w:rPr>
      </w:pPr>
      <w:r w:rsidRPr="001106AF">
        <w:rPr>
          <w:rStyle w:val="Hyperlink"/>
          <w:color w:val="auto"/>
          <w:u w:val="none"/>
          <w:vertAlign w:val="superscript"/>
        </w:rPr>
        <w:t>3</w:t>
      </w:r>
      <w:r w:rsidR="007C562D" w:rsidRPr="001106AF">
        <w:rPr>
          <w:rStyle w:val="Hyperlink"/>
          <w:color w:val="auto"/>
          <w:u w:val="none"/>
        </w:rPr>
        <w:t>Department of Food Service</w:t>
      </w:r>
      <w:r w:rsidRPr="001106AF">
        <w:rPr>
          <w:rStyle w:val="Hyperlink"/>
          <w:color w:val="auto"/>
          <w:u w:val="none"/>
        </w:rPr>
        <w:t xml:space="preserve"> Management</w:t>
      </w:r>
      <w:r>
        <w:rPr>
          <w:rStyle w:val="Hyperlink"/>
        </w:rPr>
        <w:t xml:space="preserve">, </w:t>
      </w:r>
      <w:r>
        <w:t>University of Venda, Private BagX5050, Thohoyandou</w:t>
      </w:r>
      <w:r>
        <w:rPr>
          <w:rStyle w:val="Hyperlink"/>
        </w:rPr>
        <w:t xml:space="preserve"> </w:t>
      </w:r>
    </w:p>
    <w:p w:rsidR="007C562D" w:rsidRPr="007C562D" w:rsidRDefault="001106AF" w:rsidP="001106AF">
      <w:pPr>
        <w:pStyle w:val="NormalWeb"/>
        <w:rPr>
          <w:b/>
        </w:rPr>
      </w:pPr>
      <w:r>
        <w:rPr>
          <w:rStyle w:val="Hyperlink"/>
        </w:rPr>
        <w:t xml:space="preserve"> </w:t>
      </w:r>
      <w:r w:rsidR="007C562D" w:rsidRPr="007C562D">
        <w:rPr>
          <w:b/>
        </w:rPr>
        <w:t>Abstract</w:t>
      </w:r>
    </w:p>
    <w:p w:rsidR="001106AF" w:rsidRDefault="001106AF" w:rsidP="007C562D">
      <w:pPr>
        <w:spacing w:line="240" w:lineRule="auto"/>
        <w:jc w:val="both"/>
        <w:rPr>
          <w:rFonts w:ascii="Times New Roman" w:hAnsi="Times New Roman" w:cs="Times New Roman"/>
          <w:color w:val="111111"/>
          <w:sz w:val="24"/>
          <w:szCs w:val="24"/>
          <w:shd w:val="clear" w:color="auto" w:fill="FFFFFF"/>
        </w:rPr>
      </w:pPr>
      <w:r w:rsidRPr="001106AF">
        <w:rPr>
          <w:rFonts w:ascii="Times New Roman" w:hAnsi="Times New Roman" w:cs="Times New Roman"/>
          <w:b/>
          <w:color w:val="111111"/>
          <w:sz w:val="24"/>
          <w:szCs w:val="24"/>
          <w:shd w:val="clear" w:color="auto" w:fill="FFFFFF"/>
        </w:rPr>
        <w:t>Background:</w:t>
      </w:r>
      <w:r>
        <w:rPr>
          <w:rFonts w:ascii="Times New Roman" w:hAnsi="Times New Roman" w:cs="Times New Roman"/>
          <w:color w:val="111111"/>
          <w:sz w:val="24"/>
          <w:szCs w:val="24"/>
          <w:shd w:val="clear" w:color="auto" w:fill="FFFFFF"/>
        </w:rPr>
        <w:t xml:space="preserve"> </w:t>
      </w:r>
      <w:r w:rsidR="007C562D" w:rsidRPr="007C562D">
        <w:rPr>
          <w:rFonts w:ascii="Times New Roman" w:hAnsi="Times New Roman" w:cs="Times New Roman"/>
          <w:color w:val="111111"/>
          <w:sz w:val="24"/>
          <w:szCs w:val="24"/>
          <w:shd w:val="clear" w:color="auto" w:fill="FFFFFF"/>
        </w:rPr>
        <w:t xml:space="preserve">South Africa like any other developing country, younger women (age 19 years and younger) </w:t>
      </w:r>
      <w:r w:rsidR="007C562D" w:rsidRPr="007C562D">
        <w:rPr>
          <w:rFonts w:ascii="Times New Roman" w:hAnsi="Times New Roman" w:cs="Times New Roman"/>
          <w:color w:val="333333"/>
          <w:sz w:val="24"/>
          <w:szCs w:val="24"/>
          <w:shd w:val="clear" w:color="auto" w:fill="FFFFFF"/>
        </w:rPr>
        <w:t>report unintended pregnancies and the intention to termination of pregnancy. The go</w:t>
      </w:r>
      <w:r w:rsidR="007C562D" w:rsidRPr="007C562D">
        <w:rPr>
          <w:rFonts w:ascii="Times New Roman" w:hAnsi="Times New Roman" w:cs="Times New Roman"/>
          <w:color w:val="111111"/>
          <w:sz w:val="24"/>
          <w:szCs w:val="24"/>
          <w:shd w:val="clear" w:color="auto" w:fill="FFFFFF"/>
        </w:rPr>
        <w:t xml:space="preserve">vernment emphasise the use of contraceptive services/ and made </w:t>
      </w:r>
      <w:r w:rsidRPr="007C562D">
        <w:rPr>
          <w:rFonts w:ascii="Times New Roman" w:hAnsi="Times New Roman" w:cs="Times New Roman"/>
          <w:color w:val="111111"/>
          <w:sz w:val="24"/>
          <w:szCs w:val="24"/>
          <w:shd w:val="clear" w:color="auto" w:fill="FFFFFF"/>
        </w:rPr>
        <w:t>efforts for</w:t>
      </w:r>
      <w:r w:rsidR="007C562D" w:rsidRPr="007C562D">
        <w:rPr>
          <w:rFonts w:ascii="Times New Roman" w:hAnsi="Times New Roman" w:cs="Times New Roman"/>
          <w:color w:val="111111"/>
          <w:sz w:val="24"/>
          <w:szCs w:val="24"/>
          <w:shd w:val="clear" w:color="auto" w:fill="FFFFFF"/>
        </w:rPr>
        <w:t xml:space="preserve"> all women young and old are available free of charge. </w:t>
      </w:r>
    </w:p>
    <w:p w:rsidR="001106AF" w:rsidRDefault="001106AF" w:rsidP="007C562D">
      <w:pPr>
        <w:spacing w:line="240" w:lineRule="auto"/>
        <w:jc w:val="both"/>
        <w:rPr>
          <w:rFonts w:ascii="Times New Roman" w:hAnsi="Times New Roman" w:cs="Times New Roman"/>
          <w:sz w:val="24"/>
          <w:szCs w:val="24"/>
        </w:rPr>
      </w:pPr>
      <w:r w:rsidRPr="001106AF">
        <w:rPr>
          <w:rFonts w:ascii="Times New Roman" w:hAnsi="Times New Roman" w:cs="Times New Roman"/>
          <w:b/>
          <w:color w:val="111111"/>
          <w:sz w:val="24"/>
          <w:szCs w:val="24"/>
          <w:shd w:val="clear" w:color="auto" w:fill="FFFFFF"/>
        </w:rPr>
        <w:t>Purpose</w:t>
      </w:r>
      <w:r>
        <w:rPr>
          <w:rFonts w:ascii="Times New Roman" w:hAnsi="Times New Roman" w:cs="Times New Roman"/>
          <w:color w:val="111111"/>
          <w:sz w:val="24"/>
          <w:szCs w:val="24"/>
          <w:shd w:val="clear" w:color="auto" w:fill="FFFFFF"/>
        </w:rPr>
        <w:t xml:space="preserve"> </w:t>
      </w:r>
      <w:r w:rsidRPr="001106AF">
        <w:rPr>
          <w:rFonts w:ascii="Times New Roman" w:hAnsi="Times New Roman" w:cs="Times New Roman"/>
          <w:b/>
          <w:color w:val="111111"/>
          <w:sz w:val="24"/>
          <w:szCs w:val="24"/>
          <w:shd w:val="clear" w:color="auto" w:fill="FFFFFF"/>
        </w:rPr>
        <w:t>of this study</w:t>
      </w:r>
      <w:r>
        <w:rPr>
          <w:rFonts w:ascii="Times New Roman" w:hAnsi="Times New Roman" w:cs="Times New Roman"/>
          <w:b/>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was to assess the </w:t>
      </w:r>
      <w:r w:rsidRPr="001106AF">
        <w:rPr>
          <w:rFonts w:ascii="Times New Roman" w:hAnsi="Times New Roman" w:cs="Times New Roman"/>
          <w:sz w:val="24"/>
          <w:szCs w:val="24"/>
        </w:rPr>
        <w:t>knowledge and perceptions</w:t>
      </w:r>
      <w:r>
        <w:rPr>
          <w:rFonts w:ascii="Times New Roman" w:hAnsi="Times New Roman" w:cs="Times New Roman"/>
          <w:sz w:val="24"/>
          <w:szCs w:val="24"/>
        </w:rPr>
        <w:t xml:space="preserve"> among adolescent mothers </w:t>
      </w:r>
      <w:r w:rsidRPr="001106AF">
        <w:rPr>
          <w:rFonts w:ascii="Times New Roman" w:hAnsi="Times New Roman" w:cs="Times New Roman"/>
          <w:sz w:val="24"/>
          <w:szCs w:val="24"/>
        </w:rPr>
        <w:t>regarding the use of contraceptives in the selected health care centres in Vhembe district, South Africa</w:t>
      </w:r>
      <w:r>
        <w:rPr>
          <w:rFonts w:ascii="Times New Roman" w:hAnsi="Times New Roman" w:cs="Times New Roman"/>
          <w:sz w:val="24"/>
          <w:szCs w:val="24"/>
        </w:rPr>
        <w:t xml:space="preserve">. </w:t>
      </w:r>
    </w:p>
    <w:p w:rsidR="00F54E5C" w:rsidRDefault="001106AF" w:rsidP="007C562D">
      <w:pPr>
        <w:spacing w:line="240" w:lineRule="auto"/>
        <w:jc w:val="both"/>
        <w:rPr>
          <w:rFonts w:ascii="Times New Roman" w:hAnsi="Times New Roman" w:cs="Times New Roman"/>
          <w:sz w:val="24"/>
          <w:szCs w:val="24"/>
        </w:rPr>
      </w:pPr>
      <w:r w:rsidRPr="001106AF">
        <w:rPr>
          <w:rFonts w:ascii="Times New Roman" w:hAnsi="Times New Roman" w:cs="Times New Roman"/>
          <w:b/>
          <w:sz w:val="24"/>
          <w:szCs w:val="24"/>
        </w:rPr>
        <w:t>Methods:</w:t>
      </w:r>
      <w:r>
        <w:rPr>
          <w:rFonts w:ascii="Times New Roman" w:hAnsi="Times New Roman" w:cs="Times New Roman"/>
          <w:sz w:val="24"/>
          <w:szCs w:val="24"/>
        </w:rPr>
        <w:t xml:space="preserve"> </w:t>
      </w:r>
      <w:r w:rsidRPr="001106AF">
        <w:rPr>
          <w:rFonts w:ascii="Times New Roman" w:hAnsi="Times New Roman" w:cs="Times New Roman"/>
          <w:color w:val="111111"/>
          <w:sz w:val="24"/>
          <w:szCs w:val="24"/>
          <w:shd w:val="clear" w:color="auto" w:fill="FFFFFF"/>
        </w:rPr>
        <w:t xml:space="preserve"> </w:t>
      </w:r>
      <w:r w:rsidRPr="001106AF">
        <w:rPr>
          <w:rFonts w:ascii="Times New Roman" w:hAnsi="Times New Roman" w:cs="Times New Roman"/>
          <w:sz w:val="24"/>
          <w:szCs w:val="24"/>
        </w:rPr>
        <w:t>a descriptive quantitative cross sectional survey attempted to identify reasons why adolescent</w:t>
      </w:r>
      <w:r w:rsidRPr="007C562D">
        <w:rPr>
          <w:rFonts w:ascii="Times New Roman" w:hAnsi="Times New Roman" w:cs="Times New Roman"/>
          <w:sz w:val="24"/>
          <w:szCs w:val="24"/>
        </w:rPr>
        <w:t xml:space="preserve"> </w:t>
      </w:r>
      <w:r w:rsidR="007C562D" w:rsidRPr="007C562D">
        <w:rPr>
          <w:rFonts w:ascii="Times New Roman" w:hAnsi="Times New Roman" w:cs="Times New Roman"/>
          <w:sz w:val="24"/>
          <w:szCs w:val="24"/>
        </w:rPr>
        <w:t xml:space="preserve">mothers (aged 19 or younger) failed to use contraceptives soon after the birth of their babies or to seek services of the termination of pregnancy services upon realisation that they skipped a month. Population for the study included all adolescent mothers who visited the sampled healthcare centres in Vhembe district. The accessible convenience sample included adolescent mothers who consulted the sampled healthcare centres in Vhembe district in </w:t>
      </w:r>
      <w:proofErr w:type="gramStart"/>
      <w:r w:rsidR="00450E11">
        <w:rPr>
          <w:rFonts w:ascii="Times New Roman" w:hAnsi="Times New Roman" w:cs="Times New Roman"/>
          <w:sz w:val="24"/>
          <w:szCs w:val="24"/>
        </w:rPr>
        <w:t xml:space="preserve">July </w:t>
      </w:r>
      <w:r w:rsidR="007C562D" w:rsidRPr="007C562D">
        <w:rPr>
          <w:rFonts w:ascii="Times New Roman" w:hAnsi="Times New Roman" w:cs="Times New Roman"/>
          <w:sz w:val="24"/>
          <w:szCs w:val="24"/>
        </w:rPr>
        <w:t xml:space="preserve"> to</w:t>
      </w:r>
      <w:proofErr w:type="gramEnd"/>
      <w:r w:rsidR="007C562D" w:rsidRPr="007C562D">
        <w:rPr>
          <w:rFonts w:ascii="Times New Roman" w:hAnsi="Times New Roman" w:cs="Times New Roman"/>
          <w:sz w:val="24"/>
          <w:szCs w:val="24"/>
        </w:rPr>
        <w:t xml:space="preserve"> </w:t>
      </w:r>
      <w:r w:rsidR="00450E11">
        <w:rPr>
          <w:rFonts w:ascii="Times New Roman" w:hAnsi="Times New Roman" w:cs="Times New Roman"/>
          <w:sz w:val="24"/>
          <w:szCs w:val="24"/>
        </w:rPr>
        <w:t xml:space="preserve">November </w:t>
      </w:r>
      <w:r w:rsidR="007C562D" w:rsidRPr="007C562D">
        <w:rPr>
          <w:rFonts w:ascii="Times New Roman" w:hAnsi="Times New Roman" w:cs="Times New Roman"/>
          <w:sz w:val="24"/>
          <w:szCs w:val="24"/>
        </w:rPr>
        <w:t xml:space="preserve">2016 who gave concern to complete pre-tested questionnaires. In pre-testing, ten questionnaires were completed by adolescent mothers who were excluded from the main study. Data was collected using self-administered questionnaires. </w:t>
      </w:r>
    </w:p>
    <w:p w:rsidR="00F54E5C" w:rsidRDefault="00F54E5C" w:rsidP="007C562D">
      <w:pPr>
        <w:spacing w:line="240" w:lineRule="auto"/>
        <w:jc w:val="both"/>
        <w:rPr>
          <w:rFonts w:ascii="Times New Roman" w:hAnsi="Times New Roman" w:cs="Times New Roman"/>
          <w:sz w:val="24"/>
          <w:szCs w:val="24"/>
        </w:rPr>
      </w:pPr>
      <w:r w:rsidRPr="00F54E5C">
        <w:rPr>
          <w:rFonts w:ascii="Times New Roman" w:hAnsi="Times New Roman" w:cs="Times New Roman"/>
          <w:b/>
          <w:sz w:val="24"/>
          <w:szCs w:val="24"/>
        </w:rPr>
        <w:t>Analysis:</w:t>
      </w:r>
      <w:r>
        <w:rPr>
          <w:rFonts w:ascii="Times New Roman" w:hAnsi="Times New Roman" w:cs="Times New Roman"/>
          <w:sz w:val="24"/>
          <w:szCs w:val="24"/>
        </w:rPr>
        <w:t xml:space="preserve"> </w:t>
      </w:r>
      <w:r w:rsidR="007C562D" w:rsidRPr="007C562D">
        <w:rPr>
          <w:rFonts w:ascii="Times New Roman" w:hAnsi="Times New Roman" w:cs="Times New Roman"/>
          <w:sz w:val="24"/>
          <w:szCs w:val="24"/>
        </w:rPr>
        <w:t xml:space="preserve">Data was analysed with the </w:t>
      </w:r>
      <w:proofErr w:type="spellStart"/>
      <w:r w:rsidR="007C562D" w:rsidRPr="007C562D">
        <w:rPr>
          <w:rFonts w:ascii="Times New Roman" w:hAnsi="Times New Roman" w:cs="Times New Roman"/>
          <w:sz w:val="24"/>
          <w:szCs w:val="24"/>
        </w:rPr>
        <w:t>Epi</w:t>
      </w:r>
      <w:proofErr w:type="spellEnd"/>
      <w:r w:rsidR="007C562D" w:rsidRPr="007C562D">
        <w:rPr>
          <w:rFonts w:ascii="Times New Roman" w:hAnsi="Times New Roman" w:cs="Times New Roman"/>
          <w:sz w:val="24"/>
          <w:szCs w:val="24"/>
        </w:rPr>
        <w:t xml:space="preserve">-Info program obtained from 690 completed questionnaires. Of the 690 respondents who participated in this study, only 12 (1.7%) earned sufficient money to sustain themselves and their babies. Despite the unfavourable financial circumstance, only 40 (5.8%) had utilised contraceptives prior to conception. Study reported that all the respondents never used emergency contraceptives and could not access termination of pregnancy services. Services are available free of charge, however, respondents never used such services. </w:t>
      </w:r>
    </w:p>
    <w:p w:rsidR="007C562D" w:rsidRPr="007C562D" w:rsidRDefault="00F54E5C" w:rsidP="007C562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Conclusion: </w:t>
      </w:r>
      <w:r w:rsidR="007C562D" w:rsidRPr="007C562D">
        <w:rPr>
          <w:rFonts w:ascii="Times New Roman" w:hAnsi="Times New Roman" w:cs="Times New Roman"/>
          <w:sz w:val="24"/>
          <w:szCs w:val="24"/>
        </w:rPr>
        <w:t xml:space="preserve">Findings report that majority of the respondents 578 (83.7%) require more knowledge about contraceptives. </w:t>
      </w:r>
      <w:r w:rsidR="00C61D9E">
        <w:rPr>
          <w:rFonts w:ascii="Times New Roman" w:hAnsi="Times New Roman" w:cs="Times New Roman"/>
          <w:sz w:val="24"/>
          <w:szCs w:val="24"/>
        </w:rPr>
        <w:t xml:space="preserve">Pleaded that </w:t>
      </w:r>
      <w:bookmarkStart w:id="0" w:name="_GoBack"/>
      <w:bookmarkEnd w:id="0"/>
      <w:r w:rsidR="007C562D" w:rsidRPr="007C562D">
        <w:rPr>
          <w:rFonts w:ascii="Times New Roman" w:hAnsi="Times New Roman" w:cs="Times New Roman"/>
          <w:sz w:val="24"/>
          <w:szCs w:val="24"/>
        </w:rPr>
        <w:t xml:space="preserve">Services to open over weekends and in the evenings allowing adolescents to obtain contraceptives  </w:t>
      </w:r>
    </w:p>
    <w:p w:rsidR="007C562D" w:rsidRPr="007C562D" w:rsidRDefault="007C562D" w:rsidP="007C562D">
      <w:pPr>
        <w:spacing w:line="240" w:lineRule="auto"/>
        <w:jc w:val="both"/>
        <w:rPr>
          <w:rFonts w:ascii="Times New Roman" w:hAnsi="Times New Roman" w:cs="Times New Roman"/>
          <w:sz w:val="24"/>
          <w:szCs w:val="24"/>
        </w:rPr>
      </w:pPr>
      <w:r w:rsidRPr="007C562D">
        <w:rPr>
          <w:rFonts w:ascii="Times New Roman" w:hAnsi="Times New Roman" w:cs="Times New Roman"/>
          <w:b/>
          <w:sz w:val="24"/>
          <w:szCs w:val="24"/>
        </w:rPr>
        <w:t xml:space="preserve">Keywords: </w:t>
      </w:r>
      <w:r w:rsidRPr="007C562D">
        <w:rPr>
          <w:rFonts w:ascii="Times New Roman" w:hAnsi="Times New Roman" w:cs="Times New Roman"/>
          <w:sz w:val="24"/>
          <w:szCs w:val="24"/>
        </w:rPr>
        <w:t xml:space="preserve">adolescent mothers; contraceptives; knowledge and utilisation of contraceptives </w:t>
      </w:r>
    </w:p>
    <w:p w:rsidR="007C562D" w:rsidRPr="007C562D" w:rsidRDefault="007C562D" w:rsidP="007C562D">
      <w:pPr>
        <w:spacing w:line="240" w:lineRule="auto"/>
        <w:jc w:val="both"/>
        <w:rPr>
          <w:rFonts w:ascii="Times New Roman" w:hAnsi="Times New Roman" w:cs="Times New Roman"/>
          <w:sz w:val="24"/>
          <w:szCs w:val="24"/>
        </w:rPr>
      </w:pPr>
    </w:p>
    <w:p w:rsidR="00C85FA9" w:rsidRPr="007C562D" w:rsidRDefault="00C61D9E" w:rsidP="007C562D">
      <w:pPr>
        <w:spacing w:line="240" w:lineRule="auto"/>
        <w:jc w:val="both"/>
        <w:rPr>
          <w:rFonts w:ascii="Times New Roman" w:hAnsi="Times New Roman" w:cs="Times New Roman"/>
          <w:sz w:val="24"/>
          <w:szCs w:val="24"/>
        </w:rPr>
      </w:pPr>
    </w:p>
    <w:sectPr w:rsidR="00C85FA9" w:rsidRPr="007C56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2D"/>
    <w:rsid w:val="00053A85"/>
    <w:rsid w:val="001106AF"/>
    <w:rsid w:val="00450E11"/>
    <w:rsid w:val="007C562D"/>
    <w:rsid w:val="00C61D9E"/>
    <w:rsid w:val="00D445CB"/>
    <w:rsid w:val="00F54E5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F473BF-90F1-4D96-B440-A6F00DD0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6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562D"/>
    <w:rPr>
      <w:color w:val="0563C1" w:themeColor="hyperlink"/>
      <w:u w:val="single"/>
    </w:rPr>
  </w:style>
  <w:style w:type="paragraph" w:styleId="NormalWeb">
    <w:name w:val="Normal (Web)"/>
    <w:basedOn w:val="Normal"/>
    <w:uiPriority w:val="99"/>
    <w:unhideWhenUsed/>
    <w:rsid w:val="007C562D"/>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zzy.netshikweta@univen.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Netshikweta</dc:creator>
  <cp:keywords/>
  <dc:description/>
  <cp:lastModifiedBy>Lizzy Netshikweta</cp:lastModifiedBy>
  <cp:revision>4</cp:revision>
  <dcterms:created xsi:type="dcterms:W3CDTF">2017-06-18T20:44:00Z</dcterms:created>
  <dcterms:modified xsi:type="dcterms:W3CDTF">2017-06-18T21:09:00Z</dcterms:modified>
</cp:coreProperties>
</file>