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D3" w:rsidRPr="006E4A61" w:rsidRDefault="004406D3" w:rsidP="004406D3">
      <w:pPr>
        <w:rPr>
          <w:rFonts w:ascii="Times New Roman" w:hAnsi="Times New Roman" w:cs="Times New Roman"/>
          <w:b/>
          <w:lang w:val="en-US"/>
        </w:rPr>
      </w:pPr>
      <w:r w:rsidRPr="006E4A61">
        <w:rPr>
          <w:rFonts w:ascii="Times New Roman" w:hAnsi="Times New Roman" w:cs="Times New Roman"/>
          <w:b/>
          <w:lang w:val="en-US"/>
        </w:rPr>
        <w:t>Challenges with surveillance of healthcare-associated infections in int</w:t>
      </w:r>
      <w:r>
        <w:rPr>
          <w:rFonts w:ascii="Times New Roman" w:hAnsi="Times New Roman" w:cs="Times New Roman"/>
          <w:b/>
          <w:lang w:val="en-US"/>
        </w:rPr>
        <w:t>ensive care units in South Africa</w:t>
      </w:r>
    </w:p>
    <w:p w:rsidR="004406D3" w:rsidRPr="006E4A61" w:rsidRDefault="004406D3" w:rsidP="004406D3">
      <w:pPr>
        <w:rPr>
          <w:rFonts w:ascii="Times New Roman" w:hAnsi="Times New Roman" w:cs="Times New Roman"/>
          <w:b/>
          <w:lang w:val="en-US"/>
        </w:rPr>
      </w:pPr>
    </w:p>
    <w:p w:rsidR="004406D3" w:rsidRPr="00E554ED" w:rsidRDefault="004406D3" w:rsidP="004406D3">
      <w:pPr>
        <w:rPr>
          <w:rFonts w:ascii="Times New Roman" w:hAnsi="Times New Roman" w:cs="Times New Roman"/>
          <w:vertAlign w:val="superscript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Dr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6E4A61">
        <w:rPr>
          <w:rFonts w:ascii="Times New Roman" w:hAnsi="Times New Roman" w:cs="Times New Roman"/>
          <w:lang w:val="en-US"/>
        </w:rPr>
        <w:t>Saajida Mahomed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Dr</w:t>
      </w:r>
      <w:proofErr w:type="spellEnd"/>
      <w:r>
        <w:rPr>
          <w:rFonts w:ascii="Times New Roman" w:hAnsi="Times New Roman" w:cs="Times New Roman"/>
          <w:lang w:val="en-US"/>
        </w:rPr>
        <w:t xml:space="preserve"> Ozayr Mahomed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, Professor </w:t>
      </w:r>
      <w:proofErr w:type="spellStart"/>
      <w:r>
        <w:rPr>
          <w:rFonts w:ascii="Times New Roman" w:hAnsi="Times New Roman" w:cs="Times New Roman"/>
          <w:lang w:val="en-US"/>
        </w:rPr>
        <w:t>A.Willem</w:t>
      </w:r>
      <w:proofErr w:type="spellEnd"/>
      <w:r>
        <w:rPr>
          <w:rFonts w:ascii="Times New Roman" w:hAnsi="Times New Roman" w:cs="Times New Roman"/>
          <w:lang w:val="en-US"/>
        </w:rPr>
        <w:t xml:space="preserve"> Sturm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Dr</w:t>
      </w:r>
      <w:proofErr w:type="spellEnd"/>
      <w:r>
        <w:rPr>
          <w:rFonts w:ascii="Times New Roman" w:hAnsi="Times New Roman" w:cs="Times New Roman"/>
          <w:lang w:val="en-US"/>
        </w:rPr>
        <w:t xml:space="preserve"> Stephen Knight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, Professor </w:t>
      </w:r>
      <w:proofErr w:type="spellStart"/>
      <w:r>
        <w:rPr>
          <w:rFonts w:ascii="Times New Roman" w:hAnsi="Times New Roman" w:cs="Times New Roman"/>
          <w:lang w:val="en-US"/>
        </w:rPr>
        <w:t>Prashini</w:t>
      </w:r>
      <w:proofErr w:type="spellEnd"/>
      <w:r>
        <w:rPr>
          <w:rFonts w:ascii="Times New Roman" w:hAnsi="Times New Roman" w:cs="Times New Roman"/>
          <w:lang w:val="en-US"/>
        </w:rPr>
        <w:t xml:space="preserve"> Moodley</w:t>
      </w:r>
      <w:r>
        <w:rPr>
          <w:rFonts w:ascii="Times New Roman" w:hAnsi="Times New Roman" w:cs="Times New Roman"/>
          <w:vertAlign w:val="superscript"/>
          <w:lang w:val="en-US"/>
        </w:rPr>
        <w:t>1</w:t>
      </w:r>
    </w:p>
    <w:p w:rsidR="004406D3" w:rsidRDefault="004406D3" w:rsidP="004406D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1</w:t>
      </w:r>
      <w:r w:rsidRPr="006E4A61">
        <w:rPr>
          <w:rFonts w:ascii="Times New Roman" w:hAnsi="Times New Roman" w:cs="Times New Roman"/>
          <w:lang w:val="en-US"/>
        </w:rPr>
        <w:t>School of Laboratory Medicine and Medical Sciences, College of Health Sciences, University of KwaZulu-Natal, Durban, South Africa</w:t>
      </w:r>
    </w:p>
    <w:p w:rsidR="004406D3" w:rsidRDefault="004406D3" w:rsidP="004406D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2</w:t>
      </w:r>
      <w:r w:rsidRPr="006E4A61">
        <w:rPr>
          <w:rFonts w:ascii="Times New Roman" w:hAnsi="Times New Roman" w:cs="Times New Roman"/>
          <w:lang w:val="en-US"/>
        </w:rPr>
        <w:t>School of Nursing and Public Health Medicine, College of Health Sciences, University of KwaZulu-Natal, Durban, South Africa</w:t>
      </w:r>
    </w:p>
    <w:p w:rsidR="004406D3" w:rsidRPr="00943131" w:rsidRDefault="004406D3" w:rsidP="004406D3">
      <w:pPr>
        <w:spacing w:line="480" w:lineRule="auto"/>
        <w:rPr>
          <w:rStyle w:val="Strong"/>
          <w:rFonts w:ascii="Times New Roman" w:eastAsia="Times New Roman" w:hAnsi="Times New Roman" w:cs="Times New Roman"/>
          <w:lang w:val="en-US" w:eastAsia="en-ZA"/>
        </w:rPr>
      </w:pPr>
      <w:r>
        <w:rPr>
          <w:rStyle w:val="Strong"/>
          <w:rFonts w:ascii="Times New Roman" w:eastAsia="Times New Roman" w:hAnsi="Times New Roman" w:cs="Times New Roman"/>
          <w:lang w:val="en-US" w:eastAsia="en-ZA"/>
        </w:rPr>
        <w:t>A</w:t>
      </w:r>
      <w:r w:rsidRPr="00943131">
        <w:rPr>
          <w:rStyle w:val="Strong"/>
          <w:rFonts w:ascii="Times New Roman" w:eastAsia="Times New Roman" w:hAnsi="Times New Roman" w:cs="Times New Roman"/>
          <w:lang w:val="en-US" w:eastAsia="en-ZA"/>
        </w:rPr>
        <w:t>bstract</w:t>
      </w:r>
    </w:p>
    <w:p w:rsidR="004406D3" w:rsidRDefault="004406D3" w:rsidP="004406D3">
      <w:pPr>
        <w:spacing w:line="480" w:lineRule="auto"/>
        <w:rPr>
          <w:rFonts w:ascii="Times New Roman" w:eastAsia="Times New Roman" w:hAnsi="Times New Roman" w:cs="Times New Roman"/>
          <w:bCs/>
          <w:lang w:val="en-US" w:eastAsia="en-ZA"/>
        </w:rPr>
      </w:pPr>
      <w:r w:rsidRPr="00F81135">
        <w:rPr>
          <w:rStyle w:val="Strong"/>
          <w:rFonts w:ascii="Times New Roman" w:eastAsia="Times New Roman" w:hAnsi="Times New Roman" w:cs="Times New Roman"/>
          <w:b w:val="0"/>
          <w:i/>
          <w:lang w:val="en-US" w:eastAsia="en-ZA"/>
        </w:rPr>
        <w:t>Background:</w:t>
      </w:r>
      <w:r>
        <w:rPr>
          <w:rStyle w:val="Strong"/>
          <w:rFonts w:ascii="Times New Roman" w:eastAsia="Times New Roman" w:hAnsi="Times New Roman" w:cs="Times New Roman"/>
          <w:b w:val="0"/>
          <w:lang w:val="en-US" w:eastAsia="en-ZA"/>
        </w:rPr>
        <w:t xml:space="preserve"> 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The incidence of </w:t>
      </w:r>
      <w:r>
        <w:rPr>
          <w:rFonts w:ascii="Times New Roman" w:eastAsia="Times New Roman" w:hAnsi="Times New Roman" w:cs="Times New Roman"/>
          <w:bCs/>
          <w:lang w:val="en-US" w:eastAsia="en-ZA"/>
        </w:rPr>
        <w:t>healthcare-associated infections (HAIs)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 </w:t>
      </w:r>
      <w:r>
        <w:rPr>
          <w:rFonts w:ascii="Times New Roman" w:eastAsia="Times New Roman" w:hAnsi="Times New Roman" w:cs="Times New Roman"/>
          <w:bCs/>
          <w:lang w:val="en-US" w:eastAsia="en-ZA"/>
        </w:rPr>
        <w:t xml:space="preserve">in the public health sector in South Africa 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is </w:t>
      </w:r>
      <w:r>
        <w:rPr>
          <w:rFonts w:ascii="Times New Roman" w:eastAsia="Times New Roman" w:hAnsi="Times New Roman" w:cs="Times New Roman"/>
          <w:bCs/>
          <w:lang w:val="en-US" w:eastAsia="en-ZA"/>
        </w:rPr>
        <w:t xml:space="preserve">not 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>known</w:t>
      </w:r>
      <w:r>
        <w:rPr>
          <w:rFonts w:ascii="Times New Roman" w:eastAsia="Times New Roman" w:hAnsi="Times New Roman" w:cs="Times New Roman"/>
          <w:bCs/>
          <w:lang w:val="en-US" w:eastAsia="en-ZA"/>
        </w:rPr>
        <w:t xml:space="preserve"> due to the lack of a surveillance system. We report on the challenges experienced in the implementation of a surveillance system for HAIs in ICUs.</w:t>
      </w:r>
    </w:p>
    <w:p w:rsidR="004406D3" w:rsidRDefault="004406D3" w:rsidP="004406D3">
      <w:pPr>
        <w:spacing w:line="480" w:lineRule="auto"/>
        <w:rPr>
          <w:rFonts w:ascii="Times New Roman" w:eastAsia="Times New Roman" w:hAnsi="Times New Roman" w:cs="Times New Roman"/>
          <w:bCs/>
          <w:lang w:val="en-US" w:eastAsia="en-ZA"/>
        </w:rPr>
      </w:pPr>
      <w:r w:rsidRPr="00F81135">
        <w:rPr>
          <w:rFonts w:ascii="Times New Roman" w:eastAsia="Times New Roman" w:hAnsi="Times New Roman" w:cs="Times New Roman"/>
          <w:bCs/>
          <w:i/>
          <w:lang w:val="en-US" w:eastAsia="en-ZA"/>
        </w:rPr>
        <w:t>Methods:</w:t>
      </w:r>
      <w:r>
        <w:rPr>
          <w:rFonts w:ascii="Times New Roman" w:eastAsia="Times New Roman" w:hAnsi="Times New Roman" w:cs="Times New Roman"/>
          <w:bCs/>
          <w:lang w:val="en-US" w:eastAsia="en-ZA"/>
        </w:rPr>
        <w:t xml:space="preserve"> A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 passive, paper-based surveillance system was piloted in </w:t>
      </w:r>
      <w:r>
        <w:rPr>
          <w:rFonts w:ascii="Times New Roman" w:eastAsia="Times New Roman" w:hAnsi="Times New Roman" w:cs="Times New Roman"/>
          <w:bCs/>
          <w:lang w:val="en-US" w:eastAsia="en-ZA"/>
        </w:rPr>
        <w:t>eight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 </w:t>
      </w:r>
      <w:r>
        <w:rPr>
          <w:rFonts w:ascii="Times New Roman" w:eastAsia="Times New Roman" w:hAnsi="Times New Roman" w:cs="Times New Roman"/>
          <w:bCs/>
          <w:lang w:val="en-US" w:eastAsia="en-ZA"/>
        </w:rPr>
        <w:t xml:space="preserve">ICUs 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to measure the incidence of </w:t>
      </w:r>
      <w:r>
        <w:rPr>
          <w:rFonts w:ascii="Times New Roman" w:eastAsia="Times New Roman" w:hAnsi="Times New Roman" w:cs="Times New Roman"/>
          <w:bCs/>
          <w:lang w:val="en-US" w:eastAsia="en-ZA"/>
        </w:rPr>
        <w:t>ventilator-associated pneumonia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>, catheter-a</w:t>
      </w:r>
      <w:r>
        <w:rPr>
          <w:rFonts w:ascii="Times New Roman" w:eastAsia="Times New Roman" w:hAnsi="Times New Roman" w:cs="Times New Roman"/>
          <w:bCs/>
          <w:lang w:val="en-US" w:eastAsia="en-ZA"/>
        </w:rPr>
        <w:t>ssociated urinary tract infection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>, and central line-a</w:t>
      </w:r>
      <w:r>
        <w:rPr>
          <w:rFonts w:ascii="Times New Roman" w:eastAsia="Times New Roman" w:hAnsi="Times New Roman" w:cs="Times New Roman"/>
          <w:bCs/>
          <w:lang w:val="en-US" w:eastAsia="en-ZA"/>
        </w:rPr>
        <w:t>ssociated bloodstream infection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. </w:t>
      </w:r>
      <w:r>
        <w:rPr>
          <w:rFonts w:ascii="Times New Roman" w:eastAsia="Times New Roman" w:hAnsi="Times New Roman" w:cs="Times New Roman"/>
          <w:bCs/>
          <w:lang w:val="en-US" w:eastAsia="en-ZA"/>
        </w:rPr>
        <w:t>E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xtensive consultation with </w:t>
      </w:r>
      <w:r>
        <w:rPr>
          <w:rFonts w:ascii="Times New Roman" w:eastAsia="Times New Roman" w:hAnsi="Times New Roman" w:cs="Times New Roman"/>
          <w:bCs/>
          <w:lang w:val="en-US" w:eastAsia="en-ZA"/>
        </w:rPr>
        <w:t xml:space="preserve">the ICU clinical and 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nursing managers </w:t>
      </w:r>
      <w:r>
        <w:rPr>
          <w:rFonts w:ascii="Times New Roman" w:eastAsia="Times New Roman" w:hAnsi="Times New Roman" w:cs="Times New Roman"/>
          <w:bCs/>
          <w:lang w:val="en-US" w:eastAsia="en-ZA"/>
        </w:rPr>
        <w:t xml:space="preserve">informed the development of the surveillance system. The 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Plan-Do-Study-Act method </w:t>
      </w:r>
      <w:r>
        <w:rPr>
          <w:rFonts w:ascii="Times New Roman" w:eastAsia="Times New Roman" w:hAnsi="Times New Roman" w:cs="Times New Roman"/>
          <w:bCs/>
          <w:lang w:val="en-US" w:eastAsia="en-ZA"/>
        </w:rPr>
        <w:t xml:space="preserve">was utilized to guide the 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>imp</w:t>
      </w:r>
      <w:r>
        <w:rPr>
          <w:rFonts w:ascii="Times New Roman" w:eastAsia="Times New Roman" w:hAnsi="Times New Roman" w:cs="Times New Roman"/>
          <w:bCs/>
          <w:lang w:val="en-US" w:eastAsia="en-ZA"/>
        </w:rPr>
        <w:t>lementation of the surveillance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. </w:t>
      </w:r>
    </w:p>
    <w:p w:rsidR="004406D3" w:rsidRDefault="004406D3" w:rsidP="004406D3">
      <w:pPr>
        <w:spacing w:line="480" w:lineRule="auto"/>
        <w:rPr>
          <w:rFonts w:ascii="Times New Roman" w:eastAsia="Times New Roman" w:hAnsi="Times New Roman" w:cs="Times New Roman"/>
          <w:bCs/>
          <w:lang w:val="en-US" w:eastAsia="en-ZA"/>
        </w:rPr>
      </w:pPr>
      <w:r w:rsidRPr="00F81135">
        <w:rPr>
          <w:rFonts w:ascii="Times New Roman" w:eastAsia="Times New Roman" w:hAnsi="Times New Roman" w:cs="Times New Roman"/>
          <w:bCs/>
          <w:i/>
          <w:lang w:val="en-US" w:eastAsia="en-ZA"/>
        </w:rPr>
        <w:t>Results:</w:t>
      </w:r>
      <w:r>
        <w:rPr>
          <w:rFonts w:ascii="Times New Roman" w:eastAsia="Times New Roman" w:hAnsi="Times New Roman" w:cs="Times New Roman"/>
          <w:bCs/>
          <w:lang w:val="en-US" w:eastAsia="en-ZA"/>
        </w:rPr>
        <w:t xml:space="preserve"> The intended outputs of the surveillance system were not fully realized due to incomplete 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>data</w:t>
      </w:r>
      <w:r>
        <w:rPr>
          <w:rFonts w:ascii="Times New Roman" w:eastAsia="Times New Roman" w:hAnsi="Times New Roman" w:cs="Times New Roman"/>
          <w:bCs/>
          <w:lang w:val="en-US" w:eastAsia="en-ZA"/>
        </w:rPr>
        <w:t>. The organizational culture did not promote the collection of surveillance data.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 Nurses felt that the surveillance form added to their workload</w:t>
      </w:r>
      <w:r>
        <w:rPr>
          <w:rFonts w:ascii="Times New Roman" w:eastAsia="Times New Roman" w:hAnsi="Times New Roman" w:cs="Times New Roman"/>
          <w:bCs/>
          <w:lang w:val="en-US" w:eastAsia="en-ZA"/>
        </w:rPr>
        <w:t>,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 and the infection control practitioners were </w:t>
      </w:r>
      <w:r>
        <w:rPr>
          <w:rFonts w:ascii="Times New Roman" w:eastAsia="Times New Roman" w:hAnsi="Times New Roman" w:cs="Times New Roman"/>
          <w:bCs/>
          <w:lang w:val="en-US" w:eastAsia="en-ZA"/>
        </w:rPr>
        <w:t>un</w:t>
      </w:r>
      <w:r w:rsidRPr="00F81135">
        <w:rPr>
          <w:rFonts w:ascii="Times New Roman" w:eastAsia="Times New Roman" w:hAnsi="Times New Roman" w:cs="Times New Roman"/>
          <w:bCs/>
          <w:lang w:val="en-US" w:eastAsia="en-ZA"/>
        </w:rPr>
        <w:t xml:space="preserve">able to adequately supervise the process due to competing work demands. </w:t>
      </w:r>
    </w:p>
    <w:p w:rsidR="004406D3" w:rsidRDefault="004406D3" w:rsidP="004406D3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lang w:val="en-US" w:eastAsia="en-ZA"/>
        </w:rPr>
      </w:pPr>
      <w:r w:rsidRPr="00DB0B38">
        <w:rPr>
          <w:rFonts w:ascii="Times New Roman" w:eastAsia="Times New Roman" w:hAnsi="Times New Roman" w:cs="Times New Roman"/>
          <w:bCs/>
          <w:i/>
          <w:lang w:val="en-US" w:eastAsia="en-ZA"/>
        </w:rPr>
        <w:lastRenderedPageBreak/>
        <w:t>Conclusion</w:t>
      </w:r>
      <w:r>
        <w:rPr>
          <w:rFonts w:ascii="Times New Roman" w:eastAsia="Times New Roman" w:hAnsi="Times New Roman" w:cs="Times New Roman"/>
          <w:bCs/>
          <w:i/>
          <w:lang w:val="en-US" w:eastAsia="en-ZA"/>
        </w:rPr>
        <w:t>s</w:t>
      </w:r>
      <w:r w:rsidRPr="00DB0B38">
        <w:rPr>
          <w:rFonts w:ascii="Times New Roman" w:eastAsia="Times New Roman" w:hAnsi="Times New Roman" w:cs="Times New Roman"/>
          <w:bCs/>
          <w:i/>
          <w:lang w:val="en-US" w:eastAsia="en-ZA"/>
        </w:rPr>
        <w:t>:</w:t>
      </w:r>
      <w:r>
        <w:rPr>
          <w:rFonts w:ascii="Times New Roman" w:eastAsia="Times New Roman" w:hAnsi="Times New Roman" w:cs="Times New Roman"/>
          <w:bCs/>
          <w:lang w:val="en-US" w:eastAsia="en-ZA"/>
        </w:rPr>
        <w:t xml:space="preserve"> </w:t>
      </w:r>
      <w:r w:rsidRPr="006E4A61">
        <w:rPr>
          <w:rStyle w:val="Strong"/>
          <w:rFonts w:ascii="Times New Roman" w:eastAsia="Times New Roman" w:hAnsi="Times New Roman" w:cs="Times New Roman"/>
          <w:b w:val="0"/>
          <w:lang w:val="en-US" w:eastAsia="en-ZA"/>
        </w:rPr>
        <w:t xml:space="preserve">A manual system that adds to the administrative workload of nurses is not an effective method of measuring the burden of </w:t>
      </w:r>
      <w:r>
        <w:rPr>
          <w:rStyle w:val="Strong"/>
          <w:rFonts w:ascii="Times New Roman" w:eastAsia="Times New Roman" w:hAnsi="Times New Roman" w:cs="Times New Roman"/>
          <w:b w:val="0"/>
          <w:lang w:val="en-US" w:eastAsia="en-ZA"/>
        </w:rPr>
        <w:t>HAIs</w:t>
      </w:r>
      <w:r w:rsidRPr="006E4A61">
        <w:rPr>
          <w:rStyle w:val="Strong"/>
          <w:rFonts w:ascii="Times New Roman" w:eastAsia="Times New Roman" w:hAnsi="Times New Roman" w:cs="Times New Roman"/>
          <w:b w:val="0"/>
          <w:lang w:val="en-US" w:eastAsia="en-ZA"/>
        </w:rPr>
        <w:t xml:space="preserve">. </w:t>
      </w:r>
      <w:r>
        <w:rPr>
          <w:rStyle w:val="Strong"/>
          <w:rFonts w:ascii="Times New Roman" w:eastAsia="Times New Roman" w:hAnsi="Times New Roman" w:cs="Times New Roman"/>
          <w:b w:val="0"/>
          <w:lang w:val="en-US" w:eastAsia="en-ZA"/>
        </w:rPr>
        <w:t xml:space="preserve">Change management is required to promote an organizational culture of accurate data collection for HAIs. </w:t>
      </w:r>
    </w:p>
    <w:p w:rsidR="005C0D2A" w:rsidRDefault="004406D3">
      <w:bookmarkStart w:id="0" w:name="_GoBack"/>
      <w:bookmarkEnd w:id="0"/>
    </w:p>
    <w:sectPr w:rsidR="005C0D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6D3"/>
    <w:rsid w:val="0028446B"/>
    <w:rsid w:val="004406D3"/>
    <w:rsid w:val="008D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B500A98-CB8A-441B-B199-52413F94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6D3"/>
    <w:pPr>
      <w:spacing w:line="36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406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Kwa-Zulu Natal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Saajida Mahomed</dc:creator>
  <cp:keywords/>
  <dc:description/>
  <cp:lastModifiedBy>Saajida Mahomed</cp:lastModifiedBy>
  <cp:revision>1</cp:revision>
  <dcterms:created xsi:type="dcterms:W3CDTF">2017-08-31T14:50:00Z</dcterms:created>
  <dcterms:modified xsi:type="dcterms:W3CDTF">2017-08-31T14:50:00Z</dcterms:modified>
</cp:coreProperties>
</file>