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5B362" w14:textId="5938DF0F" w:rsidR="00EB619B" w:rsidRPr="00F059BE" w:rsidRDefault="00293315" w:rsidP="00EB619B">
      <w:pPr>
        <w:spacing w:before="240" w:line="360" w:lineRule="auto"/>
        <w:jc w:val="both"/>
        <w:rPr>
          <w:rFonts w:ascii="Times New Roman" w:hAnsi="Times New Roman" w:cs="Times New Roman"/>
          <w:b/>
          <w:bCs/>
          <w:color w:val="00B0F0"/>
          <w:sz w:val="28"/>
          <w:szCs w:val="28"/>
          <w:shd w:val="clear" w:color="auto" w:fill="FFFFFF"/>
        </w:rPr>
      </w:pPr>
      <w:r>
        <w:rPr>
          <w:rFonts w:ascii="Times New Roman" w:hAnsi="Times New Roman" w:cs="Times New Roman"/>
          <w:b/>
          <w:bCs/>
          <w:color w:val="00B0F0"/>
          <w:sz w:val="28"/>
          <w:szCs w:val="28"/>
          <w:shd w:val="clear" w:color="auto" w:fill="FFFFFF"/>
        </w:rPr>
        <w:t>“</w:t>
      </w:r>
      <w:r w:rsidR="00EB619B" w:rsidRPr="00F059BE">
        <w:rPr>
          <w:rFonts w:ascii="Times New Roman" w:hAnsi="Times New Roman" w:cs="Times New Roman"/>
          <w:b/>
          <w:bCs/>
          <w:color w:val="00B0F0"/>
          <w:sz w:val="28"/>
          <w:szCs w:val="28"/>
          <w:shd w:val="clear" w:color="auto" w:fill="FFFFFF"/>
        </w:rPr>
        <w:t xml:space="preserve">Synthesis of </w:t>
      </w:r>
      <w:r>
        <w:rPr>
          <w:rFonts w:ascii="Times New Roman" w:hAnsi="Times New Roman" w:cs="Times New Roman"/>
          <w:b/>
          <w:bCs/>
          <w:color w:val="00B0F0"/>
          <w:sz w:val="28"/>
          <w:szCs w:val="28"/>
          <w:shd w:val="clear" w:color="auto" w:fill="FFFFFF"/>
        </w:rPr>
        <w:t>ZnO/</w:t>
      </w:r>
      <w:r w:rsidRPr="00293315">
        <w:rPr>
          <w:rFonts w:ascii="Times New Roman" w:hAnsi="Times New Roman" w:cs="Times New Roman"/>
          <w:b/>
          <w:bCs/>
          <w:color w:val="00B0F0"/>
          <w:sz w:val="28"/>
          <w:szCs w:val="28"/>
          <w:shd w:val="clear" w:color="auto" w:fill="FFFFFF"/>
        </w:rPr>
        <w:t>MnO</w:t>
      </w:r>
      <w:r>
        <w:rPr>
          <w:rFonts w:ascii="Times New Roman" w:hAnsi="Times New Roman" w:cs="Times New Roman"/>
          <w:b/>
          <w:bCs/>
          <w:color w:val="00B0F0"/>
          <w:sz w:val="28"/>
          <w:szCs w:val="28"/>
          <w:shd w:val="clear" w:color="auto" w:fill="FFFFFF"/>
          <w:vertAlign w:val="subscript"/>
        </w:rPr>
        <w:t>2</w:t>
      </w:r>
      <w:r w:rsidRPr="00293315">
        <w:rPr>
          <w:rFonts w:ascii="Times New Roman" w:hAnsi="Times New Roman" w:cs="Times New Roman"/>
          <w:b/>
          <w:bCs/>
          <w:color w:val="00B0F0"/>
          <w:sz w:val="28"/>
          <w:szCs w:val="28"/>
          <w:shd w:val="clear" w:color="auto" w:fill="FFFFFF"/>
        </w:rPr>
        <w:t xml:space="preserve"> </w:t>
      </w:r>
      <w:r w:rsidR="00EB619B" w:rsidRPr="00293315">
        <w:rPr>
          <w:rFonts w:ascii="Times New Roman" w:hAnsi="Times New Roman" w:cs="Times New Roman"/>
          <w:b/>
          <w:bCs/>
          <w:color w:val="00B0F0"/>
          <w:sz w:val="28"/>
          <w:szCs w:val="28"/>
          <w:shd w:val="clear" w:color="auto" w:fill="FFFFFF"/>
        </w:rPr>
        <w:t xml:space="preserve">Nanomaterials </w:t>
      </w:r>
      <w:r w:rsidR="00EB619B" w:rsidRPr="00F059BE">
        <w:rPr>
          <w:rFonts w:ascii="Times New Roman" w:hAnsi="Times New Roman" w:cs="Times New Roman"/>
          <w:b/>
          <w:bCs/>
          <w:color w:val="00B0F0"/>
          <w:sz w:val="28"/>
          <w:szCs w:val="28"/>
          <w:shd w:val="clear" w:color="auto" w:fill="FFFFFF"/>
        </w:rPr>
        <w:t xml:space="preserve">using Plant Extracts and their </w:t>
      </w:r>
      <w:r>
        <w:rPr>
          <w:rFonts w:ascii="Times New Roman" w:hAnsi="Times New Roman" w:cs="Times New Roman"/>
          <w:b/>
          <w:bCs/>
          <w:color w:val="00B0F0"/>
          <w:sz w:val="28"/>
          <w:szCs w:val="28"/>
          <w:shd w:val="clear" w:color="auto" w:fill="FFFFFF"/>
        </w:rPr>
        <w:t xml:space="preserve">Antibacterial and food packaging </w:t>
      </w:r>
      <w:r w:rsidR="00EB619B" w:rsidRPr="00F059BE">
        <w:rPr>
          <w:rFonts w:ascii="Times New Roman" w:hAnsi="Times New Roman" w:cs="Times New Roman"/>
          <w:b/>
          <w:bCs/>
          <w:color w:val="00B0F0"/>
          <w:sz w:val="28"/>
          <w:szCs w:val="28"/>
          <w:shd w:val="clear" w:color="auto" w:fill="FFFFFF"/>
        </w:rPr>
        <w:t>Applications</w:t>
      </w:r>
      <w:r>
        <w:rPr>
          <w:rFonts w:ascii="Times New Roman" w:hAnsi="Times New Roman" w:cs="Times New Roman"/>
          <w:b/>
          <w:bCs/>
          <w:color w:val="00B0F0"/>
          <w:sz w:val="28"/>
          <w:szCs w:val="28"/>
          <w:shd w:val="clear" w:color="auto" w:fill="FFFFFF"/>
        </w:rPr>
        <w:t>”</w:t>
      </w:r>
      <w:r w:rsidR="00EB619B" w:rsidRPr="00F059BE">
        <w:rPr>
          <w:rFonts w:ascii="Times New Roman" w:hAnsi="Times New Roman" w:cs="Times New Roman"/>
          <w:b/>
          <w:bCs/>
          <w:color w:val="00B0F0"/>
          <w:sz w:val="28"/>
          <w:szCs w:val="28"/>
          <w:shd w:val="clear" w:color="auto" w:fill="FFFFFF"/>
        </w:rPr>
        <w:t xml:space="preserve"> </w:t>
      </w:r>
    </w:p>
    <w:p w14:paraId="731E65A1" w14:textId="77777777" w:rsidR="00F059BE" w:rsidRPr="00293315" w:rsidRDefault="00F059BE" w:rsidP="00F059BE">
      <w:pPr>
        <w:spacing w:line="360" w:lineRule="auto"/>
        <w:rPr>
          <w:rFonts w:ascii="Times New Roman" w:hAnsi="Times New Roman" w:cs="Times New Roman"/>
          <w:b/>
          <w:i/>
          <w:sz w:val="18"/>
          <w:szCs w:val="18"/>
        </w:rPr>
      </w:pPr>
      <w:r w:rsidRPr="00293315">
        <w:rPr>
          <w:rFonts w:ascii="Times New Roman" w:hAnsi="Times New Roman" w:cs="Times New Roman"/>
          <w:b/>
          <w:i/>
          <w:sz w:val="18"/>
          <w:szCs w:val="18"/>
        </w:rPr>
        <w:t>Ishfaq Ahmed</w:t>
      </w:r>
      <w:r w:rsidRPr="00293315">
        <w:rPr>
          <w:rFonts w:ascii="Times New Roman" w:hAnsi="Times New Roman"/>
          <w:b/>
          <w:i/>
          <w:sz w:val="18"/>
          <w:szCs w:val="18"/>
          <w:vertAlign w:val="superscript"/>
        </w:rPr>
        <w:t>1*</w:t>
      </w:r>
      <w:r w:rsidRPr="00293315">
        <w:rPr>
          <w:rFonts w:ascii="Times New Roman" w:hAnsi="Times New Roman" w:cs="Times New Roman"/>
          <w:b/>
          <w:i/>
          <w:sz w:val="18"/>
          <w:szCs w:val="18"/>
        </w:rPr>
        <w:t xml:space="preserve">, </w:t>
      </w:r>
      <w:r w:rsidRPr="00293315">
        <w:rPr>
          <w:rFonts w:ascii="Times New Roman" w:hAnsi="Times New Roman"/>
          <w:b/>
          <w:i/>
          <w:sz w:val="18"/>
          <w:szCs w:val="18"/>
        </w:rPr>
        <w:t>Dept. of chemistry, NIT, Srinagar, India</w:t>
      </w:r>
    </w:p>
    <w:p w14:paraId="702DD1EA" w14:textId="77777777" w:rsidR="00F059BE" w:rsidRPr="00293315" w:rsidRDefault="00F059BE" w:rsidP="00F059BE">
      <w:pPr>
        <w:spacing w:line="360" w:lineRule="auto"/>
        <w:rPr>
          <w:rFonts w:ascii="Times New Roman" w:hAnsi="Times New Roman" w:cs="Times New Roman"/>
          <w:b/>
          <w:i/>
          <w:sz w:val="18"/>
          <w:szCs w:val="18"/>
          <w:vertAlign w:val="superscript"/>
        </w:rPr>
      </w:pPr>
      <w:r w:rsidRPr="00293315">
        <w:rPr>
          <w:rFonts w:ascii="Times New Roman" w:hAnsi="Times New Roman" w:cs="Times New Roman"/>
          <w:b/>
          <w:i/>
          <w:sz w:val="18"/>
          <w:szCs w:val="18"/>
        </w:rPr>
        <w:t>J.A. Banday</w:t>
      </w:r>
      <w:proofErr w:type="gramStart"/>
      <w:r w:rsidRPr="00293315">
        <w:rPr>
          <w:rFonts w:ascii="Times New Roman" w:hAnsi="Times New Roman" w:cs="Times New Roman"/>
          <w:b/>
          <w:i/>
          <w:sz w:val="18"/>
          <w:szCs w:val="18"/>
          <w:vertAlign w:val="superscript"/>
        </w:rPr>
        <w:t>1</w:t>
      </w:r>
      <w:r w:rsidRPr="00293315">
        <w:rPr>
          <w:rFonts w:ascii="Times New Roman" w:hAnsi="Times New Roman"/>
          <w:b/>
          <w:i/>
          <w:sz w:val="18"/>
          <w:szCs w:val="18"/>
          <w:vertAlign w:val="superscript"/>
        </w:rPr>
        <w:t xml:space="preserve"> </w:t>
      </w:r>
      <w:r w:rsidRPr="00293315">
        <w:rPr>
          <w:rFonts w:ascii="Times New Roman" w:hAnsi="Times New Roman"/>
          <w:b/>
          <w:i/>
          <w:sz w:val="18"/>
          <w:szCs w:val="18"/>
        </w:rPr>
        <w:t>,</w:t>
      </w:r>
      <w:proofErr w:type="gramEnd"/>
      <w:r w:rsidRPr="00293315">
        <w:rPr>
          <w:rFonts w:ascii="Times New Roman" w:hAnsi="Times New Roman"/>
          <w:b/>
          <w:i/>
          <w:sz w:val="18"/>
          <w:szCs w:val="18"/>
        </w:rPr>
        <w:t xml:space="preserve"> Dept. of chemistry, NIT, Srinagar, India</w:t>
      </w:r>
    </w:p>
    <w:p w14:paraId="28DAE4BC" w14:textId="77777777" w:rsidR="00F059BE" w:rsidRPr="00293315" w:rsidRDefault="00F059BE" w:rsidP="00F059BE">
      <w:pPr>
        <w:spacing w:line="360" w:lineRule="auto"/>
        <w:rPr>
          <w:rFonts w:ascii="Times New Roman" w:hAnsi="Times New Roman"/>
          <w:b/>
          <w:i/>
          <w:sz w:val="18"/>
          <w:szCs w:val="18"/>
        </w:rPr>
      </w:pPr>
      <w:r w:rsidRPr="00293315">
        <w:rPr>
          <w:rFonts w:ascii="Times New Roman" w:hAnsi="Times New Roman" w:cs="Times New Roman"/>
          <w:b/>
          <w:i/>
          <w:sz w:val="18"/>
          <w:szCs w:val="18"/>
        </w:rPr>
        <w:t>F.A. Mir</w:t>
      </w:r>
      <w:r w:rsidRPr="00293315">
        <w:rPr>
          <w:rFonts w:ascii="Times New Roman" w:hAnsi="Times New Roman" w:cs="Times New Roman"/>
          <w:b/>
          <w:i/>
          <w:sz w:val="18"/>
          <w:szCs w:val="18"/>
          <w:vertAlign w:val="superscript"/>
        </w:rPr>
        <w:t>2</w:t>
      </w:r>
      <w:r w:rsidRPr="00293315">
        <w:rPr>
          <w:rFonts w:ascii="Times New Roman" w:hAnsi="Times New Roman" w:cs="Times New Roman"/>
          <w:b/>
          <w:i/>
          <w:sz w:val="18"/>
          <w:szCs w:val="18"/>
        </w:rPr>
        <w:t xml:space="preserve">, </w:t>
      </w:r>
      <w:r w:rsidRPr="00293315">
        <w:rPr>
          <w:rFonts w:ascii="Times New Roman" w:hAnsi="Times New Roman"/>
          <w:b/>
          <w:i/>
          <w:sz w:val="18"/>
          <w:szCs w:val="18"/>
        </w:rPr>
        <w:t>Dept. of Physics, BGSBU, Rajouri, India</w:t>
      </w:r>
    </w:p>
    <w:p w14:paraId="7085DB55" w14:textId="77777777" w:rsidR="00F059BE" w:rsidRPr="00F059BE" w:rsidRDefault="00F059BE" w:rsidP="00F059BE">
      <w:pPr>
        <w:pStyle w:val="Author"/>
        <w:spacing w:line="360" w:lineRule="auto"/>
        <w:jc w:val="left"/>
        <w:rPr>
          <w:rFonts w:ascii="Times New Roman" w:hAnsi="Times New Roman"/>
          <w:b w:val="0"/>
          <w:i/>
          <w:iCs/>
          <w:color w:val="211D1E"/>
          <w:sz w:val="22"/>
          <w:szCs w:val="22"/>
          <w:lang w:val="en-IN"/>
        </w:rPr>
      </w:pPr>
      <w:r w:rsidRPr="007F0987">
        <w:rPr>
          <w:rFonts w:ascii="Times New Roman" w:hAnsi="Times New Roman"/>
          <w:b w:val="0"/>
          <w:i/>
          <w:iCs/>
          <w:color w:val="211D1E"/>
          <w:sz w:val="22"/>
          <w:szCs w:val="22"/>
        </w:rPr>
        <w:t xml:space="preserve">*Corresponding author. </w:t>
      </w:r>
      <w:r w:rsidRPr="00F059BE">
        <w:rPr>
          <w:rFonts w:ascii="Times New Roman" w:hAnsi="Times New Roman"/>
          <w:b w:val="0"/>
          <w:i/>
          <w:iCs/>
          <w:color w:val="211D1E"/>
          <w:sz w:val="22"/>
          <w:szCs w:val="22"/>
          <w:lang w:val="en-IN"/>
        </w:rPr>
        <w:t xml:space="preserve">E-mail: </w:t>
      </w:r>
      <w:hyperlink r:id="rId8" w:history="1">
        <w:r w:rsidRPr="00F059BE">
          <w:rPr>
            <w:rStyle w:val="Hyperlink"/>
            <w:rFonts w:ascii="Times New Roman" w:hAnsi="Times New Roman"/>
            <w:b w:val="0"/>
            <w:i/>
            <w:iCs/>
            <w:sz w:val="22"/>
            <w:szCs w:val="22"/>
            <w:lang w:val="en-IN"/>
          </w:rPr>
          <w:t>ishfaqchoudhary09@gmail.com</w:t>
        </w:r>
      </w:hyperlink>
      <w:r w:rsidRPr="00F059BE">
        <w:rPr>
          <w:rFonts w:ascii="Times New Roman" w:hAnsi="Times New Roman"/>
          <w:b w:val="0"/>
          <w:i/>
          <w:iCs/>
          <w:color w:val="211D1E"/>
          <w:sz w:val="22"/>
          <w:szCs w:val="22"/>
          <w:lang w:val="en-IN"/>
        </w:rPr>
        <w:t>.</w:t>
      </w:r>
    </w:p>
    <w:p w14:paraId="2A959B72" w14:textId="77777777" w:rsidR="00AE3E37" w:rsidRPr="00F059BE" w:rsidRDefault="00AE3E37">
      <w:pPr>
        <w:pStyle w:val="BodyText"/>
        <w:rPr>
          <w:rFonts w:ascii="Arial"/>
          <w:sz w:val="20"/>
          <w:lang w:val="en-IN"/>
        </w:rPr>
      </w:pPr>
    </w:p>
    <w:p w14:paraId="48792441" w14:textId="77777777" w:rsidR="00AE3E37" w:rsidRDefault="00AE3E37">
      <w:pPr>
        <w:pStyle w:val="BodyText"/>
        <w:spacing w:before="3"/>
        <w:rPr>
          <w:rFonts w:ascii="Arial"/>
          <w:sz w:val="21"/>
        </w:rPr>
      </w:pPr>
    </w:p>
    <w:p w14:paraId="6A70A229" w14:textId="77777777"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14:paraId="1533ED8C" w14:textId="160A8B28" w:rsidR="00F059BE" w:rsidRDefault="00F059BE" w:rsidP="00F059BE">
      <w:pPr>
        <w:spacing w:line="360" w:lineRule="auto"/>
        <w:ind w:left="340"/>
        <w:jc w:val="both"/>
        <w:rPr>
          <w:rFonts w:ascii="Times New Roman" w:eastAsia="Optima" w:hAnsi="Times New Roman" w:cs="Times New Roman"/>
          <w:b/>
          <w:bCs/>
          <w:color w:val="231F20"/>
          <w:lang w:val="en-IN"/>
        </w:rPr>
      </w:pPr>
      <w:r w:rsidRPr="00F059BE">
        <w:rPr>
          <w:rFonts w:ascii="Times New Roman" w:eastAsia="Optima" w:hAnsi="Times New Roman" w:cs="Times New Roman"/>
          <w:b/>
          <w:bCs/>
          <w:color w:val="231F20"/>
          <w:lang w:val="en-IN"/>
        </w:rPr>
        <w:t>Abstr</w:t>
      </w:r>
      <w:r w:rsidRPr="00F059BE">
        <w:rPr>
          <w:rFonts w:ascii="Times New Roman" w:eastAsia="Optima" w:hAnsi="Times New Roman" w:cs="Times New Roman"/>
          <w:b/>
          <w:bCs/>
          <w:color w:val="231F20"/>
          <w:spacing w:val="-7"/>
          <w:lang w:val="en-IN"/>
        </w:rPr>
        <w:t>a</w:t>
      </w:r>
      <w:r w:rsidRPr="00F059BE">
        <w:rPr>
          <w:rFonts w:ascii="Times New Roman" w:eastAsia="Optima" w:hAnsi="Times New Roman" w:cs="Times New Roman"/>
          <w:b/>
          <w:bCs/>
          <w:color w:val="231F20"/>
          <w:lang w:val="en-IN"/>
        </w:rPr>
        <w:t>ct</w:t>
      </w:r>
    </w:p>
    <w:p w14:paraId="7F28E2DC" w14:textId="074CD696" w:rsidR="00F059BE" w:rsidRPr="006357B7" w:rsidRDefault="00293315" w:rsidP="00654FE6">
      <w:pPr>
        <w:widowControl/>
        <w:pBdr>
          <w:top w:val="single" w:sz="2" w:space="0" w:color="D9D9E3"/>
          <w:left w:val="single" w:sz="2" w:space="5" w:color="D9D9E3"/>
          <w:bottom w:val="single" w:sz="2" w:space="0" w:color="D9D9E3"/>
          <w:right w:val="single" w:sz="2" w:space="0" w:color="D9D9E3"/>
        </w:pBdr>
        <w:shd w:val="clear" w:color="auto" w:fill="F7F7F8"/>
        <w:spacing w:line="360" w:lineRule="auto"/>
        <w:ind w:left="720"/>
        <w:jc w:val="both"/>
        <w:rPr>
          <w:rFonts w:ascii="Times New Roman" w:eastAsia="Optima" w:hAnsi="Times New Roman" w:cs="Times New Roman"/>
          <w:sz w:val="24"/>
          <w:szCs w:val="24"/>
          <w:lang w:val="en-IN"/>
        </w:rPr>
      </w:pPr>
      <w:r w:rsidRPr="006357B7">
        <w:rPr>
          <w:rFonts w:ascii="Times New Roman" w:eastAsia="Optima" w:hAnsi="Times New Roman" w:cs="Times New Roman"/>
          <w:color w:val="231F20"/>
          <w:sz w:val="24"/>
          <w:szCs w:val="24"/>
          <w:lang w:val="en-IN"/>
        </w:rPr>
        <w:t>Zinc oxide (ZnO) and Manganese dioxide (MnO</w:t>
      </w:r>
      <w:r w:rsidRPr="006357B7">
        <w:rPr>
          <w:rFonts w:ascii="Times New Roman" w:eastAsia="Optima" w:hAnsi="Times New Roman" w:cs="Times New Roman"/>
          <w:color w:val="231F20"/>
          <w:sz w:val="24"/>
          <w:szCs w:val="24"/>
          <w:vertAlign w:val="subscript"/>
          <w:lang w:val="en-IN"/>
        </w:rPr>
        <w:t>2</w:t>
      </w:r>
      <w:r w:rsidRPr="006357B7">
        <w:rPr>
          <w:rFonts w:ascii="Times New Roman" w:eastAsia="Optima" w:hAnsi="Times New Roman" w:cs="Times New Roman"/>
          <w:color w:val="231F20"/>
          <w:sz w:val="24"/>
          <w:szCs w:val="24"/>
          <w:lang w:val="en-IN"/>
        </w:rPr>
        <w:t>) are commonly used nanomaterials with various applications. When combined and synthesized</w:t>
      </w:r>
      <w:r w:rsidR="00996492" w:rsidRPr="006357B7">
        <w:rPr>
          <w:rFonts w:ascii="Times New Roman" w:eastAsia="Optima" w:hAnsi="Times New Roman" w:cs="Times New Roman"/>
          <w:color w:val="231F20"/>
          <w:sz w:val="24"/>
          <w:szCs w:val="24"/>
          <w:lang w:val="en-IN"/>
        </w:rPr>
        <w:t xml:space="preserve"> using a plant-based extract, they formed a nanocomposite with potential applications in antibacterial and food packaging. </w:t>
      </w:r>
      <w:r w:rsidR="00F059BE" w:rsidRPr="006357B7">
        <w:rPr>
          <w:rFonts w:ascii="Times New Roman" w:hAnsi="Times New Roman" w:cs="Times New Roman"/>
          <w:color w:val="212121"/>
          <w:sz w:val="24"/>
          <w:szCs w:val="24"/>
          <w:shd w:val="clear" w:color="auto" w:fill="FFFFFF"/>
        </w:rPr>
        <w:t>The plants contain several components and biochemicals which has been used as stabilizing and reducing agents to synthesize nanomaterials. Synthesis of Nanomaterials using plants extract becomes the most extensive research area since last two decades. Nanomaterials have a variety of applications in different fields like medical, cosmetics, catalysts, packing, agriculture and electronics.</w:t>
      </w:r>
      <w:r w:rsidR="00996492" w:rsidRPr="006357B7">
        <w:rPr>
          <w:rFonts w:ascii="Times New Roman" w:hAnsi="Times New Roman" w:cs="Times New Roman"/>
          <w:color w:val="212121"/>
          <w:sz w:val="24"/>
          <w:szCs w:val="24"/>
          <w:shd w:val="clear" w:color="auto" w:fill="FFFFFF"/>
        </w:rPr>
        <w:t xml:space="preserve"> The ZnO/MnO</w:t>
      </w:r>
      <w:r w:rsidR="00996492" w:rsidRPr="006357B7">
        <w:rPr>
          <w:rFonts w:ascii="Times New Roman" w:hAnsi="Times New Roman" w:cs="Times New Roman"/>
          <w:color w:val="212121"/>
          <w:sz w:val="24"/>
          <w:szCs w:val="24"/>
          <w:shd w:val="clear" w:color="auto" w:fill="FFFFFF"/>
          <w:vertAlign w:val="subscript"/>
        </w:rPr>
        <w:t xml:space="preserve">2 </w:t>
      </w:r>
      <w:r w:rsidR="00996492" w:rsidRPr="006357B7">
        <w:rPr>
          <w:rFonts w:ascii="Times New Roman" w:hAnsi="Times New Roman" w:cs="Times New Roman"/>
          <w:color w:val="212121"/>
          <w:sz w:val="24"/>
          <w:szCs w:val="24"/>
          <w:shd w:val="clear" w:color="auto" w:fill="FFFFFF"/>
        </w:rPr>
        <w:t xml:space="preserve">nanocomposite can be incorporated into coating for various surfaces </w:t>
      </w:r>
      <w:proofErr w:type="spellStart"/>
      <w:r w:rsidR="00996492" w:rsidRPr="006357B7">
        <w:rPr>
          <w:rFonts w:ascii="Times New Roman" w:hAnsi="Times New Roman" w:cs="Times New Roman"/>
          <w:color w:val="212121"/>
          <w:sz w:val="24"/>
          <w:szCs w:val="24"/>
          <w:shd w:val="clear" w:color="auto" w:fill="FFFFFF"/>
        </w:rPr>
        <w:t>e.g</w:t>
      </w:r>
      <w:proofErr w:type="spellEnd"/>
      <w:r w:rsidR="00996492" w:rsidRPr="006357B7">
        <w:rPr>
          <w:rFonts w:ascii="Times New Roman" w:hAnsi="Times New Roman" w:cs="Times New Roman"/>
          <w:color w:val="212121"/>
          <w:sz w:val="24"/>
          <w:szCs w:val="24"/>
          <w:shd w:val="clear" w:color="auto" w:fill="FFFFFF"/>
        </w:rPr>
        <w:t xml:space="preserve"> medical instruments. ZnO is known for its antimicrobial properties, but on combination with MnO</w:t>
      </w:r>
      <w:r w:rsidR="00996492" w:rsidRPr="006357B7">
        <w:rPr>
          <w:rFonts w:ascii="Times New Roman" w:hAnsi="Times New Roman" w:cs="Times New Roman"/>
          <w:color w:val="212121"/>
          <w:sz w:val="24"/>
          <w:szCs w:val="24"/>
          <w:shd w:val="clear" w:color="auto" w:fill="FFFFFF"/>
          <w:vertAlign w:val="subscript"/>
        </w:rPr>
        <w:t xml:space="preserve">2 </w:t>
      </w:r>
      <w:r w:rsidR="00996492" w:rsidRPr="006357B7">
        <w:rPr>
          <w:rFonts w:ascii="Times New Roman" w:hAnsi="Times New Roman" w:cs="Times New Roman"/>
          <w:color w:val="212121"/>
          <w:sz w:val="24"/>
          <w:szCs w:val="24"/>
          <w:shd w:val="clear" w:color="auto" w:fill="FFFFFF"/>
        </w:rPr>
        <w:t>enhanced the effectiveness against different bacterial strains</w:t>
      </w:r>
      <w:r w:rsidR="00F059BE" w:rsidRPr="006357B7">
        <w:rPr>
          <w:rFonts w:ascii="Times New Roman" w:hAnsi="Times New Roman" w:cs="Times New Roman"/>
          <w:color w:val="212121"/>
          <w:sz w:val="24"/>
          <w:szCs w:val="24"/>
          <w:shd w:val="clear" w:color="auto" w:fill="FFFFFF"/>
        </w:rPr>
        <w:t xml:space="preserve">. The use of plant extract is preferred because they can be easily available and one can easily control the size of nanoparticle. The plant contains a number of phytochemicals </w:t>
      </w:r>
      <w:r w:rsidR="006357B7">
        <w:rPr>
          <w:rFonts w:ascii="Times New Roman" w:hAnsi="Times New Roman" w:cs="Times New Roman"/>
          <w:color w:val="212121"/>
          <w:sz w:val="24"/>
          <w:szCs w:val="24"/>
          <w:shd w:val="clear" w:color="auto" w:fill="FFFFFF"/>
        </w:rPr>
        <w:t xml:space="preserve">      </w:t>
      </w:r>
      <w:r w:rsidR="00F059BE" w:rsidRPr="006357B7">
        <w:rPr>
          <w:rFonts w:ascii="Times New Roman" w:hAnsi="Times New Roman" w:cs="Times New Roman"/>
          <w:color w:val="212121"/>
          <w:sz w:val="24"/>
          <w:szCs w:val="24"/>
          <w:shd w:val="clear" w:color="auto" w:fill="FFFFFF"/>
        </w:rPr>
        <w:t xml:space="preserve">which play role of oxidation and reduction in </w:t>
      </w:r>
      <w:r w:rsidR="00F059BE" w:rsidRPr="006357B7">
        <w:rPr>
          <w:rFonts w:ascii="Times New Roman" w:hAnsi="Times New Roman" w:cs="Times New Roman"/>
          <w:color w:val="212121"/>
          <w:sz w:val="24"/>
          <w:szCs w:val="24"/>
          <w:shd w:val="clear" w:color="auto" w:fill="FFFFFF"/>
        </w:rPr>
        <w:t xml:space="preserve">the synthesis of different nanoparticles and also beneficial for human and animals health. Plants mediated green synthesis of nanomaterials utilized these phytochemicals to produce different nanomaterials. The plant phytochemicals have some special properties inside the plant which attract the attention of researchers to make use of these   </w:t>
      </w:r>
      <w:r w:rsidR="006357B7" w:rsidRPr="006357B7">
        <w:rPr>
          <w:rFonts w:ascii="Times New Roman" w:hAnsi="Times New Roman" w:cs="Times New Roman"/>
          <w:color w:val="212121"/>
          <w:sz w:val="24"/>
          <w:szCs w:val="24"/>
          <w:shd w:val="clear" w:color="auto" w:fill="FFFFFF"/>
        </w:rPr>
        <w:t>thin films of ZnO/MnO</w:t>
      </w:r>
      <w:r w:rsidR="006357B7" w:rsidRPr="006357B7">
        <w:rPr>
          <w:rFonts w:ascii="Times New Roman" w:hAnsi="Times New Roman" w:cs="Times New Roman"/>
          <w:color w:val="212121"/>
          <w:sz w:val="24"/>
          <w:szCs w:val="24"/>
          <w:shd w:val="clear" w:color="auto" w:fill="FFFFFF"/>
          <w:vertAlign w:val="subscript"/>
        </w:rPr>
        <w:t xml:space="preserve">2 </w:t>
      </w:r>
      <w:r w:rsidR="006357B7" w:rsidRPr="006357B7">
        <w:rPr>
          <w:rFonts w:ascii="Times New Roman" w:hAnsi="Times New Roman" w:cs="Times New Roman"/>
          <w:color w:val="212121"/>
          <w:sz w:val="24"/>
          <w:szCs w:val="32"/>
          <w:shd w:val="clear" w:color="auto" w:fill="FFFFFF"/>
        </w:rPr>
        <w:t>was Prepared in Polyvinyl alcohol (PVA) and used for food packaging application</w:t>
      </w:r>
      <w:r w:rsidR="00F059BE" w:rsidRPr="006357B7">
        <w:rPr>
          <w:rFonts w:ascii="Times New Roman" w:hAnsi="Times New Roman" w:cs="Times New Roman"/>
          <w:color w:val="212121"/>
          <w:sz w:val="24"/>
          <w:szCs w:val="32"/>
          <w:shd w:val="clear" w:color="auto" w:fill="FFFFFF"/>
        </w:rPr>
        <w:t>.</w:t>
      </w:r>
      <w:r w:rsidR="006357B7" w:rsidRPr="006357B7">
        <w:rPr>
          <w:rFonts w:ascii="Times New Roman" w:hAnsi="Times New Roman" w:cs="Times New Roman"/>
          <w:color w:val="212121"/>
          <w:sz w:val="24"/>
          <w:szCs w:val="32"/>
          <w:shd w:val="clear" w:color="auto" w:fill="FFFFFF"/>
        </w:rPr>
        <w:t>it was found that these films can preserve the food items for long time thus increases the shelf life. Moreover, these films help in retaining of moisture and decreases weight loss in addition to retardation of bacterial growth.</w:t>
      </w:r>
      <w:r w:rsidR="00F059BE" w:rsidRPr="006357B7">
        <w:rPr>
          <w:rFonts w:ascii="Times New Roman" w:hAnsi="Times New Roman" w:cs="Times New Roman"/>
          <w:color w:val="212121"/>
          <w:sz w:val="24"/>
          <w:szCs w:val="32"/>
          <w:shd w:val="clear" w:color="auto" w:fill="FFFFFF"/>
        </w:rPr>
        <w:t xml:space="preserve"> The characterization and confirmation of nanoparticles traits is done by different instruments such as UV-</w:t>
      </w:r>
      <w:proofErr w:type="gramStart"/>
      <w:r w:rsidR="00F059BE" w:rsidRPr="006357B7">
        <w:rPr>
          <w:rFonts w:ascii="Times New Roman" w:hAnsi="Times New Roman" w:cs="Times New Roman"/>
          <w:color w:val="212121"/>
          <w:sz w:val="24"/>
          <w:szCs w:val="32"/>
          <w:shd w:val="clear" w:color="auto" w:fill="FFFFFF"/>
        </w:rPr>
        <w:t>Vis</w:t>
      </w:r>
      <w:proofErr w:type="gramEnd"/>
      <w:r w:rsidR="00F059BE" w:rsidRPr="006357B7">
        <w:rPr>
          <w:rFonts w:ascii="Times New Roman" w:hAnsi="Times New Roman" w:cs="Times New Roman"/>
          <w:color w:val="212121"/>
          <w:sz w:val="24"/>
          <w:szCs w:val="32"/>
          <w:shd w:val="clear" w:color="auto" w:fill="FFFFFF"/>
        </w:rPr>
        <w:t xml:space="preserve"> spectroscopy (UV-Vis), Fourier transform infrared spectroscopy (FT-IR), Scanning electron microscope (SEM), Transmission electron microscopy (TEM), X-ray diffraction (XRD), Atomic force microscopy (AFM) etc.</w:t>
      </w:r>
    </w:p>
    <w:p w14:paraId="6884BD9A" w14:textId="77777777" w:rsidR="00293315" w:rsidRDefault="00293315" w:rsidP="00654FE6">
      <w:pPr>
        <w:spacing w:line="360" w:lineRule="auto"/>
        <w:ind w:left="340"/>
        <w:jc w:val="both"/>
        <w:rPr>
          <w:rFonts w:ascii="Times New Roman" w:hAnsi="Times New Roman" w:cs="Times New Roman"/>
          <w:color w:val="212121"/>
          <w:sz w:val="20"/>
          <w:szCs w:val="24"/>
          <w:shd w:val="clear" w:color="auto" w:fill="FFFFFF"/>
        </w:rPr>
      </w:pPr>
    </w:p>
    <w:p w14:paraId="632F6043" w14:textId="77777777" w:rsidR="00293315" w:rsidRDefault="00293315" w:rsidP="00F059BE">
      <w:pPr>
        <w:spacing w:line="360" w:lineRule="auto"/>
        <w:ind w:left="340"/>
        <w:jc w:val="both"/>
        <w:rPr>
          <w:rFonts w:ascii="Times New Roman" w:hAnsi="Times New Roman" w:cs="Times New Roman"/>
          <w:color w:val="212121"/>
          <w:sz w:val="20"/>
          <w:szCs w:val="24"/>
          <w:shd w:val="clear" w:color="auto" w:fill="FFFFFF"/>
        </w:rPr>
      </w:pPr>
    </w:p>
    <w:p w14:paraId="7860102F" w14:textId="77777777" w:rsidR="00293315" w:rsidRDefault="00293315" w:rsidP="00293315">
      <w:pPr>
        <w:keepNext/>
        <w:spacing w:line="360" w:lineRule="auto"/>
        <w:ind w:left="340"/>
        <w:jc w:val="both"/>
      </w:pPr>
      <w:r>
        <w:rPr>
          <w:rFonts w:ascii="Cambria" w:hAnsi="Cambria"/>
          <w:noProof/>
          <w:color w:val="212121"/>
          <w:sz w:val="24"/>
          <w:szCs w:val="24"/>
          <w:shd w:val="clear" w:color="auto" w:fill="FFFFFF"/>
        </w:rPr>
        <w:lastRenderedPageBreak/>
        <w:drawing>
          <wp:inline distT="0" distB="0" distL="0" distR="0" wp14:anchorId="3F6539E3" wp14:editId="33EB9E04">
            <wp:extent cx="3162300" cy="1511300"/>
            <wp:effectExtent l="0" t="0" r="0" b="0"/>
            <wp:docPr id="125973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2300" cy="1511300"/>
                    </a:xfrm>
                    <a:prstGeom prst="rect">
                      <a:avLst/>
                    </a:prstGeom>
                    <a:noFill/>
                    <a:ln>
                      <a:noFill/>
                    </a:ln>
                  </pic:spPr>
                </pic:pic>
              </a:graphicData>
            </a:graphic>
          </wp:inline>
        </w:drawing>
      </w:r>
    </w:p>
    <w:p w14:paraId="2CDE8E24" w14:textId="7DB89242" w:rsidR="00293315" w:rsidRDefault="00293315" w:rsidP="00293315">
      <w:pPr>
        <w:pStyle w:val="Caption"/>
        <w:jc w:val="both"/>
        <w:rPr>
          <w:rFonts w:ascii="Times New Roman" w:hAnsi="Times New Roman" w:cs="Times New Roman"/>
          <w:b/>
          <w:bCs/>
          <w:sz w:val="20"/>
          <w:szCs w:val="20"/>
        </w:rPr>
      </w:pPr>
      <w:r>
        <w:t xml:space="preserve">                        </w:t>
      </w:r>
      <w:r w:rsidRPr="00293315">
        <w:rPr>
          <w:rFonts w:ascii="Times New Roman" w:hAnsi="Times New Roman" w:cs="Times New Roman"/>
          <w:b/>
          <w:bCs/>
          <w:sz w:val="20"/>
          <w:szCs w:val="20"/>
        </w:rPr>
        <w:t xml:space="preserve">Figure </w:t>
      </w:r>
      <w:r w:rsidRPr="00293315">
        <w:rPr>
          <w:rFonts w:ascii="Times New Roman" w:hAnsi="Times New Roman" w:cs="Times New Roman"/>
          <w:b/>
          <w:bCs/>
          <w:sz w:val="20"/>
          <w:szCs w:val="20"/>
        </w:rPr>
        <w:fldChar w:fldCharType="begin"/>
      </w:r>
      <w:r w:rsidRPr="00293315">
        <w:rPr>
          <w:rFonts w:ascii="Times New Roman" w:hAnsi="Times New Roman" w:cs="Times New Roman"/>
          <w:b/>
          <w:bCs/>
          <w:sz w:val="20"/>
          <w:szCs w:val="20"/>
        </w:rPr>
        <w:instrText xml:space="preserve"> SEQ Figure \* ARABIC </w:instrText>
      </w:r>
      <w:r w:rsidRPr="00293315">
        <w:rPr>
          <w:rFonts w:ascii="Times New Roman" w:hAnsi="Times New Roman" w:cs="Times New Roman"/>
          <w:b/>
          <w:bCs/>
          <w:sz w:val="20"/>
          <w:szCs w:val="20"/>
        </w:rPr>
        <w:fldChar w:fldCharType="separate"/>
      </w:r>
      <w:r w:rsidRPr="00293315">
        <w:rPr>
          <w:rFonts w:ascii="Times New Roman" w:hAnsi="Times New Roman" w:cs="Times New Roman"/>
          <w:b/>
          <w:bCs/>
          <w:noProof/>
          <w:sz w:val="20"/>
          <w:szCs w:val="20"/>
        </w:rPr>
        <w:t>1</w:t>
      </w:r>
      <w:r w:rsidRPr="00293315">
        <w:rPr>
          <w:rFonts w:ascii="Times New Roman" w:hAnsi="Times New Roman" w:cs="Times New Roman"/>
          <w:b/>
          <w:bCs/>
          <w:sz w:val="20"/>
          <w:szCs w:val="20"/>
        </w:rPr>
        <w:fldChar w:fldCharType="end"/>
      </w:r>
      <w:r w:rsidRPr="00293315">
        <w:rPr>
          <w:rFonts w:ascii="Times New Roman" w:hAnsi="Times New Roman" w:cs="Times New Roman"/>
          <w:b/>
          <w:bCs/>
          <w:sz w:val="20"/>
          <w:szCs w:val="20"/>
        </w:rPr>
        <w:t xml:space="preserve"> Synthesis of ZnO/Mno2 nanomaterials</w:t>
      </w:r>
    </w:p>
    <w:p w14:paraId="4E07FC9F" w14:textId="0340DD02" w:rsidR="006357B7" w:rsidRDefault="006357B7" w:rsidP="006357B7">
      <w:r>
        <w:t xml:space="preserve">           </w:t>
      </w:r>
    </w:p>
    <w:p w14:paraId="31EF758A" w14:textId="5A3E2A97" w:rsidR="006357B7" w:rsidRDefault="006357B7" w:rsidP="00654FE6">
      <w:pPr>
        <w:spacing w:line="360" w:lineRule="auto"/>
        <w:ind w:left="227"/>
        <w:jc w:val="both"/>
        <w:rPr>
          <w:rFonts w:ascii="Times New Roman" w:hAnsi="Times New Roman" w:cs="Times New Roman"/>
          <w:b/>
          <w:bCs/>
          <w:sz w:val="24"/>
          <w:szCs w:val="24"/>
        </w:rPr>
      </w:pPr>
      <w:r>
        <w:t xml:space="preserve">     </w:t>
      </w:r>
      <w:r w:rsidRPr="006357B7">
        <w:rPr>
          <w:rFonts w:ascii="Times New Roman" w:hAnsi="Times New Roman" w:cs="Times New Roman"/>
          <w:b/>
          <w:bCs/>
          <w:sz w:val="24"/>
          <w:szCs w:val="24"/>
        </w:rPr>
        <w:t xml:space="preserve">References </w:t>
      </w:r>
    </w:p>
    <w:p w14:paraId="3A9BF625" w14:textId="2B53F8EE" w:rsidR="006357B7" w:rsidRDefault="006357B7" w:rsidP="00654FE6">
      <w:pPr>
        <w:spacing w:line="360" w:lineRule="auto"/>
        <w:ind w:left="227"/>
        <w:jc w:val="both"/>
        <w:rPr>
          <w:rFonts w:ascii="Times New Roman" w:hAnsi="Times New Roman" w:cs="Times New Roman"/>
          <w:color w:val="222222"/>
          <w:sz w:val="20"/>
          <w:szCs w:val="20"/>
          <w:shd w:val="clear" w:color="auto" w:fill="FFFFFF"/>
        </w:rPr>
      </w:pPr>
      <w:r>
        <w:rPr>
          <w:rFonts w:ascii="Times New Roman" w:hAnsi="Times New Roman" w:cs="Times New Roman"/>
          <w:b/>
          <w:bCs/>
          <w:sz w:val="24"/>
          <w:szCs w:val="24"/>
        </w:rPr>
        <w:t xml:space="preserve">    </w:t>
      </w:r>
      <w:r w:rsidR="00654FE6">
        <w:rPr>
          <w:rFonts w:ascii="Times New Roman" w:hAnsi="Times New Roman" w:cs="Times New Roman"/>
          <w:b/>
          <w:bCs/>
          <w:sz w:val="24"/>
          <w:szCs w:val="24"/>
        </w:rPr>
        <w:t xml:space="preserve"> </w:t>
      </w:r>
      <w:r>
        <w:rPr>
          <w:rFonts w:ascii="Times New Roman" w:hAnsi="Times New Roman" w:cs="Times New Roman"/>
          <w:b/>
          <w:bCs/>
          <w:sz w:val="24"/>
          <w:szCs w:val="24"/>
        </w:rPr>
        <w:t>1</w:t>
      </w:r>
      <w:r w:rsidRPr="00654FE6">
        <w:rPr>
          <w:rFonts w:ascii="Times New Roman" w:hAnsi="Times New Roman" w:cs="Times New Roman"/>
          <w:b/>
          <w:bCs/>
          <w:sz w:val="20"/>
          <w:szCs w:val="20"/>
        </w:rPr>
        <w:t>.</w:t>
      </w:r>
      <w:r w:rsidR="00654FE6" w:rsidRPr="00654FE6">
        <w:rPr>
          <w:rFonts w:ascii="Times New Roman" w:hAnsi="Times New Roman" w:cs="Times New Roman"/>
          <w:b/>
          <w:bCs/>
          <w:color w:val="333333"/>
          <w:sz w:val="20"/>
          <w:szCs w:val="20"/>
          <w:shd w:val="clear" w:color="auto" w:fill="EFEFEF"/>
        </w:rPr>
        <w:t xml:space="preserve"> </w:t>
      </w:r>
      <w:r w:rsidR="00654FE6" w:rsidRPr="00654FE6">
        <w:rPr>
          <w:rFonts w:ascii="Times New Roman" w:hAnsi="Times New Roman" w:cs="Times New Roman"/>
          <w:color w:val="222222"/>
          <w:sz w:val="20"/>
          <w:szCs w:val="20"/>
          <w:shd w:val="clear" w:color="auto" w:fill="FFFFFF"/>
        </w:rPr>
        <w:t xml:space="preserve">Ahmed, I., Mir, F. A., &amp; </w:t>
      </w:r>
      <w:proofErr w:type="spellStart"/>
      <w:r w:rsidR="00654FE6" w:rsidRPr="00654FE6">
        <w:rPr>
          <w:rFonts w:ascii="Times New Roman" w:hAnsi="Times New Roman" w:cs="Times New Roman"/>
          <w:color w:val="222222"/>
          <w:sz w:val="20"/>
          <w:szCs w:val="20"/>
          <w:shd w:val="clear" w:color="auto" w:fill="FFFFFF"/>
        </w:rPr>
        <w:t>Banday</w:t>
      </w:r>
      <w:proofErr w:type="spellEnd"/>
      <w:r w:rsidR="00654FE6" w:rsidRPr="00654FE6">
        <w:rPr>
          <w:rFonts w:ascii="Times New Roman" w:hAnsi="Times New Roman" w:cs="Times New Roman"/>
          <w:color w:val="222222"/>
          <w:sz w:val="20"/>
          <w:szCs w:val="20"/>
          <w:shd w:val="clear" w:color="auto" w:fill="FFFFFF"/>
        </w:rPr>
        <w:t>, J. A. (2023). Synthesis of Metal and Metal Oxide Nanoparticles using Plant Extracts—Characterization and Applications. </w:t>
      </w:r>
      <w:proofErr w:type="spellStart"/>
      <w:r w:rsidR="00654FE6" w:rsidRPr="00654FE6">
        <w:rPr>
          <w:rFonts w:ascii="Times New Roman" w:hAnsi="Times New Roman" w:cs="Times New Roman"/>
          <w:i/>
          <w:iCs/>
          <w:color w:val="222222"/>
          <w:sz w:val="20"/>
          <w:szCs w:val="20"/>
          <w:shd w:val="clear" w:color="auto" w:fill="FFFFFF"/>
        </w:rPr>
        <w:t>BioNanoScience</w:t>
      </w:r>
      <w:proofErr w:type="spellEnd"/>
      <w:r w:rsidR="00654FE6" w:rsidRPr="00654FE6">
        <w:rPr>
          <w:rFonts w:ascii="Times New Roman" w:hAnsi="Times New Roman" w:cs="Times New Roman"/>
          <w:color w:val="222222"/>
          <w:sz w:val="20"/>
          <w:szCs w:val="20"/>
          <w:shd w:val="clear" w:color="auto" w:fill="FFFFFF"/>
        </w:rPr>
        <w:t>, 1-17.</w:t>
      </w:r>
    </w:p>
    <w:p w14:paraId="2C3E7B88" w14:textId="77777777" w:rsidR="00916B90" w:rsidRDefault="00916B90" w:rsidP="00654FE6">
      <w:pPr>
        <w:spacing w:line="360" w:lineRule="auto"/>
        <w:ind w:left="227"/>
        <w:jc w:val="both"/>
        <w:rPr>
          <w:rFonts w:ascii="Times New Roman" w:hAnsi="Times New Roman" w:cs="Times New Roman"/>
          <w:color w:val="222222"/>
          <w:sz w:val="20"/>
          <w:szCs w:val="20"/>
          <w:shd w:val="clear" w:color="auto" w:fill="FFFFFF"/>
        </w:rPr>
      </w:pPr>
    </w:p>
    <w:p w14:paraId="07EDA2E2" w14:textId="77777777" w:rsidR="00916B90" w:rsidRDefault="00916B90" w:rsidP="00654FE6">
      <w:pPr>
        <w:spacing w:line="360" w:lineRule="auto"/>
        <w:ind w:left="227"/>
        <w:jc w:val="both"/>
        <w:rPr>
          <w:rFonts w:ascii="Times New Roman" w:hAnsi="Times New Roman" w:cs="Times New Roman"/>
          <w:color w:val="222222"/>
          <w:sz w:val="20"/>
          <w:szCs w:val="20"/>
          <w:shd w:val="clear" w:color="auto" w:fill="FFFFFF"/>
        </w:rPr>
      </w:pPr>
    </w:p>
    <w:p w14:paraId="6A6BF956" w14:textId="77777777" w:rsidR="00916B90" w:rsidRPr="006357B7" w:rsidRDefault="00916B90" w:rsidP="00654FE6">
      <w:pPr>
        <w:spacing w:line="360" w:lineRule="auto"/>
        <w:ind w:left="227"/>
        <w:jc w:val="both"/>
        <w:rPr>
          <w:rFonts w:ascii="Times New Roman" w:hAnsi="Times New Roman" w:cs="Times New Roman"/>
          <w:b/>
          <w:bCs/>
        </w:rPr>
      </w:pPr>
    </w:p>
    <w:p w14:paraId="4CBA284F" w14:textId="37C14C60" w:rsidR="005973B9" w:rsidRDefault="00A9710C" w:rsidP="00654FE6">
      <w:pPr>
        <w:pStyle w:val="Heading3"/>
        <w:spacing w:before="74" w:line="360" w:lineRule="auto"/>
        <w:ind w:left="227"/>
        <w:jc w:val="both"/>
        <w:rPr>
          <w:rFonts w:ascii="Calibri" w:hAnsi="Calibri"/>
        </w:rPr>
      </w:pPr>
      <w:r>
        <w:rPr>
          <w:b w:val="0"/>
        </w:rPr>
        <w:br w:type="column"/>
      </w:r>
    </w:p>
    <w:p w14:paraId="1CA94EA5" w14:textId="77777777" w:rsidR="00AE3E37" w:rsidRPr="008756E6" w:rsidRDefault="00AE3E37" w:rsidP="008756E6">
      <w:pPr>
        <w:tabs>
          <w:tab w:val="left" w:pos="384"/>
        </w:tabs>
        <w:ind w:right="117"/>
      </w:pPr>
    </w:p>
    <w:p w14:paraId="263AD1A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989D8F9" w14:textId="77777777" w:rsidR="00AE3E37" w:rsidRPr="00916B90" w:rsidRDefault="00D62425">
      <w:pPr>
        <w:pStyle w:val="BodyText"/>
        <w:rPr>
          <w:rFonts w:ascii="Times New Roman" w:hAnsi="Times New Roman" w:cs="Times New Roman"/>
          <w:b/>
          <w:sz w:val="20"/>
          <w:szCs w:val="20"/>
        </w:rPr>
      </w:pPr>
      <w:r w:rsidRPr="00916B90">
        <w:rPr>
          <w:rFonts w:ascii="Times New Roman" w:hAnsi="Times New Roman" w:cs="Times New Roman"/>
          <w:sz w:val="20"/>
          <w:szCs w:val="20"/>
        </w:rPr>
        <w:t xml:space="preserve">                 </w:t>
      </w:r>
      <w:r w:rsidRPr="00916B90">
        <w:rPr>
          <w:rFonts w:ascii="Times New Roman" w:hAnsi="Times New Roman" w:cs="Times New Roman"/>
          <w:b/>
          <w:sz w:val="20"/>
          <w:szCs w:val="20"/>
        </w:rPr>
        <w:t>Photograph</w:t>
      </w:r>
    </w:p>
    <w:p w14:paraId="7855921C" w14:textId="77777777" w:rsidR="00AE3E37" w:rsidRPr="00916B90" w:rsidRDefault="00292ED9">
      <w:pPr>
        <w:pStyle w:val="BodyText"/>
        <w:spacing w:line="40" w:lineRule="exact"/>
        <w:ind w:left="2202"/>
        <w:rPr>
          <w:rFonts w:ascii="Times New Roman" w:hAnsi="Times New Roman" w:cs="Times New Roman"/>
          <w:sz w:val="20"/>
          <w:szCs w:val="20"/>
        </w:rPr>
      </w:pPr>
      <w:r w:rsidRPr="00916B90">
        <w:rPr>
          <w:rFonts w:ascii="Times New Roman" w:hAnsi="Times New Roman" w:cs="Times New Roman"/>
          <w:noProof/>
          <w:sz w:val="20"/>
          <w:szCs w:val="20"/>
          <w:lang w:val="en-IN" w:eastAsia="en-IN"/>
        </w:rPr>
        <mc:AlternateContent>
          <mc:Choice Requires="wpg">
            <w:drawing>
              <wp:inline distT="0" distB="0" distL="0" distR="0" wp14:anchorId="14CB7982" wp14:editId="5D0124A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0BEB8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5D32B38" w14:textId="246E57D2" w:rsidR="00AE3E37" w:rsidRPr="00916B90" w:rsidRDefault="008756E6" w:rsidP="00404E5B">
      <w:pPr>
        <w:spacing w:before="92"/>
        <w:ind w:right="4234"/>
        <w:rPr>
          <w:rFonts w:ascii="Times New Roman" w:hAnsi="Times New Roman" w:cs="Times New Roman"/>
          <w:sz w:val="20"/>
          <w:szCs w:val="20"/>
        </w:rPr>
      </w:pPr>
      <w:r w:rsidRPr="00916B90">
        <w:rPr>
          <w:rFonts w:ascii="Times New Roman" w:hAnsi="Times New Roman" w:cs="Times New Roman"/>
          <w:noProof/>
          <w:sz w:val="20"/>
          <w:szCs w:val="20"/>
        </w:rPr>
        <w:t xml:space="preserve">              </w:t>
      </w:r>
      <w:r w:rsidR="00654FE6" w:rsidRPr="00916B90">
        <w:rPr>
          <w:rFonts w:ascii="Times New Roman" w:hAnsi="Times New Roman" w:cs="Times New Roman"/>
          <w:noProof/>
          <w:sz w:val="20"/>
          <w:szCs w:val="20"/>
          <w:lang w:val="en-IN" w:eastAsia="en-IN"/>
        </w:rPr>
        <w:t xml:space="preserve"> </w:t>
      </w:r>
      <w:r w:rsidRPr="00916B90">
        <w:rPr>
          <w:rFonts w:ascii="Times New Roman" w:hAnsi="Times New Roman" w:cs="Times New Roman"/>
          <w:noProof/>
          <w:sz w:val="20"/>
          <w:szCs w:val="20"/>
          <w:lang w:val="en-IN" w:eastAsia="en-IN"/>
        </w:rPr>
        <w:drawing>
          <wp:inline distT="0" distB="0" distL="0" distR="0" wp14:anchorId="0FE8E062" wp14:editId="6A82511B">
            <wp:extent cx="550842" cy="625069"/>
            <wp:effectExtent l="0" t="0" r="190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50842" cy="625069"/>
                    </a:xfrm>
                    <a:prstGeom prst="rect">
                      <a:avLst/>
                    </a:prstGeom>
                    <a:noFill/>
                    <a:ln>
                      <a:noFill/>
                    </a:ln>
                  </pic:spPr>
                </pic:pic>
              </a:graphicData>
            </a:graphic>
          </wp:inline>
        </w:drawing>
      </w:r>
      <w:r w:rsidR="00A9710C" w:rsidRPr="00916B90">
        <w:rPr>
          <w:rFonts w:ascii="Times New Roman" w:hAnsi="Times New Roman" w:cs="Times New Roman"/>
          <w:color w:val="BF5A14"/>
          <w:sz w:val="20"/>
          <w:szCs w:val="20"/>
        </w:rPr>
        <w:t>Biography</w:t>
      </w:r>
      <w:r w:rsidR="00404E5B" w:rsidRPr="00916B90">
        <w:rPr>
          <w:rFonts w:ascii="Times New Roman" w:hAnsi="Times New Roman" w:cs="Times New Roman"/>
          <w:color w:val="BF5A14"/>
          <w:sz w:val="20"/>
          <w:szCs w:val="20"/>
        </w:rPr>
        <w:t xml:space="preserve"> </w:t>
      </w:r>
    </w:p>
    <w:p w14:paraId="112DBE51" w14:textId="567982FF" w:rsidR="00AE3E37" w:rsidRPr="00916B90" w:rsidRDefault="00916B90">
      <w:pPr>
        <w:spacing w:before="41" w:line="154" w:lineRule="exact"/>
        <w:ind w:left="213" w:right="231"/>
        <w:jc w:val="both"/>
        <w:rPr>
          <w:rFonts w:ascii="Times New Roman" w:hAnsi="Times New Roman" w:cs="Times New Roman"/>
          <w:sz w:val="20"/>
          <w:szCs w:val="20"/>
        </w:rPr>
      </w:pPr>
      <w:r w:rsidRPr="00916B90">
        <w:rPr>
          <w:rFonts w:ascii="Times New Roman" w:hAnsi="Times New Roman" w:cs="Times New Roman"/>
          <w:sz w:val="20"/>
          <w:szCs w:val="20"/>
        </w:rPr>
        <w:t xml:space="preserve">Ishfaq </w:t>
      </w:r>
      <w:proofErr w:type="gramStart"/>
      <w:r w:rsidRPr="00916B90">
        <w:rPr>
          <w:rFonts w:ascii="Times New Roman" w:hAnsi="Times New Roman" w:cs="Times New Roman"/>
          <w:sz w:val="20"/>
          <w:szCs w:val="20"/>
        </w:rPr>
        <w:t>Ahmed  A</w:t>
      </w:r>
      <w:proofErr w:type="gramEnd"/>
      <w:r w:rsidRPr="00916B90">
        <w:rPr>
          <w:rFonts w:ascii="Times New Roman" w:hAnsi="Times New Roman" w:cs="Times New Roman"/>
          <w:sz w:val="20"/>
          <w:szCs w:val="20"/>
        </w:rPr>
        <w:t xml:space="preserve"> </w:t>
      </w:r>
      <w:r w:rsidR="00654FE6" w:rsidRPr="00916B90">
        <w:rPr>
          <w:rFonts w:ascii="Times New Roman" w:hAnsi="Times New Roman" w:cs="Times New Roman"/>
          <w:sz w:val="20"/>
          <w:szCs w:val="20"/>
        </w:rPr>
        <w:t>research scholar at NIT Srinagar in department of chemistry</w:t>
      </w:r>
      <w:r w:rsidRPr="00916B90">
        <w:rPr>
          <w:rFonts w:ascii="Times New Roman" w:hAnsi="Times New Roman" w:cs="Times New Roman"/>
          <w:sz w:val="20"/>
          <w:szCs w:val="20"/>
        </w:rPr>
        <w:t>. Research interest in Natural products, Nanobiotechnology, Nanoparticles and Thin Films</w:t>
      </w:r>
    </w:p>
    <w:p w14:paraId="22EADB08" w14:textId="3600EC02" w:rsidR="00AE3E37" w:rsidRPr="00916B90" w:rsidRDefault="00A9710C" w:rsidP="00916B90">
      <w:pPr>
        <w:spacing w:before="62" w:line="360" w:lineRule="auto"/>
        <w:ind w:left="4217" w:right="4235"/>
        <w:jc w:val="center"/>
        <w:rPr>
          <w:rFonts w:ascii="Times New Roman" w:hAnsi="Times New Roman" w:cs="Times New Roman"/>
          <w:sz w:val="28"/>
          <w:szCs w:val="28"/>
        </w:rPr>
      </w:pPr>
      <w:r w:rsidRPr="00916B90">
        <w:rPr>
          <w:rFonts w:ascii="Times New Roman" w:hAnsi="Times New Roman" w:cs="Times New Roman"/>
          <w:sz w:val="28"/>
          <w:szCs w:val="28"/>
        </w:rPr>
        <w:t>Email:</w:t>
      </w:r>
      <w:hyperlink r:id="rId13" w:history="1">
        <w:r w:rsidR="00916B90" w:rsidRPr="00916B90">
          <w:rPr>
            <w:rStyle w:val="Hyperlink"/>
            <w:rFonts w:ascii="Times New Roman" w:hAnsi="Times New Roman" w:cs="Times New Roman"/>
            <w:sz w:val="18"/>
            <w:szCs w:val="18"/>
          </w:rPr>
          <w:t>ishfaqchoudhary09@gmail.com</w:t>
        </w:r>
      </w:hyperlink>
    </w:p>
    <w:p w14:paraId="26E17ED3" w14:textId="77777777" w:rsidR="00AE3E37" w:rsidRPr="00916B90" w:rsidRDefault="00292ED9">
      <w:pPr>
        <w:pStyle w:val="BodyText"/>
        <w:spacing w:before="2"/>
        <w:rPr>
          <w:rFonts w:ascii="Times New Roman" w:hAnsi="Times New Roman" w:cs="Times New Roman"/>
          <w:sz w:val="20"/>
          <w:szCs w:val="20"/>
        </w:rPr>
      </w:pPr>
      <w:r w:rsidRPr="00916B90">
        <w:rPr>
          <w:rFonts w:ascii="Times New Roman" w:hAnsi="Times New Roman" w:cs="Times New Roman"/>
          <w:noProof/>
          <w:sz w:val="20"/>
          <w:szCs w:val="20"/>
          <w:lang w:val="en-IN" w:eastAsia="en-IN"/>
        </w:rPr>
        <mc:AlternateContent>
          <mc:Choice Requires="wps">
            <w:drawing>
              <wp:anchor distT="0" distB="0" distL="0" distR="0" simplePos="0" relativeHeight="251657728" behindDoc="0" locked="0" layoutInCell="1" allowOverlap="1" wp14:anchorId="1353A0C1" wp14:editId="0A4AD08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56FDFD"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3CB31FB" w14:textId="77777777" w:rsidR="00AE3E37" w:rsidRDefault="00AE3E37">
      <w:pPr>
        <w:pStyle w:val="BodyText"/>
        <w:rPr>
          <w:rFonts w:ascii="Arial"/>
          <w:sz w:val="20"/>
        </w:rPr>
      </w:pPr>
    </w:p>
    <w:p w14:paraId="15492F0C" w14:textId="77777777" w:rsidR="00AE3E37" w:rsidRDefault="00AE3E37">
      <w:pPr>
        <w:pStyle w:val="BodyText"/>
        <w:rPr>
          <w:rFonts w:ascii="Arial"/>
          <w:sz w:val="20"/>
        </w:rPr>
      </w:pPr>
    </w:p>
    <w:p w14:paraId="339E9010" w14:textId="77777777" w:rsidR="00AE3E37" w:rsidRDefault="00AE3E37">
      <w:pPr>
        <w:pStyle w:val="BodyText"/>
        <w:spacing w:before="7"/>
        <w:rPr>
          <w:rFonts w:ascii="Arial"/>
          <w:sz w:val="29"/>
        </w:rPr>
      </w:pPr>
    </w:p>
    <w:p w14:paraId="3B3A86F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F57B24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2B4E0" w14:textId="77777777" w:rsidR="009A47F9" w:rsidRDefault="009A47F9">
      <w:r>
        <w:separator/>
      </w:r>
    </w:p>
  </w:endnote>
  <w:endnote w:type="continuationSeparator" w:id="0">
    <w:p w14:paraId="7422F1E5" w14:textId="77777777" w:rsidR="009A47F9" w:rsidRDefault="009A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Optima">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8C8E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1A0D842" wp14:editId="6295063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46D10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ECDDC0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A0D84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1346D10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ECDDC0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A1D16B9" wp14:editId="18FD726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E703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64F3D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1D16B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243E703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64F3D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E1A9FED" wp14:editId="6E761E0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0ACF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DE89E9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A9FE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1DB0ACF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DE89E9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58DDD" w14:textId="77777777" w:rsidR="009A47F9" w:rsidRDefault="009A47F9">
      <w:r>
        <w:separator/>
      </w:r>
    </w:p>
  </w:footnote>
  <w:footnote w:type="continuationSeparator" w:id="0">
    <w:p w14:paraId="52A2E1B5" w14:textId="77777777" w:rsidR="009A47F9" w:rsidRDefault="009A4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EACE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8F5A902" wp14:editId="6361A73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A4DE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F5A90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446A4DE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458BBA1" wp14:editId="4B22D06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A084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7CB5D2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8BBA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2D6A084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7CB5D2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B4A282D"/>
    <w:multiLevelType w:val="multilevel"/>
    <w:tmpl w:val="0C6CC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463188348">
    <w:abstractNumId w:val="0"/>
  </w:num>
  <w:num w:numId="2" w16cid:durableId="70975500">
    <w:abstractNumId w:val="2"/>
  </w:num>
  <w:num w:numId="3" w16cid:durableId="1742408250">
    <w:abstractNumId w:val="0"/>
    <w:lvlOverride w:ilvl="0">
      <w:startOverride w:val="1"/>
    </w:lvlOverride>
    <w:lvlOverride w:ilvl="1"/>
    <w:lvlOverride w:ilvl="2"/>
    <w:lvlOverride w:ilvl="3"/>
    <w:lvlOverride w:ilvl="4"/>
    <w:lvlOverride w:ilvl="5"/>
    <w:lvlOverride w:ilvl="6"/>
    <w:lvlOverride w:ilvl="7"/>
    <w:lvlOverride w:ilvl="8"/>
  </w:num>
  <w:num w:numId="4" w16cid:durableId="561404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293315"/>
    <w:rsid w:val="00314AFB"/>
    <w:rsid w:val="003B76D9"/>
    <w:rsid w:val="00404E5B"/>
    <w:rsid w:val="00414F7B"/>
    <w:rsid w:val="004355DC"/>
    <w:rsid w:val="004749B4"/>
    <w:rsid w:val="00494130"/>
    <w:rsid w:val="004F3523"/>
    <w:rsid w:val="005973B9"/>
    <w:rsid w:val="005B3A56"/>
    <w:rsid w:val="006060CE"/>
    <w:rsid w:val="0063497F"/>
    <w:rsid w:val="006357B7"/>
    <w:rsid w:val="00654FE6"/>
    <w:rsid w:val="0078738A"/>
    <w:rsid w:val="00873DF0"/>
    <w:rsid w:val="008756E6"/>
    <w:rsid w:val="00916B90"/>
    <w:rsid w:val="00996492"/>
    <w:rsid w:val="009A47F9"/>
    <w:rsid w:val="009B2D44"/>
    <w:rsid w:val="00A07E82"/>
    <w:rsid w:val="00A9710C"/>
    <w:rsid w:val="00AE3E37"/>
    <w:rsid w:val="00B21A57"/>
    <w:rsid w:val="00C33602"/>
    <w:rsid w:val="00CD6F55"/>
    <w:rsid w:val="00D62425"/>
    <w:rsid w:val="00DE3104"/>
    <w:rsid w:val="00EB619B"/>
    <w:rsid w:val="00F059BE"/>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60D61"/>
  <w15:docId w15:val="{6A737982-305C-4F65-A22F-02A62FB18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uthor">
    <w:name w:val="Author"/>
    <w:basedOn w:val="Normal"/>
    <w:next w:val="Normal"/>
    <w:rsid w:val="00F059BE"/>
    <w:pPr>
      <w:keepNext/>
      <w:widowControl/>
      <w:jc w:val="center"/>
    </w:pPr>
    <w:rPr>
      <w:rFonts w:ascii="Helvetica" w:eastAsia="MS Mincho" w:hAnsi="Helvetica" w:cs="Times New Roman"/>
      <w:b/>
      <w:sz w:val="20"/>
      <w:szCs w:val="20"/>
    </w:rPr>
  </w:style>
  <w:style w:type="paragraph" w:styleId="Caption">
    <w:name w:val="caption"/>
    <w:basedOn w:val="Normal"/>
    <w:next w:val="Normal"/>
    <w:uiPriority w:val="35"/>
    <w:unhideWhenUsed/>
    <w:qFormat/>
    <w:rsid w:val="00293315"/>
    <w:pPr>
      <w:spacing w:after="200"/>
    </w:pPr>
    <w:rPr>
      <w:i/>
      <w:iCs/>
      <w:color w:val="1F497D" w:themeColor="text2"/>
      <w:sz w:val="18"/>
      <w:szCs w:val="18"/>
    </w:rPr>
  </w:style>
  <w:style w:type="character" w:styleId="UnresolvedMention">
    <w:name w:val="Unresolved Mention"/>
    <w:basedOn w:val="DefaultParagraphFont"/>
    <w:uiPriority w:val="99"/>
    <w:semiHidden/>
    <w:unhideWhenUsed/>
    <w:rsid w:val="00916B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42173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shfaqchoudhary09@gmail.com" TargetMode="External"/><Relationship Id="rId13" Type="http://schemas.openxmlformats.org/officeDocument/2006/relationships/hyperlink" Target="mailto:ishfaqchoudhary09@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6EBAF-49A4-488A-9FF0-F8D25F64C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ishfaq Ahmed</cp:lastModifiedBy>
  <cp:revision>6</cp:revision>
  <dcterms:created xsi:type="dcterms:W3CDTF">2016-08-31T13:10:00Z</dcterms:created>
  <dcterms:modified xsi:type="dcterms:W3CDTF">2023-09-30T04:58:00Z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