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Pr="00A07BF0" w:rsidRDefault="004411EE" w:rsidP="00A07BF0">
      <w:pPr>
        <w:jc w:val="center"/>
        <w:rPr>
          <w:rFonts w:eastAsia="MS PGothic"/>
          <w:b/>
          <w:color w:val="000000"/>
          <w:sz w:val="28"/>
          <w:szCs w:val="28"/>
        </w:rPr>
      </w:pPr>
      <w:r>
        <w:rPr>
          <w:rFonts w:eastAsia="MS PGothic"/>
          <w:b/>
          <w:color w:val="000000"/>
          <w:sz w:val="28"/>
          <w:szCs w:val="28"/>
        </w:rPr>
        <w:t xml:space="preserve">Fabrication, Photocatalytic and </w:t>
      </w:r>
      <w:r w:rsidR="00A07BF0">
        <w:rPr>
          <w:rFonts w:eastAsia="MS PGothic"/>
          <w:b/>
          <w:color w:val="000000"/>
          <w:sz w:val="28"/>
          <w:szCs w:val="28"/>
        </w:rPr>
        <w:t xml:space="preserve">Electrochemical </w:t>
      </w:r>
      <w:r>
        <w:rPr>
          <w:rFonts w:eastAsia="MS PGothic"/>
          <w:b/>
          <w:color w:val="000000"/>
          <w:sz w:val="28"/>
          <w:szCs w:val="28"/>
        </w:rPr>
        <w:t>Properties of Pan/Metal and Metal Oxide Nanofibers for Water Treatment Application</w:t>
      </w:r>
    </w:p>
    <w:p w:rsidR="0028059F" w:rsidRPr="00A07BF0" w:rsidRDefault="004411EE" w:rsidP="00A07BF0">
      <w:pPr>
        <w:jc w:val="center"/>
        <w:rPr>
          <w:rFonts w:ascii="Times New Roman" w:eastAsia="Arial Unicode MS" w:hAnsi="Times New Roman" w:cs="Times New Roman"/>
          <w:color w:val="000000"/>
          <w:sz w:val="24"/>
          <w:szCs w:val="20"/>
          <w:u w:val="single"/>
          <w:lang w:val="en-GB"/>
        </w:rPr>
      </w:pPr>
      <w:r w:rsidRPr="004411EE">
        <w:rPr>
          <w:rFonts w:ascii="Times New Roman" w:eastAsia="Arial Unicode MS" w:hAnsi="Times New Roman" w:cs="Times New Roman"/>
          <w:color w:val="000000"/>
          <w:sz w:val="24"/>
          <w:szCs w:val="20"/>
          <w:u w:val="single"/>
          <w:lang w:val="en-GB"/>
        </w:rPr>
        <w:t>Omolola E. Fayemi</w:t>
      </w:r>
      <w:r w:rsidRPr="004411EE">
        <w:rPr>
          <w:rFonts w:ascii="Times New Roman" w:eastAsia="Arial Unicode MS" w:hAnsi="Times New Roman" w:cs="Times New Roman"/>
          <w:color w:val="000000"/>
          <w:sz w:val="24"/>
          <w:szCs w:val="20"/>
          <w:u w:val="single"/>
          <w:vertAlign w:val="superscript"/>
          <w:lang w:val="en-GB"/>
        </w:rPr>
        <w:t>1</w:t>
      </w:r>
      <w:proofErr w:type="gramStart"/>
      <w:r w:rsidRPr="004411EE">
        <w:rPr>
          <w:rFonts w:ascii="Times New Roman" w:eastAsia="Arial Unicode MS" w:hAnsi="Times New Roman" w:cs="Times New Roman"/>
          <w:color w:val="000000"/>
          <w:sz w:val="24"/>
          <w:szCs w:val="20"/>
          <w:u w:val="single"/>
          <w:vertAlign w:val="superscript"/>
          <w:lang w:val="en-GB"/>
        </w:rPr>
        <w:t>,2</w:t>
      </w:r>
      <w:proofErr w:type="gramEnd"/>
      <w:r w:rsidRPr="004411EE">
        <w:rPr>
          <w:rFonts w:ascii="Times New Roman" w:eastAsia="Arial Unicode MS" w:hAnsi="Times New Roman" w:cs="Times New Roman"/>
          <w:color w:val="000000"/>
          <w:sz w:val="24"/>
          <w:szCs w:val="20"/>
          <w:u w:val="single"/>
          <w:lang w:val="en-GB"/>
        </w:rPr>
        <w:t>*</w:t>
      </w:r>
      <w:r>
        <w:rPr>
          <w:rFonts w:ascii="Times New Roman" w:eastAsia="Arial Unicode MS" w:hAnsi="Times New Roman" w:cs="Times New Roman"/>
          <w:color w:val="000000"/>
          <w:sz w:val="24"/>
          <w:szCs w:val="20"/>
          <w:u w:val="single"/>
          <w:lang w:val="en-GB"/>
        </w:rPr>
        <w:t xml:space="preserve">, </w:t>
      </w:r>
      <w:proofErr w:type="spellStart"/>
      <w:r w:rsidRPr="004411EE">
        <w:rPr>
          <w:rFonts w:ascii="Times New Roman" w:eastAsia="Arial Unicode MS" w:hAnsi="Times New Roman" w:cs="Times New Roman"/>
          <w:color w:val="000000"/>
          <w:sz w:val="24"/>
          <w:szCs w:val="20"/>
          <w:lang w:val="en-GB"/>
        </w:rPr>
        <w:t>Moeng</w:t>
      </w:r>
      <w:proofErr w:type="spellEnd"/>
      <w:r w:rsidRPr="004411EE">
        <w:rPr>
          <w:rFonts w:ascii="Times New Roman" w:eastAsia="Arial Unicode MS" w:hAnsi="Times New Roman" w:cs="Times New Roman"/>
          <w:color w:val="000000"/>
          <w:sz w:val="24"/>
          <w:szCs w:val="20"/>
          <w:lang w:val="en-GB"/>
        </w:rPr>
        <w:t xml:space="preserve"> G. Motitswe</w:t>
      </w:r>
      <w:r w:rsidRPr="004411EE">
        <w:rPr>
          <w:rFonts w:ascii="Times New Roman" w:eastAsia="Arial Unicode MS" w:hAnsi="Times New Roman" w:cs="Times New Roman"/>
          <w:color w:val="000000"/>
          <w:sz w:val="24"/>
          <w:szCs w:val="20"/>
          <w:vertAlign w:val="superscript"/>
          <w:lang w:val="en-GB"/>
        </w:rPr>
        <w:t>1,2</w:t>
      </w:r>
      <w:r w:rsidRPr="004411EE">
        <w:rPr>
          <w:rFonts w:ascii="Times New Roman" w:eastAsia="Arial Unicode MS" w:hAnsi="Times New Roman" w:cs="Times New Roman"/>
          <w:color w:val="000000"/>
          <w:sz w:val="24"/>
          <w:szCs w:val="20"/>
          <w:lang w:val="en-GB"/>
        </w:rPr>
        <w:t xml:space="preserve">, </w:t>
      </w:r>
      <w:proofErr w:type="spellStart"/>
      <w:r w:rsidRPr="004411EE">
        <w:rPr>
          <w:rFonts w:ascii="Times New Roman" w:eastAsia="Arial Unicode MS" w:hAnsi="Times New Roman" w:cs="Times New Roman"/>
          <w:color w:val="000000"/>
          <w:sz w:val="24"/>
          <w:szCs w:val="20"/>
          <w:lang w:val="en-GB"/>
        </w:rPr>
        <w:t>Ranku</w:t>
      </w:r>
      <w:proofErr w:type="spellEnd"/>
      <w:r w:rsidRPr="004411EE">
        <w:rPr>
          <w:rFonts w:ascii="Times New Roman" w:eastAsia="Arial Unicode MS" w:hAnsi="Times New Roman" w:cs="Times New Roman"/>
          <w:color w:val="000000"/>
          <w:sz w:val="24"/>
          <w:szCs w:val="20"/>
          <w:lang w:val="en-GB"/>
        </w:rPr>
        <w:t xml:space="preserve"> N. Mogomotsi</w:t>
      </w:r>
      <w:r w:rsidRPr="004411EE">
        <w:rPr>
          <w:rFonts w:ascii="Times New Roman" w:eastAsia="Arial Unicode MS" w:hAnsi="Times New Roman" w:cs="Times New Roman"/>
          <w:color w:val="000000"/>
          <w:sz w:val="24"/>
          <w:szCs w:val="20"/>
          <w:vertAlign w:val="superscript"/>
          <w:lang w:val="en-GB"/>
        </w:rPr>
        <w:t>1,2</w:t>
      </w:r>
    </w:p>
    <w:p w:rsidR="00A07BF0" w:rsidRPr="00795CE4" w:rsidRDefault="00A07BF0" w:rsidP="00A07BF0">
      <w:pPr>
        <w:spacing w:line="240" w:lineRule="auto"/>
        <w:jc w:val="both"/>
        <w:rPr>
          <w:rFonts w:ascii="Times New Roman" w:eastAsia="Times New Roman" w:hAnsi="Times New Roman" w:cs="Times New Roman"/>
          <w:lang w:val="en-GB" w:eastAsia="en-ZA"/>
        </w:rPr>
      </w:pPr>
      <w:r w:rsidRPr="00795CE4">
        <w:rPr>
          <w:rFonts w:ascii="Times New Roman" w:eastAsia="Times New Roman" w:hAnsi="Times New Roman" w:cs="Times New Roman"/>
          <w:vertAlign w:val="superscript"/>
          <w:lang w:val="en-US" w:eastAsia="en-ZA"/>
        </w:rPr>
        <w:t>1</w:t>
      </w:r>
      <w:r w:rsidRPr="00795CE4">
        <w:rPr>
          <w:rFonts w:ascii="Times New Roman" w:eastAsia="Times New Roman" w:hAnsi="Times New Roman" w:cs="Times New Roman"/>
          <w:lang w:val="en-US" w:eastAsia="en-ZA"/>
        </w:rPr>
        <w:t>Department of Chemistry, Faculty of Natural and Agricultural Sciences, North-West University (Mafikeng Campus), Private Bag X2046, Mmabatho 2735, South Africa.</w:t>
      </w:r>
    </w:p>
    <w:p w:rsidR="00A07BF0" w:rsidRDefault="00A07BF0" w:rsidP="00A07BF0">
      <w:pPr>
        <w:spacing w:line="240" w:lineRule="auto"/>
        <w:jc w:val="both"/>
        <w:rPr>
          <w:rFonts w:ascii="Times New Roman" w:eastAsia="Times New Roman" w:hAnsi="Times New Roman" w:cs="Times New Roman"/>
          <w:lang w:val="en-GB" w:eastAsia="en-ZA"/>
        </w:rPr>
      </w:pPr>
      <w:r w:rsidRPr="00795CE4">
        <w:rPr>
          <w:rFonts w:ascii="Times New Roman" w:eastAsia="Times New Roman" w:hAnsi="Times New Roman" w:cs="Times New Roman"/>
          <w:vertAlign w:val="superscript"/>
          <w:lang w:val="en-US" w:eastAsia="en-ZA"/>
        </w:rPr>
        <w:t>2</w:t>
      </w:r>
      <w:r w:rsidRPr="00795CE4">
        <w:rPr>
          <w:rFonts w:ascii="Times New Roman" w:eastAsia="Times New Roman" w:hAnsi="Times New Roman" w:cs="Times New Roman"/>
          <w:lang w:val="en-US" w:eastAsia="en-ZA"/>
        </w:rPr>
        <w:t>Material Science Innovation and Modelling (MaSIM) Research Focus Area, Faculty of Natural and Agricultural Sciences, North-West University (Mafikeng Campus), Private Bag X2046, Mmabatho 2735, South Africa.</w:t>
      </w:r>
    </w:p>
    <w:p w:rsidR="00A07BF0" w:rsidRPr="00A07BF0" w:rsidRDefault="00A07BF0" w:rsidP="00A07BF0">
      <w:pPr>
        <w:spacing w:line="240" w:lineRule="auto"/>
        <w:jc w:val="both"/>
        <w:rPr>
          <w:rFonts w:ascii="Times New Roman" w:eastAsia="Times New Roman" w:hAnsi="Times New Roman" w:cs="Times New Roman"/>
          <w:lang w:val="en-GB" w:eastAsia="en-ZA"/>
        </w:rPr>
      </w:pPr>
      <w:r w:rsidRPr="00795CE4">
        <w:rPr>
          <w:rFonts w:ascii="Times New Roman" w:eastAsia="Times New Roman" w:hAnsi="Times New Roman" w:cs="Times New Roman"/>
          <w:lang w:val="en-US"/>
        </w:rPr>
        <w:t>*Corresponding author</w:t>
      </w:r>
      <w:r w:rsidRPr="00795CE4">
        <w:rPr>
          <w:rFonts w:ascii="Times New Roman" w:eastAsia="Times New Roman" w:hAnsi="Times New Roman" w:cs="Times New Roman"/>
          <w:b/>
          <w:lang w:val="en-US"/>
        </w:rPr>
        <w:t xml:space="preserve">: </w:t>
      </w:r>
      <w:r w:rsidRPr="00795CE4">
        <w:rPr>
          <w:rFonts w:ascii="Times New Roman" w:eastAsia="AdvGulliv-R" w:hAnsi="Times New Roman" w:cs="Times New Roman"/>
          <w:lang w:eastAsia="en-ZA"/>
        </w:rPr>
        <w:t xml:space="preserve">Email: </w:t>
      </w:r>
      <w:hyperlink r:id="rId6" w:history="1">
        <w:r w:rsidRPr="00795CE4">
          <w:rPr>
            <w:rStyle w:val="Hyperlink"/>
            <w:rFonts w:ascii="Times New Roman" w:eastAsia="AdvGulliv-R" w:hAnsi="Times New Roman" w:cs="Times New Roman"/>
            <w:lang w:eastAsia="en-ZA"/>
          </w:rPr>
          <w:t>Omolola.Fayemi@nwu.ac.za</w:t>
        </w:r>
      </w:hyperlink>
      <w:r w:rsidRPr="00795CE4">
        <w:rPr>
          <w:rFonts w:ascii="Times New Roman" w:eastAsia="AdvGulliv-R" w:hAnsi="Times New Roman" w:cs="Times New Roman"/>
          <w:lang w:eastAsia="en-ZA"/>
        </w:rPr>
        <w:t xml:space="preserve">. </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4411EE" w:rsidRPr="00795CE4" w:rsidRDefault="004411EE" w:rsidP="004411EE">
      <w:pPr>
        <w:jc w:val="both"/>
        <w:rPr>
          <w:rFonts w:ascii="Times New Roman" w:hAnsi="Times New Roman" w:cs="Times New Roman"/>
          <w:lang w:val="en-US"/>
        </w:rPr>
      </w:pPr>
      <w:r w:rsidRPr="00795CE4">
        <w:rPr>
          <w:rFonts w:ascii="Times New Roman" w:hAnsi="Times New Roman" w:cs="Times New Roman"/>
          <w:lang w:val="en-US"/>
        </w:rPr>
        <w:t xml:space="preserve">This </w:t>
      </w:r>
      <w:r>
        <w:rPr>
          <w:rFonts w:ascii="Times New Roman" w:hAnsi="Times New Roman" w:cs="Times New Roman"/>
          <w:lang w:val="en-US"/>
        </w:rPr>
        <w:t>work reports</w:t>
      </w:r>
      <w:r w:rsidRPr="00795CE4">
        <w:rPr>
          <w:rFonts w:ascii="Times New Roman" w:hAnsi="Times New Roman" w:cs="Times New Roman"/>
          <w:lang w:val="en-US"/>
        </w:rPr>
        <w:t xml:space="preserve"> a </w:t>
      </w:r>
      <w:r w:rsidRPr="00795CE4">
        <w:rPr>
          <w:rFonts w:ascii="Times New Roman" w:hAnsi="Times New Roman" w:cs="Times New Roman"/>
        </w:rPr>
        <w:t>cost effective and eco-friendly green technique used for the</w:t>
      </w:r>
      <w:r w:rsidRPr="00795CE4">
        <w:rPr>
          <w:rFonts w:ascii="Times New Roman" w:hAnsi="Times New Roman" w:cs="Times New Roman"/>
          <w:lang w:val="en-US"/>
        </w:rPr>
        <w:t xml:space="preserve"> synthesis of metal </w:t>
      </w:r>
      <w:r>
        <w:rPr>
          <w:rFonts w:ascii="Times New Roman" w:hAnsi="Times New Roman" w:cs="Times New Roman"/>
          <w:lang w:val="en-US"/>
        </w:rPr>
        <w:t xml:space="preserve">and metal oxides </w:t>
      </w:r>
      <w:r w:rsidRPr="00795CE4">
        <w:rPr>
          <w:rFonts w:ascii="Times New Roman" w:hAnsi="Times New Roman" w:cs="Times New Roman"/>
          <w:lang w:val="en-US"/>
        </w:rPr>
        <w:t xml:space="preserve">nanoparticle from orange </w:t>
      </w:r>
      <w:r>
        <w:rPr>
          <w:rFonts w:ascii="Times New Roman" w:hAnsi="Times New Roman" w:cs="Times New Roman"/>
          <w:lang w:val="en-US"/>
        </w:rPr>
        <w:t xml:space="preserve">and pomegranates </w:t>
      </w:r>
      <w:r w:rsidRPr="00795CE4">
        <w:rPr>
          <w:rFonts w:ascii="Times New Roman" w:hAnsi="Times New Roman" w:cs="Times New Roman"/>
          <w:lang w:val="en-US"/>
        </w:rPr>
        <w:t>peel</w:t>
      </w:r>
      <w:r>
        <w:rPr>
          <w:rFonts w:ascii="Times New Roman" w:hAnsi="Times New Roman" w:cs="Times New Roman"/>
          <w:lang w:val="en-US"/>
        </w:rPr>
        <w:t xml:space="preserve"> </w:t>
      </w:r>
      <w:r w:rsidRPr="00795CE4">
        <w:rPr>
          <w:rFonts w:ascii="Times New Roman" w:hAnsi="Times New Roman" w:cs="Times New Roman"/>
          <w:lang w:val="en-US"/>
        </w:rPr>
        <w:t xml:space="preserve">extracts. The synthesized metal </w:t>
      </w:r>
      <w:r>
        <w:rPr>
          <w:rFonts w:ascii="Times New Roman" w:hAnsi="Times New Roman" w:cs="Times New Roman"/>
          <w:lang w:val="en-US"/>
        </w:rPr>
        <w:t xml:space="preserve">and metal oxides </w:t>
      </w:r>
      <w:r w:rsidRPr="00795CE4">
        <w:rPr>
          <w:rFonts w:ascii="Times New Roman" w:hAnsi="Times New Roman" w:cs="Times New Roman"/>
          <w:lang w:val="en-US"/>
        </w:rPr>
        <w:t>nanoparticle was functionalized with polyacrylonitrile to form PAN/</w:t>
      </w:r>
      <w:r w:rsidRPr="004411EE">
        <w:rPr>
          <w:rFonts w:ascii="Times New Roman" w:hAnsi="Times New Roman" w:cs="Times New Roman"/>
          <w:lang w:val="en-US"/>
        </w:rPr>
        <w:t xml:space="preserve"> </w:t>
      </w:r>
      <w:r w:rsidRPr="00795CE4">
        <w:rPr>
          <w:rFonts w:ascii="Times New Roman" w:hAnsi="Times New Roman" w:cs="Times New Roman"/>
          <w:lang w:val="en-US"/>
        </w:rPr>
        <w:t xml:space="preserve">metal </w:t>
      </w:r>
      <w:r>
        <w:rPr>
          <w:rFonts w:ascii="Times New Roman" w:hAnsi="Times New Roman" w:cs="Times New Roman"/>
          <w:lang w:val="en-US"/>
        </w:rPr>
        <w:t>and metal oxides</w:t>
      </w:r>
      <w:r w:rsidRPr="00795CE4">
        <w:rPr>
          <w:rFonts w:ascii="Times New Roman" w:hAnsi="Times New Roman" w:cs="Times New Roman"/>
          <w:lang w:val="en-US"/>
        </w:rPr>
        <w:t xml:space="preserve"> nanofibers by electrospinning. The synthesized nanoparticle and </w:t>
      </w:r>
      <w:r>
        <w:rPr>
          <w:rFonts w:ascii="Times New Roman" w:hAnsi="Times New Roman" w:cs="Times New Roman"/>
          <w:lang w:val="en-US"/>
        </w:rPr>
        <w:t>their</w:t>
      </w:r>
      <w:r w:rsidRPr="00795CE4">
        <w:rPr>
          <w:rFonts w:ascii="Times New Roman" w:hAnsi="Times New Roman" w:cs="Times New Roman"/>
          <w:lang w:val="en-US"/>
        </w:rPr>
        <w:t xml:space="preserve"> nanofibers were characterized by using spectroscopic and morphology techniques such as </w:t>
      </w:r>
      <w:proofErr w:type="gramStart"/>
      <w:r w:rsidRPr="00795CE4">
        <w:rPr>
          <w:rFonts w:ascii="Times New Roman" w:hAnsi="Times New Roman" w:cs="Times New Roman"/>
          <w:lang w:val="en-US"/>
        </w:rPr>
        <w:t>f</w:t>
      </w:r>
      <w:proofErr w:type="spellStart"/>
      <w:r w:rsidRPr="00795CE4">
        <w:rPr>
          <w:rFonts w:ascii="Times New Roman" w:eastAsia="Times New Roman" w:hAnsi="Times New Roman" w:cs="Times New Roman"/>
        </w:rPr>
        <w:t>ourier</w:t>
      </w:r>
      <w:proofErr w:type="spellEnd"/>
      <w:proofErr w:type="gramEnd"/>
      <w:r w:rsidRPr="00795CE4">
        <w:rPr>
          <w:rFonts w:ascii="Times New Roman" w:eastAsia="Times New Roman" w:hAnsi="Times New Roman" w:cs="Times New Roman"/>
        </w:rPr>
        <w:t xml:space="preserve"> transform infrared </w:t>
      </w:r>
      <w:r w:rsidRPr="00795CE4">
        <w:rPr>
          <w:rFonts w:ascii="Times New Roman" w:eastAsia="Times New Roman" w:hAnsi="Times New Roman" w:cs="Times New Roman"/>
          <w:lang w:val="en-US"/>
        </w:rPr>
        <w:t>(FT-IR)</w:t>
      </w:r>
      <w:r w:rsidRPr="00795CE4">
        <w:rPr>
          <w:rFonts w:ascii="Times New Roman" w:eastAsia="Times New Roman" w:hAnsi="Times New Roman" w:cs="Times New Roman"/>
        </w:rPr>
        <w:t xml:space="preserve"> spectroscopy</w:t>
      </w:r>
      <w:r w:rsidRPr="00795CE4">
        <w:rPr>
          <w:rFonts w:ascii="Times New Roman" w:eastAsia="Times New Roman" w:hAnsi="Times New Roman" w:cs="Times New Roman"/>
          <w:lang w:val="en-US"/>
        </w:rPr>
        <w:t>, ultraviolet-visible (UV-Vis) spectroscopy, x-ray diffraction (XRD) spectroscopy, scanning electron microscopy (SEM)</w:t>
      </w:r>
      <w:r>
        <w:rPr>
          <w:rFonts w:ascii="Times New Roman" w:eastAsia="Times New Roman" w:hAnsi="Times New Roman" w:cs="Times New Roman"/>
          <w:lang w:val="en-US"/>
        </w:rPr>
        <w:t>, EDX</w:t>
      </w:r>
      <w:r w:rsidRPr="00795CE4">
        <w:rPr>
          <w:rFonts w:ascii="Times New Roman" w:eastAsia="Times New Roman" w:hAnsi="Times New Roman" w:cs="Times New Roman"/>
          <w:lang w:val="en-US"/>
        </w:rPr>
        <w:t xml:space="preserve"> to determine the elemental composition of the nanofibers and transmission electron microscope (TEM).</w:t>
      </w:r>
      <w:r w:rsidRPr="00795CE4">
        <w:rPr>
          <w:rFonts w:ascii="Times New Roman" w:hAnsi="Times New Roman" w:cs="Times New Roman"/>
          <w:lang w:val="en-US"/>
        </w:rPr>
        <w:t xml:space="preserve"> </w:t>
      </w:r>
      <w:bookmarkStart w:id="0" w:name="_GoBack"/>
      <w:r w:rsidRPr="00795CE4">
        <w:rPr>
          <w:rFonts w:ascii="Times New Roman" w:hAnsi="Times New Roman" w:cs="Times New Roman"/>
          <w:lang w:val="en-US"/>
        </w:rPr>
        <w:t xml:space="preserve">The optical studies for the metal </w:t>
      </w:r>
      <w:r>
        <w:rPr>
          <w:rFonts w:ascii="Times New Roman" w:hAnsi="Times New Roman" w:cs="Times New Roman"/>
          <w:lang w:val="en-US"/>
        </w:rPr>
        <w:t xml:space="preserve">and </w:t>
      </w:r>
      <w:r w:rsidRPr="00795CE4">
        <w:rPr>
          <w:rFonts w:ascii="Times New Roman" w:hAnsi="Times New Roman" w:cs="Times New Roman"/>
          <w:lang w:val="en-US"/>
        </w:rPr>
        <w:t xml:space="preserve">nanoparticles were carried out at different concentrations, volumes, and incubation time. </w:t>
      </w:r>
      <w:bookmarkEnd w:id="0"/>
      <w:r w:rsidRPr="00795CE4">
        <w:rPr>
          <w:rFonts w:ascii="Times New Roman" w:hAnsi="Times New Roman" w:cs="Times New Roman"/>
          <w:lang w:val="en-US"/>
        </w:rPr>
        <w:t>Thermal stability of the nanofibers was also investigated using thermal gravimetric analysis.</w:t>
      </w:r>
      <w:r w:rsidR="00A07BF0">
        <w:rPr>
          <w:rFonts w:ascii="Times New Roman" w:hAnsi="Times New Roman" w:cs="Times New Roman"/>
          <w:lang w:val="en-US"/>
        </w:rPr>
        <w:t xml:space="preserve"> Electrochemical characterization were carried out using cyclic voltammetry and impedance spectroscopy.</w:t>
      </w:r>
    </w:p>
    <w:p w:rsidR="004411EE" w:rsidRPr="00795CE4" w:rsidRDefault="004411EE" w:rsidP="004411EE">
      <w:pPr>
        <w:jc w:val="both"/>
        <w:rPr>
          <w:rFonts w:ascii="Times New Roman" w:hAnsi="Times New Roman" w:cs="Times New Roman"/>
          <w:lang w:val="en-US"/>
        </w:rPr>
      </w:pPr>
      <w:r w:rsidRPr="00795CE4">
        <w:rPr>
          <w:rFonts w:ascii="Times New Roman" w:hAnsi="Times New Roman" w:cs="Times New Roman"/>
          <w:b/>
          <w:lang w:val="en-US"/>
        </w:rPr>
        <w:t>Keyword</w:t>
      </w:r>
      <w:r w:rsidRPr="00795CE4">
        <w:rPr>
          <w:rFonts w:ascii="Times New Roman" w:hAnsi="Times New Roman" w:cs="Times New Roman"/>
          <w:lang w:val="en-US"/>
        </w:rPr>
        <w:t xml:space="preserve">: Green Synthesis, </w:t>
      </w:r>
      <w:r w:rsidR="00A07BF0">
        <w:rPr>
          <w:rFonts w:ascii="Times New Roman" w:hAnsi="Times New Roman" w:cs="Times New Roman"/>
          <w:lang w:val="en-US"/>
        </w:rPr>
        <w:t>M</w:t>
      </w:r>
      <w:r w:rsidR="00A07BF0" w:rsidRPr="00795CE4">
        <w:rPr>
          <w:rFonts w:ascii="Times New Roman" w:hAnsi="Times New Roman" w:cs="Times New Roman"/>
          <w:lang w:val="en-US"/>
        </w:rPr>
        <w:t xml:space="preserve">etal </w:t>
      </w:r>
      <w:r w:rsidR="00A07BF0">
        <w:rPr>
          <w:rFonts w:ascii="Times New Roman" w:hAnsi="Times New Roman" w:cs="Times New Roman"/>
          <w:lang w:val="en-US"/>
        </w:rPr>
        <w:t xml:space="preserve">and metal oxides </w:t>
      </w:r>
      <w:r w:rsidRPr="00795CE4">
        <w:rPr>
          <w:rFonts w:ascii="Times New Roman" w:hAnsi="Times New Roman" w:cs="Times New Roman"/>
          <w:lang w:val="en-US"/>
        </w:rPr>
        <w:t>nanoparticle, Polyacry</w:t>
      </w:r>
      <w:r>
        <w:rPr>
          <w:rFonts w:ascii="Times New Roman" w:hAnsi="Times New Roman" w:cs="Times New Roman"/>
          <w:lang w:val="en-US"/>
        </w:rPr>
        <w:t>l</w:t>
      </w:r>
      <w:r w:rsidRPr="00795CE4">
        <w:rPr>
          <w:rFonts w:ascii="Times New Roman" w:hAnsi="Times New Roman" w:cs="Times New Roman"/>
          <w:lang w:val="en-US"/>
        </w:rPr>
        <w:t>onitrile, Electrospinning, UV-</w:t>
      </w:r>
      <w:r w:rsidR="00A07BF0">
        <w:rPr>
          <w:rFonts w:ascii="Times New Roman" w:hAnsi="Times New Roman" w:cs="Times New Roman"/>
          <w:lang w:val="en-US"/>
        </w:rPr>
        <w:t>v</w:t>
      </w:r>
      <w:r w:rsidRPr="00795CE4">
        <w:rPr>
          <w:rFonts w:ascii="Times New Roman" w:hAnsi="Times New Roman" w:cs="Times New Roman"/>
          <w:lang w:val="en-US"/>
        </w:rPr>
        <w:t>is spectroscopy</w:t>
      </w:r>
      <w:r w:rsidR="00A07BF0">
        <w:rPr>
          <w:rFonts w:ascii="Times New Roman" w:hAnsi="Times New Roman" w:cs="Times New Roman"/>
          <w:lang w:val="en-US"/>
        </w:rPr>
        <w:t xml:space="preserve">, </w:t>
      </w:r>
      <w:proofErr w:type="gramStart"/>
      <w:r w:rsidR="00A07BF0">
        <w:rPr>
          <w:rFonts w:ascii="Times New Roman" w:hAnsi="Times New Roman" w:cs="Times New Roman"/>
          <w:lang w:val="en-US"/>
        </w:rPr>
        <w:t>Cyclic</w:t>
      </w:r>
      <w:proofErr w:type="gramEnd"/>
      <w:r w:rsidR="00A07BF0">
        <w:rPr>
          <w:rFonts w:ascii="Times New Roman" w:hAnsi="Times New Roman" w:cs="Times New Roman"/>
          <w:lang w:val="en-US"/>
        </w:rPr>
        <w:t xml:space="preserve"> voltammetry.</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A07BF0" w:rsidRDefault="00A07BF0" w:rsidP="00DF04E3">
      <w:pPr>
        <w:pStyle w:val="HTMLPreformatted"/>
        <w:jc w:val="both"/>
        <w:rPr>
          <w:rFonts w:ascii="Times New Roman" w:hAnsi="Times New Roman" w:cs="Times New Roman"/>
          <w:b/>
          <w:iCs/>
          <w:sz w:val="24"/>
        </w:rPr>
      </w:pPr>
    </w:p>
    <w:p w:rsidR="00A07BF0" w:rsidRPr="00A07BF0" w:rsidRDefault="00A07BF0" w:rsidP="00A07BF0">
      <w:pPr>
        <w:pStyle w:val="HTMLPreformatted"/>
        <w:jc w:val="both"/>
        <w:rPr>
          <w:rFonts w:ascii="Times New Roman" w:hAnsi="Times New Roman" w:cs="Times New Roman"/>
          <w:iCs/>
          <w:sz w:val="24"/>
        </w:rPr>
      </w:pPr>
      <w:r w:rsidRPr="00A07BF0">
        <w:rPr>
          <w:rFonts w:ascii="Times New Roman" w:hAnsi="Times New Roman" w:cs="Times New Roman"/>
          <w:iCs/>
          <w:sz w:val="24"/>
        </w:rPr>
        <w:t xml:space="preserve">Omolola Esther Fayemi has her expertise in synthesis, characterization and application of nano-based materials through both chemical and green mediated synthesis. The synthesized nanomaterials are applied in electrochemical sensors for analytes in biological and environmental medium and also for wound dressing. She is very passionate about her work. She has postgraduates and postdoctoral fellow under her leadership. She is a young researcher having collaborations with scholars in local and internationally institutions. </w:t>
      </w:r>
    </w:p>
    <w:p w:rsidR="00A07BF0" w:rsidRPr="00A07BF0" w:rsidRDefault="00A07BF0" w:rsidP="00A07BF0">
      <w:pPr>
        <w:pStyle w:val="HTMLPreformatted"/>
        <w:jc w:val="both"/>
        <w:rPr>
          <w:rFonts w:ascii="Times New Roman" w:hAnsi="Times New Roman" w:cs="Times New Roman"/>
          <w:iCs/>
          <w:sz w:val="24"/>
        </w:rPr>
      </w:pPr>
      <w:r w:rsidRPr="00A07BF0">
        <w:rPr>
          <w:rFonts w:ascii="Times New Roman" w:hAnsi="Times New Roman" w:cs="Times New Roman"/>
          <w:iCs/>
          <w:sz w:val="24"/>
        </w:rPr>
        <w:t>*Corresponding author: Omolola.Fayemi@nwu.ac.za</w:t>
      </w:r>
      <w:proofErr w:type="gramStart"/>
      <w:r w:rsidRPr="00A07BF0">
        <w:rPr>
          <w:rFonts w:ascii="Times New Roman" w:hAnsi="Times New Roman" w:cs="Times New Roman"/>
          <w:iCs/>
          <w:sz w:val="24"/>
        </w:rPr>
        <w:t>;  Tel</w:t>
      </w:r>
      <w:proofErr w:type="gramEnd"/>
      <w:r w:rsidRPr="00A07BF0">
        <w:rPr>
          <w:rFonts w:ascii="Times New Roman" w:hAnsi="Times New Roman" w:cs="Times New Roman"/>
          <w:iCs/>
          <w:sz w:val="24"/>
        </w:rPr>
        <w:t>: +27183892440</w:t>
      </w:r>
    </w:p>
    <w:p w:rsidR="00B3082B" w:rsidRDefault="00B3082B" w:rsidP="00DF04E3">
      <w:pPr>
        <w:pStyle w:val="HTMLPreformatted"/>
        <w:jc w:val="both"/>
        <w:rPr>
          <w:rFonts w:ascii="Times New Roman" w:hAnsi="Times New Roman" w:cs="Times New Roman"/>
          <w:iCs/>
          <w:sz w:val="24"/>
        </w:rPr>
      </w:pPr>
    </w:p>
    <w:p w:rsidR="00DF04E3" w:rsidRPr="00973B67" w:rsidRDefault="00A07BF0" w:rsidP="00973B67">
      <w:pPr>
        <w:pStyle w:val="HTMLPreformatted"/>
        <w:jc w:val="both"/>
        <w:rPr>
          <w:rFonts w:ascii="Times New Roman" w:hAnsi="Times New Roman" w:cs="Times New Roman"/>
          <w:b/>
          <w:iCs/>
          <w:sz w:val="24"/>
        </w:rPr>
      </w:pPr>
      <w:r>
        <w:rPr>
          <w:noProof/>
        </w:rPr>
        <w:lastRenderedPageBreak/>
        <w:drawing>
          <wp:inline distT="0" distB="0" distL="0" distR="0" wp14:anchorId="043BCED0" wp14:editId="0579A6CE">
            <wp:extent cx="782055" cy="6341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19605" r="-1073"/>
                    <a:stretch/>
                  </pic:blipFill>
                  <pic:spPr bwMode="auto">
                    <a:xfrm>
                      <a:off x="0" y="0"/>
                      <a:ext cx="828743" cy="671989"/>
                    </a:xfrm>
                    <a:prstGeom prst="rect">
                      <a:avLst/>
                    </a:prstGeom>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sidR="00973B67">
        <w:rPr>
          <w:rFonts w:ascii="Times New Roman" w:hAnsi="Times New Roman" w:cs="Times New Roman"/>
          <w:sz w:val="24"/>
          <w:szCs w:val="24"/>
        </w:rPr>
        <w:t>: Omolola Esther Fayemi</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973B67">
        <w:rPr>
          <w:rFonts w:ascii="Times New Roman" w:hAnsi="Times New Roman" w:cs="Times New Roman"/>
          <w:sz w:val="24"/>
          <w:szCs w:val="24"/>
        </w:rPr>
        <w:t xml:space="preserve">: </w:t>
      </w:r>
      <w:hyperlink r:id="rId8" w:history="1">
        <w:r w:rsidR="00973B67" w:rsidRPr="00E14498">
          <w:rPr>
            <w:rStyle w:val="Hyperlink"/>
            <w:rFonts w:ascii="Times New Roman" w:hAnsi="Times New Roman" w:cs="Times New Roman"/>
            <w:sz w:val="24"/>
            <w:szCs w:val="24"/>
          </w:rPr>
          <w:t>omololaesther12@gmail.com</w:t>
        </w:r>
      </w:hyperlink>
      <w:r w:rsidR="00973B67">
        <w:rPr>
          <w:rFonts w:ascii="Times New Roman" w:hAnsi="Times New Roman" w:cs="Times New Roman"/>
          <w:sz w:val="24"/>
          <w:szCs w:val="24"/>
        </w:rPr>
        <w:t xml:space="preserve"> or </w:t>
      </w:r>
      <w:hyperlink r:id="rId9" w:history="1">
        <w:r w:rsidR="00973B67" w:rsidRPr="00E14498">
          <w:rPr>
            <w:rStyle w:val="Hyperlink"/>
            <w:rFonts w:ascii="Times New Roman" w:hAnsi="Times New Roman" w:cs="Times New Roman"/>
            <w:sz w:val="24"/>
            <w:szCs w:val="24"/>
          </w:rPr>
          <w:t>Omolola.Fayemi@nwu.ac.za</w:t>
        </w:r>
      </w:hyperlink>
      <w:r w:rsidR="00973B67">
        <w:rPr>
          <w:rFonts w:ascii="Times New Roman" w:hAnsi="Times New Roman" w:cs="Times New Roman"/>
          <w:sz w:val="24"/>
          <w:szCs w:val="24"/>
        </w:rPr>
        <w:t xml:space="preserve"> </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973B67">
        <w:rPr>
          <w:rFonts w:ascii="Times New Roman" w:hAnsi="Times New Roman" w:cs="Times New Roman"/>
          <w:sz w:val="24"/>
          <w:szCs w:val="24"/>
        </w:rPr>
        <w:t xml:space="preserve"> +27837517779 or +270183892440</w:t>
      </w:r>
    </w:p>
    <w:p w:rsid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/LinkedIn)</w:t>
      </w:r>
      <w:r w:rsidRPr="008C49FB">
        <w:rPr>
          <w:rFonts w:ascii="Times New Roman" w:hAnsi="Times New Roman" w:cs="Times New Roman"/>
          <w:sz w:val="24"/>
          <w:szCs w:val="24"/>
        </w:rPr>
        <w:t>:</w:t>
      </w:r>
    </w:p>
    <w:p w:rsidR="008C49FB" w:rsidRPr="008C49FB" w:rsidRDefault="008C49FB" w:rsidP="002350BC">
      <w:pPr>
        <w:contextualSpacing/>
        <w:rPr>
          <w:rFonts w:ascii="Times New Roman" w:hAnsi="Times New Roman" w:cs="Times New Roman"/>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973B67">
        <w:rPr>
          <w:rFonts w:ascii="Times New Roman" w:hAnsi="Times New Roman" w:cs="Times New Roman"/>
          <w:b/>
          <w:sz w:val="24"/>
          <w:szCs w:val="24"/>
        </w:rPr>
        <w:t xml:space="preserve"> No</w:t>
      </w:r>
    </w:p>
    <w:sectPr w:rsidR="00DF04E3"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5D15" w:rsidRDefault="00D85D15" w:rsidP="00495C76">
      <w:pPr>
        <w:spacing w:after="0" w:line="240" w:lineRule="auto"/>
      </w:pPr>
      <w:r>
        <w:separator/>
      </w:r>
    </w:p>
  </w:endnote>
  <w:endnote w:type="continuationSeparator" w:id="0">
    <w:p w:rsidR="00D85D15" w:rsidRDefault="00D85D1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AdvGulliv-R">
    <w:altName w:val="MS Gothic"/>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5D15" w:rsidRDefault="00D85D15" w:rsidP="00495C76">
      <w:pPr>
        <w:spacing w:after="0" w:line="240" w:lineRule="auto"/>
      </w:pPr>
      <w:r>
        <w:separator/>
      </w:r>
    </w:p>
  </w:footnote>
  <w:footnote w:type="continuationSeparator" w:id="0">
    <w:p w:rsidR="00D85D15" w:rsidRDefault="00D85D1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46EDA"/>
    <w:rsid w:val="000A4C22"/>
    <w:rsid w:val="002350BC"/>
    <w:rsid w:val="0028059F"/>
    <w:rsid w:val="00284266"/>
    <w:rsid w:val="002F4DF0"/>
    <w:rsid w:val="00333E31"/>
    <w:rsid w:val="0038483D"/>
    <w:rsid w:val="00435234"/>
    <w:rsid w:val="004411EE"/>
    <w:rsid w:val="00495C76"/>
    <w:rsid w:val="00627419"/>
    <w:rsid w:val="00861ADC"/>
    <w:rsid w:val="008C49FB"/>
    <w:rsid w:val="00973B67"/>
    <w:rsid w:val="00A07BF0"/>
    <w:rsid w:val="00B3082B"/>
    <w:rsid w:val="00B6703B"/>
    <w:rsid w:val="00BA654F"/>
    <w:rsid w:val="00C82161"/>
    <w:rsid w:val="00CE511D"/>
    <w:rsid w:val="00D85D15"/>
    <w:rsid w:val="00DF04E3"/>
    <w:rsid w:val="00E950F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C4C251-5DF7-48AB-90BD-9FF0FC5BF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A07B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ololaesther12@gmail.com"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molola.Fayemi@nwu.ac.za"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Omolola.Fayemi@nwu.ac.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25704168</cp:lastModifiedBy>
  <cp:revision>2</cp:revision>
  <dcterms:created xsi:type="dcterms:W3CDTF">2018-10-31T08:48:00Z</dcterms:created>
  <dcterms:modified xsi:type="dcterms:W3CDTF">2018-10-31T08:48:00Z</dcterms:modified>
</cp:coreProperties>
</file>