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582DA3" w:rsidRDefault="00885090" w:rsidP="00495C76">
      <w:pPr>
        <w:jc w:val="center"/>
        <w:rPr>
          <w:rFonts w:ascii="Times New Roman" w:hAnsi="Times New Roman" w:cs="Times New Roman"/>
          <w:b/>
          <w:sz w:val="30"/>
          <w:szCs w:val="30"/>
        </w:rPr>
      </w:pPr>
      <w:r>
        <w:rPr>
          <w:rFonts w:ascii="Times New Roman" w:hAnsi="Times New Roman" w:cs="Times New Roman"/>
          <w:b/>
          <w:sz w:val="30"/>
          <w:szCs w:val="30"/>
        </w:rPr>
        <w:t>Artificial Intelligence in Mental H</w:t>
      </w:r>
      <w:r w:rsidR="00582DA3">
        <w:rPr>
          <w:rFonts w:ascii="Times New Roman" w:hAnsi="Times New Roman" w:cs="Times New Roman"/>
          <w:b/>
          <w:sz w:val="30"/>
          <w:szCs w:val="30"/>
        </w:rPr>
        <w:t>eal</w:t>
      </w:r>
      <w:r>
        <w:rPr>
          <w:rFonts w:ascii="Times New Roman" w:hAnsi="Times New Roman" w:cs="Times New Roman"/>
          <w:b/>
          <w:sz w:val="30"/>
          <w:szCs w:val="30"/>
        </w:rPr>
        <w:t>th S</w:t>
      </w:r>
      <w:r w:rsidR="00582DA3">
        <w:rPr>
          <w:rFonts w:ascii="Times New Roman" w:hAnsi="Times New Roman" w:cs="Times New Roman"/>
          <w:b/>
          <w:sz w:val="30"/>
          <w:szCs w:val="30"/>
        </w:rPr>
        <w:t>ervices:</w:t>
      </w:r>
    </w:p>
    <w:p w:rsidR="00C5450F" w:rsidRPr="00582DA3" w:rsidRDefault="00885090" w:rsidP="00495C76">
      <w:pPr>
        <w:jc w:val="center"/>
        <w:rPr>
          <w:rFonts w:ascii="Times New Roman" w:hAnsi="Times New Roman" w:cs="Times New Roman"/>
          <w:b/>
          <w:sz w:val="30"/>
          <w:szCs w:val="30"/>
        </w:rPr>
      </w:pPr>
      <w:r>
        <w:rPr>
          <w:rFonts w:ascii="Times New Roman" w:hAnsi="Times New Roman" w:cs="Times New Roman"/>
          <w:b/>
          <w:sz w:val="30"/>
          <w:szCs w:val="30"/>
        </w:rPr>
        <w:t>Current C</w:t>
      </w:r>
      <w:r w:rsidR="00C5450F" w:rsidRPr="00582DA3">
        <w:rPr>
          <w:rFonts w:ascii="Times New Roman" w:hAnsi="Times New Roman" w:cs="Times New Roman"/>
          <w:b/>
          <w:sz w:val="30"/>
          <w:szCs w:val="30"/>
        </w:rPr>
        <w:t>h</w:t>
      </w:r>
      <w:r>
        <w:rPr>
          <w:rFonts w:ascii="Times New Roman" w:hAnsi="Times New Roman" w:cs="Times New Roman"/>
          <w:b/>
          <w:sz w:val="30"/>
          <w:szCs w:val="30"/>
        </w:rPr>
        <w:t>allenges and Future O</w:t>
      </w:r>
      <w:r w:rsidR="00582DA3">
        <w:rPr>
          <w:rFonts w:ascii="Times New Roman" w:hAnsi="Times New Roman" w:cs="Times New Roman"/>
          <w:b/>
          <w:sz w:val="30"/>
          <w:szCs w:val="30"/>
        </w:rPr>
        <w:t>pportunities</w:t>
      </w:r>
    </w:p>
    <w:p w:rsidR="00DF04E3" w:rsidRPr="00071ECD" w:rsidRDefault="00DE4998" w:rsidP="00DF04E3">
      <w:pPr>
        <w:pStyle w:val="HTML"/>
        <w:jc w:val="center"/>
        <w:rPr>
          <w:rFonts w:ascii="Times New Roman" w:hAnsi="Times New Roman" w:cs="Times New Roman"/>
          <w:sz w:val="24"/>
          <w:lang w:eastAsia="zh-TW"/>
        </w:rPr>
      </w:pPr>
      <w:r w:rsidRPr="00071ECD">
        <w:rPr>
          <w:rFonts w:ascii="Times New Roman" w:hAnsi="Times New Roman" w:cs="Times New Roman"/>
          <w:sz w:val="24"/>
        </w:rPr>
        <w:t>Lu Hua Chen</w:t>
      </w:r>
      <w:r w:rsidR="00071ECD" w:rsidRPr="00071ECD">
        <w:rPr>
          <w:rFonts w:ascii="Times New Roman" w:hAnsi="Times New Roman" w:cs="Times New Roman"/>
          <w:iCs/>
          <w:sz w:val="24"/>
          <w:vertAlign w:val="superscript"/>
        </w:rPr>
        <w:t>1</w:t>
      </w:r>
      <w:proofErr w:type="gramStart"/>
      <w:r w:rsidR="00045072">
        <w:rPr>
          <w:rFonts w:ascii="Times New Roman" w:hAnsi="Times New Roman" w:cs="Times New Roman"/>
          <w:iCs/>
          <w:sz w:val="24"/>
          <w:vertAlign w:val="superscript"/>
        </w:rPr>
        <w:t>,2</w:t>
      </w:r>
      <w:proofErr w:type="gramEnd"/>
      <w:r w:rsidR="00071ECD" w:rsidRPr="00071ECD">
        <w:rPr>
          <w:rFonts w:ascii="Times New Roman" w:hAnsi="Times New Roman" w:cs="Times New Roman"/>
          <w:sz w:val="24"/>
        </w:rPr>
        <w:t xml:space="preserve">, </w:t>
      </w:r>
      <w:proofErr w:type="spellStart"/>
      <w:r w:rsidR="00071ECD" w:rsidRPr="00071ECD">
        <w:rPr>
          <w:rFonts w:ascii="Times New Roman" w:hAnsi="Times New Roman" w:cs="Times New Roman"/>
          <w:sz w:val="24"/>
        </w:rPr>
        <w:t>Tatia</w:t>
      </w:r>
      <w:proofErr w:type="spellEnd"/>
      <w:r w:rsidR="00071ECD" w:rsidRPr="00071ECD">
        <w:rPr>
          <w:rFonts w:ascii="Times New Roman" w:hAnsi="Times New Roman" w:cs="Times New Roman"/>
          <w:sz w:val="24"/>
        </w:rPr>
        <w:t xml:space="preserve"> M.C. Lee</w:t>
      </w:r>
      <w:r w:rsidR="00071ECD">
        <w:rPr>
          <w:rFonts w:ascii="Times New Roman" w:hAnsi="Times New Roman" w:cs="Times New Roman"/>
          <w:iCs/>
          <w:sz w:val="24"/>
          <w:vertAlign w:val="superscript"/>
        </w:rPr>
        <w:t>1</w:t>
      </w:r>
      <w:r w:rsidR="00045072">
        <w:rPr>
          <w:rFonts w:ascii="Times New Roman" w:hAnsi="Times New Roman" w:cs="Times New Roman"/>
          <w:iCs/>
          <w:sz w:val="24"/>
          <w:vertAlign w:val="superscript"/>
        </w:rPr>
        <w:t>,2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045072">
        <w:rPr>
          <w:rFonts w:ascii="Times New Roman" w:hAnsi="Times New Roman" w:cs="Times New Roman"/>
          <w:i/>
          <w:iCs/>
          <w:sz w:val="24"/>
        </w:rPr>
        <w:t xml:space="preserve">Department of Psychology, the University of Hong Kong </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045072">
        <w:rPr>
          <w:rFonts w:ascii="Times New Roman" w:hAnsi="Times New Roman" w:cs="Times New Roman"/>
          <w:i/>
          <w:iCs/>
          <w:sz w:val="24"/>
        </w:rPr>
        <w:t xml:space="preserve"> The State Key Laboratory of Brain and Cognitive Sciences, the University of Hong Kong </w:t>
      </w:r>
    </w:p>
    <w:p w:rsidR="0028059F" w:rsidRDefault="0028059F" w:rsidP="0028059F">
      <w:pPr>
        <w:pStyle w:val="HTML"/>
        <w:rPr>
          <w:rFonts w:ascii="Times New Roman" w:hAnsi="Times New Roman" w:cs="Times New Roman"/>
          <w:i/>
          <w:iCs/>
          <w:sz w:val="24"/>
        </w:rPr>
      </w:pP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17586A" w:rsidRPr="00DF04E3" w:rsidRDefault="0017586A" w:rsidP="00DF04E3">
      <w:pPr>
        <w:pStyle w:val="HTML"/>
        <w:tabs>
          <w:tab w:val="left" w:pos="4374"/>
        </w:tabs>
        <w:jc w:val="both"/>
        <w:rPr>
          <w:rFonts w:ascii="Times New Roman" w:hAnsi="Times New Roman" w:cs="Times New Roman"/>
          <w:b/>
          <w:sz w:val="24"/>
        </w:rPr>
      </w:pPr>
    </w:p>
    <w:p w:rsidR="003E7533" w:rsidRDefault="008934AB" w:rsidP="00F73A15">
      <w:pPr>
        <w:pStyle w:val="HTML"/>
        <w:tabs>
          <w:tab w:val="left" w:pos="4374"/>
        </w:tabs>
        <w:spacing w:line="360" w:lineRule="auto"/>
        <w:jc w:val="both"/>
        <w:rPr>
          <w:rFonts w:ascii="Times New Roman" w:hAnsi="Times New Roman" w:cs="Times New Roman"/>
          <w:sz w:val="24"/>
        </w:rPr>
      </w:pPr>
      <w:r>
        <w:rPr>
          <w:rFonts w:ascii="Times New Roman" w:hAnsi="Times New Roman" w:cs="Times New Roman"/>
          <w:sz w:val="24"/>
        </w:rPr>
        <w:t>Currently, a</w:t>
      </w:r>
      <w:r w:rsidR="00FA28C1" w:rsidRPr="00FA28C1">
        <w:rPr>
          <w:rFonts w:ascii="Times New Roman" w:hAnsi="Times New Roman" w:cs="Times New Roman"/>
          <w:sz w:val="24"/>
        </w:rPr>
        <w:t xml:space="preserve">ccording to the World Health Organization, </w:t>
      </w:r>
      <w:r>
        <w:rPr>
          <w:rFonts w:ascii="Times New Roman" w:hAnsi="Times New Roman" w:cs="Times New Roman"/>
          <w:sz w:val="24"/>
        </w:rPr>
        <w:t xml:space="preserve">around </w:t>
      </w:r>
      <w:r w:rsidR="00FA28C1" w:rsidRPr="00FA28C1">
        <w:rPr>
          <w:rFonts w:ascii="Times New Roman" w:hAnsi="Times New Roman" w:cs="Times New Roman"/>
          <w:sz w:val="24"/>
        </w:rPr>
        <w:t xml:space="preserve">450 million people </w:t>
      </w:r>
      <w:r w:rsidR="00DE0E75">
        <w:rPr>
          <w:rFonts w:ascii="Times New Roman" w:hAnsi="Times New Roman" w:cs="Times New Roman"/>
          <w:sz w:val="24"/>
        </w:rPr>
        <w:t xml:space="preserve">have </w:t>
      </w:r>
      <w:r w:rsidR="006265E0">
        <w:rPr>
          <w:rFonts w:ascii="Times New Roman" w:hAnsi="Times New Roman" w:cs="Times New Roman"/>
          <w:sz w:val="24"/>
        </w:rPr>
        <w:t>affected by</w:t>
      </w:r>
      <w:r w:rsidR="00FA28C1" w:rsidRPr="00FA28C1">
        <w:rPr>
          <w:rFonts w:ascii="Times New Roman" w:hAnsi="Times New Roman" w:cs="Times New Roman"/>
          <w:sz w:val="24"/>
        </w:rPr>
        <w:t xml:space="preserve"> m</w:t>
      </w:r>
      <w:r>
        <w:rPr>
          <w:rFonts w:ascii="Times New Roman" w:hAnsi="Times New Roman" w:cs="Times New Roman"/>
          <w:sz w:val="24"/>
        </w:rPr>
        <w:t>ental/ neurological disorder</w:t>
      </w:r>
      <w:r w:rsidR="006265E0">
        <w:rPr>
          <w:rFonts w:ascii="Times New Roman" w:hAnsi="Times New Roman" w:cs="Times New Roman"/>
          <w:sz w:val="24"/>
        </w:rPr>
        <w:t>s worldwide</w:t>
      </w:r>
      <w:r>
        <w:rPr>
          <w:rFonts w:ascii="Times New Roman" w:hAnsi="Times New Roman" w:cs="Times New Roman"/>
          <w:sz w:val="24"/>
        </w:rPr>
        <w:t xml:space="preserve">, with </w:t>
      </w:r>
      <w:r w:rsidR="00FA28C1" w:rsidRPr="00FA28C1">
        <w:rPr>
          <w:rFonts w:ascii="Times New Roman" w:hAnsi="Times New Roman" w:cs="Times New Roman"/>
          <w:sz w:val="24"/>
        </w:rPr>
        <w:t xml:space="preserve">150 million </w:t>
      </w:r>
      <w:r w:rsidR="006265E0">
        <w:rPr>
          <w:rFonts w:ascii="Times New Roman" w:hAnsi="Times New Roman" w:cs="Times New Roman"/>
          <w:sz w:val="24"/>
        </w:rPr>
        <w:t xml:space="preserve">people </w:t>
      </w:r>
      <w:r w:rsidR="00FA28C1" w:rsidRPr="00FA28C1">
        <w:rPr>
          <w:rFonts w:ascii="Times New Roman" w:hAnsi="Times New Roman" w:cs="Times New Roman"/>
          <w:sz w:val="24"/>
        </w:rPr>
        <w:t>suffer</w:t>
      </w:r>
      <w:r>
        <w:rPr>
          <w:rFonts w:ascii="Times New Roman" w:hAnsi="Times New Roman" w:cs="Times New Roman"/>
          <w:sz w:val="24"/>
        </w:rPr>
        <w:t>ing</w:t>
      </w:r>
      <w:r w:rsidR="00FF04F5">
        <w:rPr>
          <w:rFonts w:ascii="Times New Roman" w:hAnsi="Times New Roman" w:cs="Times New Roman"/>
          <w:sz w:val="24"/>
        </w:rPr>
        <w:t xml:space="preserve"> from D</w:t>
      </w:r>
      <w:r w:rsidR="00FA28C1" w:rsidRPr="00FA28C1">
        <w:rPr>
          <w:rFonts w:ascii="Times New Roman" w:hAnsi="Times New Roman" w:cs="Times New Roman"/>
          <w:sz w:val="24"/>
        </w:rPr>
        <w:t xml:space="preserve">epression, 25 million </w:t>
      </w:r>
      <w:r w:rsidR="006265E0">
        <w:rPr>
          <w:rFonts w:ascii="Times New Roman" w:hAnsi="Times New Roman" w:cs="Times New Roman"/>
          <w:sz w:val="24"/>
        </w:rPr>
        <w:t xml:space="preserve">people </w:t>
      </w:r>
      <w:r>
        <w:rPr>
          <w:rFonts w:ascii="Times New Roman" w:hAnsi="Times New Roman" w:cs="Times New Roman"/>
          <w:sz w:val="24"/>
        </w:rPr>
        <w:t xml:space="preserve">suffering from </w:t>
      </w:r>
      <w:r w:rsidR="00FF04F5">
        <w:rPr>
          <w:rFonts w:ascii="Times New Roman" w:hAnsi="Times New Roman" w:cs="Times New Roman"/>
          <w:sz w:val="24"/>
        </w:rPr>
        <w:t>S</w:t>
      </w:r>
      <w:r w:rsidR="00FA28C1" w:rsidRPr="00FA28C1">
        <w:rPr>
          <w:rFonts w:ascii="Times New Roman" w:hAnsi="Times New Roman" w:cs="Times New Roman"/>
          <w:sz w:val="24"/>
        </w:rPr>
        <w:t xml:space="preserve">chizophrenia, and 90 million </w:t>
      </w:r>
      <w:r w:rsidR="006265E0">
        <w:rPr>
          <w:rFonts w:ascii="Times New Roman" w:hAnsi="Times New Roman" w:cs="Times New Roman"/>
          <w:sz w:val="24"/>
        </w:rPr>
        <w:t xml:space="preserve">people </w:t>
      </w:r>
      <w:r>
        <w:rPr>
          <w:rFonts w:ascii="Times New Roman" w:hAnsi="Times New Roman" w:cs="Times New Roman"/>
          <w:sz w:val="24"/>
        </w:rPr>
        <w:t xml:space="preserve">suffering from </w:t>
      </w:r>
      <w:r w:rsidR="00FF04F5">
        <w:rPr>
          <w:rFonts w:ascii="Times New Roman" w:hAnsi="Times New Roman" w:cs="Times New Roman"/>
          <w:sz w:val="24"/>
        </w:rPr>
        <w:t>D</w:t>
      </w:r>
      <w:r w:rsidR="00BD065D">
        <w:rPr>
          <w:rFonts w:ascii="Times New Roman" w:hAnsi="Times New Roman" w:cs="Times New Roman"/>
          <w:sz w:val="24"/>
        </w:rPr>
        <w:t>rug/</w:t>
      </w:r>
      <w:r w:rsidR="00FF04F5">
        <w:rPr>
          <w:rFonts w:ascii="Times New Roman" w:hAnsi="Times New Roman" w:cs="Times New Roman"/>
          <w:sz w:val="24"/>
        </w:rPr>
        <w:t>Alcohol D</w:t>
      </w:r>
      <w:r>
        <w:rPr>
          <w:rFonts w:ascii="Times New Roman" w:hAnsi="Times New Roman" w:cs="Times New Roman"/>
          <w:sz w:val="24"/>
        </w:rPr>
        <w:t>ependency</w:t>
      </w:r>
      <w:r w:rsidR="003E7533">
        <w:rPr>
          <w:rFonts w:ascii="Times New Roman" w:hAnsi="Times New Roman" w:cs="Times New Roman"/>
          <w:sz w:val="24"/>
        </w:rPr>
        <w:t>, etc.</w:t>
      </w:r>
      <w:r w:rsidR="00DE0E75">
        <w:rPr>
          <w:rFonts w:ascii="Times New Roman" w:hAnsi="Times New Roman" w:cs="Times New Roman"/>
          <w:sz w:val="24"/>
        </w:rPr>
        <w:t xml:space="preserve"> </w:t>
      </w:r>
      <w:r w:rsidR="005E755F">
        <w:rPr>
          <w:rFonts w:ascii="Times New Roman" w:hAnsi="Times New Roman" w:cs="Times New Roman"/>
          <w:sz w:val="24"/>
        </w:rPr>
        <w:t xml:space="preserve">Being </w:t>
      </w:r>
      <w:r w:rsidR="00FF62F7">
        <w:rPr>
          <w:rFonts w:ascii="Times New Roman" w:hAnsi="Times New Roman" w:cs="Times New Roman"/>
          <w:sz w:val="24"/>
        </w:rPr>
        <w:t xml:space="preserve">one of </w:t>
      </w:r>
      <w:r w:rsidR="00DE0E75">
        <w:rPr>
          <w:rFonts w:ascii="Times New Roman" w:hAnsi="Times New Roman" w:cs="Times New Roman"/>
          <w:sz w:val="24"/>
        </w:rPr>
        <w:t>the most detrimental disorder</w:t>
      </w:r>
      <w:r w:rsidR="00FF62F7">
        <w:rPr>
          <w:rFonts w:ascii="Times New Roman" w:hAnsi="Times New Roman" w:cs="Times New Roman"/>
          <w:sz w:val="24"/>
        </w:rPr>
        <w:t>s,</w:t>
      </w:r>
      <w:r w:rsidR="00DE0E75">
        <w:rPr>
          <w:rFonts w:ascii="Times New Roman" w:hAnsi="Times New Roman" w:cs="Times New Roman"/>
          <w:sz w:val="24"/>
        </w:rPr>
        <w:t xml:space="preserve"> </w:t>
      </w:r>
      <w:r w:rsidR="005E755F">
        <w:rPr>
          <w:rFonts w:ascii="Times New Roman" w:hAnsi="Times New Roman" w:cs="Times New Roman"/>
          <w:sz w:val="24"/>
        </w:rPr>
        <w:t xml:space="preserve">mental disorder </w:t>
      </w:r>
      <w:r w:rsidR="001F79CC">
        <w:rPr>
          <w:rFonts w:ascii="Times New Roman" w:hAnsi="Times New Roman" w:cs="Times New Roman"/>
          <w:sz w:val="24"/>
        </w:rPr>
        <w:t xml:space="preserve">which </w:t>
      </w:r>
      <w:r w:rsidR="00FF62F7" w:rsidRPr="00FF62F7">
        <w:rPr>
          <w:rFonts w:ascii="Times New Roman" w:hAnsi="Times New Roman" w:cs="Times New Roman"/>
          <w:sz w:val="24"/>
        </w:rPr>
        <w:t xml:space="preserve">accounting for 1/3 functional disabilities </w:t>
      </w:r>
      <w:r w:rsidR="009B1A77">
        <w:rPr>
          <w:rFonts w:ascii="Times New Roman" w:hAnsi="Times New Roman" w:cs="Times New Roman"/>
          <w:sz w:val="24"/>
        </w:rPr>
        <w:t>is</w:t>
      </w:r>
      <w:r w:rsidR="00BD065D">
        <w:rPr>
          <w:rFonts w:ascii="Times New Roman" w:hAnsi="Times New Roman" w:cs="Times New Roman"/>
          <w:sz w:val="24"/>
        </w:rPr>
        <w:t xml:space="preserve"> causing </w:t>
      </w:r>
      <w:r w:rsidR="005E755F">
        <w:rPr>
          <w:rFonts w:ascii="Times New Roman" w:hAnsi="Times New Roman" w:cs="Times New Roman"/>
          <w:sz w:val="24"/>
        </w:rPr>
        <w:t>num</w:t>
      </w:r>
      <w:r w:rsidR="00FF62F7">
        <w:rPr>
          <w:rFonts w:ascii="Times New Roman" w:hAnsi="Times New Roman" w:cs="Times New Roman"/>
          <w:sz w:val="24"/>
        </w:rPr>
        <w:t>erous family and social economic burden</w:t>
      </w:r>
      <w:r w:rsidR="009B1A77">
        <w:rPr>
          <w:rFonts w:ascii="Times New Roman" w:hAnsi="Times New Roman" w:cs="Times New Roman"/>
          <w:sz w:val="24"/>
        </w:rPr>
        <w:t>s</w:t>
      </w:r>
      <w:r w:rsidR="00FF62F7">
        <w:rPr>
          <w:rFonts w:ascii="Times New Roman" w:hAnsi="Times New Roman" w:cs="Times New Roman"/>
          <w:sz w:val="24"/>
        </w:rPr>
        <w:t xml:space="preserve">. While, the appearance of Artificial Intelligence (AI) based on multidimensional datasets </w:t>
      </w:r>
      <w:r w:rsidR="001354D4">
        <w:rPr>
          <w:rFonts w:ascii="Times New Roman" w:hAnsi="Times New Roman" w:cs="Times New Roman"/>
          <w:sz w:val="24"/>
        </w:rPr>
        <w:t>has</w:t>
      </w:r>
      <w:r w:rsidR="00FF62F7">
        <w:rPr>
          <w:rFonts w:ascii="Times New Roman" w:hAnsi="Times New Roman" w:cs="Times New Roman"/>
          <w:sz w:val="24"/>
        </w:rPr>
        <w:t xml:space="preserve"> </w:t>
      </w:r>
      <w:r w:rsidR="00FF04F5">
        <w:rPr>
          <w:rFonts w:ascii="Times New Roman" w:hAnsi="Times New Roman" w:cs="Times New Roman"/>
          <w:sz w:val="24"/>
        </w:rPr>
        <w:t>shed new light</w:t>
      </w:r>
      <w:r w:rsidR="001354D4">
        <w:rPr>
          <w:rFonts w:ascii="Times New Roman" w:hAnsi="Times New Roman" w:cs="Times New Roman"/>
          <w:sz w:val="24"/>
        </w:rPr>
        <w:t>s</w:t>
      </w:r>
      <w:r w:rsidR="00FF04F5">
        <w:rPr>
          <w:rFonts w:ascii="Times New Roman" w:hAnsi="Times New Roman" w:cs="Times New Roman"/>
          <w:sz w:val="24"/>
        </w:rPr>
        <w:t xml:space="preserve"> on </w:t>
      </w:r>
      <w:r w:rsidR="00FF62F7">
        <w:rPr>
          <w:rFonts w:ascii="Times New Roman" w:hAnsi="Times New Roman" w:cs="Times New Roman"/>
          <w:sz w:val="24"/>
        </w:rPr>
        <w:t xml:space="preserve">mental health services, from </w:t>
      </w:r>
      <w:r w:rsidR="009B1A77">
        <w:rPr>
          <w:rFonts w:ascii="Times New Roman" w:hAnsi="Times New Roman" w:cs="Times New Roman"/>
          <w:sz w:val="24"/>
        </w:rPr>
        <w:t xml:space="preserve">disease </w:t>
      </w:r>
      <w:r w:rsidR="00FF62F7">
        <w:rPr>
          <w:rFonts w:ascii="Times New Roman" w:hAnsi="Times New Roman" w:cs="Times New Roman"/>
          <w:sz w:val="24"/>
        </w:rPr>
        <w:t xml:space="preserve">risk assessment and diagnosis to prediction </w:t>
      </w:r>
      <w:r w:rsidR="00FF04F5">
        <w:rPr>
          <w:rFonts w:ascii="Times New Roman" w:hAnsi="Times New Roman" w:cs="Times New Roman"/>
          <w:sz w:val="24"/>
        </w:rPr>
        <w:t xml:space="preserve">of </w:t>
      </w:r>
      <w:r w:rsidR="00FF62F7">
        <w:rPr>
          <w:rFonts w:ascii="Times New Roman" w:hAnsi="Times New Roman" w:cs="Times New Roman"/>
          <w:sz w:val="24"/>
        </w:rPr>
        <w:t xml:space="preserve">treatment outcome and relapse. </w:t>
      </w:r>
      <w:r w:rsidR="00FF04F5">
        <w:rPr>
          <w:rFonts w:ascii="Times New Roman" w:hAnsi="Times New Roman" w:cs="Times New Roman"/>
          <w:sz w:val="24"/>
        </w:rPr>
        <w:t>For example, t</w:t>
      </w:r>
      <w:r w:rsidR="007F5AD3">
        <w:rPr>
          <w:rFonts w:ascii="Times New Roman" w:hAnsi="Times New Roman" w:cs="Times New Roman"/>
          <w:sz w:val="24"/>
        </w:rPr>
        <w:t>he Predicting Response to Depression</w:t>
      </w:r>
      <w:r w:rsidR="00FF04F5">
        <w:rPr>
          <w:rFonts w:ascii="Times New Roman" w:hAnsi="Times New Roman" w:cs="Times New Roman"/>
          <w:sz w:val="24"/>
        </w:rPr>
        <w:t xml:space="preserve"> Treatment Test (</w:t>
      </w:r>
      <w:proofErr w:type="spellStart"/>
      <w:r w:rsidR="00FF04F5">
        <w:rPr>
          <w:rFonts w:ascii="Times New Roman" w:hAnsi="Times New Roman" w:cs="Times New Roman"/>
          <w:sz w:val="24"/>
        </w:rPr>
        <w:t>PReDicT</w:t>
      </w:r>
      <w:proofErr w:type="spellEnd"/>
      <w:r w:rsidR="00FF04F5">
        <w:rPr>
          <w:rFonts w:ascii="Times New Roman" w:hAnsi="Times New Roman" w:cs="Times New Roman"/>
          <w:sz w:val="24"/>
        </w:rPr>
        <w:t xml:space="preserve"> Test), </w:t>
      </w:r>
      <w:r w:rsidR="002E2D11">
        <w:rPr>
          <w:rFonts w:ascii="Times New Roman" w:hAnsi="Times New Roman" w:cs="Times New Roman"/>
          <w:sz w:val="24"/>
        </w:rPr>
        <w:t>a smart</w:t>
      </w:r>
      <w:r w:rsidR="009C384F">
        <w:rPr>
          <w:rFonts w:ascii="Times New Roman" w:hAnsi="Times New Roman" w:cs="Times New Roman"/>
          <w:sz w:val="24"/>
        </w:rPr>
        <w:t>phone based application which is</w:t>
      </w:r>
      <w:r w:rsidR="002E2D11">
        <w:rPr>
          <w:rFonts w:ascii="Times New Roman" w:hAnsi="Times New Roman" w:cs="Times New Roman"/>
          <w:sz w:val="24"/>
        </w:rPr>
        <w:t xml:space="preserve"> </w:t>
      </w:r>
      <w:r w:rsidR="007F5AD3">
        <w:rPr>
          <w:rFonts w:ascii="Times New Roman" w:hAnsi="Times New Roman" w:cs="Times New Roman"/>
          <w:sz w:val="24"/>
        </w:rPr>
        <w:t xml:space="preserve">in its clinical trial to guide treatment in patients with </w:t>
      </w:r>
      <w:r w:rsidR="003C1459">
        <w:rPr>
          <w:rFonts w:ascii="Times New Roman" w:hAnsi="Times New Roman" w:cs="Times New Roman"/>
          <w:sz w:val="24"/>
        </w:rPr>
        <w:t>Depression, should</w:t>
      </w:r>
      <w:r w:rsidR="00800C5A">
        <w:rPr>
          <w:rFonts w:ascii="Times New Roman" w:hAnsi="Times New Roman" w:cs="Times New Roman"/>
          <w:sz w:val="24"/>
        </w:rPr>
        <w:t xml:space="preserve"> initiate significant </w:t>
      </w:r>
      <w:r w:rsidR="001354D4">
        <w:rPr>
          <w:rFonts w:ascii="Times New Roman" w:hAnsi="Times New Roman" w:cs="Times New Roman"/>
          <w:sz w:val="24"/>
        </w:rPr>
        <w:t xml:space="preserve">alteration </w:t>
      </w:r>
      <w:r w:rsidR="00800C5A" w:rsidRPr="00800C5A">
        <w:rPr>
          <w:rFonts w:ascii="Times New Roman" w:hAnsi="Times New Roman" w:cs="Times New Roman"/>
          <w:sz w:val="24"/>
        </w:rPr>
        <w:t xml:space="preserve">in the standard </w:t>
      </w:r>
      <w:r w:rsidR="001354D4" w:rsidRPr="001354D4">
        <w:rPr>
          <w:rFonts w:ascii="Times New Roman" w:hAnsi="Times New Roman" w:cs="Times New Roman"/>
          <w:sz w:val="24"/>
        </w:rPr>
        <w:t xml:space="preserve">antidepressant </w:t>
      </w:r>
      <w:r w:rsidR="00800C5A" w:rsidRPr="00800C5A">
        <w:rPr>
          <w:rFonts w:ascii="Times New Roman" w:hAnsi="Times New Roman" w:cs="Times New Roman"/>
          <w:sz w:val="24"/>
        </w:rPr>
        <w:t xml:space="preserve">treatment </w:t>
      </w:r>
      <w:r w:rsidR="00800C5A">
        <w:rPr>
          <w:rFonts w:ascii="Times New Roman" w:hAnsi="Times New Roman" w:cs="Times New Roman"/>
          <w:sz w:val="24"/>
        </w:rPr>
        <w:t xml:space="preserve">if successful. </w:t>
      </w:r>
      <w:r w:rsidR="00952ADE">
        <w:rPr>
          <w:rFonts w:ascii="Times New Roman" w:hAnsi="Times New Roman" w:cs="Times New Roman"/>
          <w:sz w:val="24"/>
        </w:rPr>
        <w:t xml:space="preserve">Autism, </w:t>
      </w:r>
      <w:r w:rsidR="005A5CD6">
        <w:rPr>
          <w:rFonts w:ascii="Times New Roman" w:hAnsi="Times New Roman" w:cs="Times New Roman"/>
          <w:sz w:val="24"/>
        </w:rPr>
        <w:t xml:space="preserve">the other </w:t>
      </w:r>
      <w:r w:rsidR="003D072F">
        <w:rPr>
          <w:rFonts w:ascii="Times New Roman" w:hAnsi="Times New Roman" w:cs="Times New Roman"/>
          <w:sz w:val="24"/>
        </w:rPr>
        <w:t xml:space="preserve">example, </w:t>
      </w:r>
      <w:r w:rsidR="00465E39">
        <w:rPr>
          <w:rFonts w:ascii="Times New Roman" w:hAnsi="Times New Roman" w:cs="Times New Roman"/>
          <w:sz w:val="24"/>
        </w:rPr>
        <w:t>can be faster screened and diagnosed by AI</w:t>
      </w:r>
      <w:r w:rsidR="005D7659">
        <w:rPr>
          <w:rFonts w:ascii="Times New Roman" w:hAnsi="Times New Roman" w:cs="Times New Roman"/>
          <w:sz w:val="24"/>
        </w:rPr>
        <w:t xml:space="preserve"> with </w:t>
      </w:r>
      <w:r w:rsidR="003E742E">
        <w:rPr>
          <w:rFonts w:ascii="Times New Roman" w:hAnsi="Times New Roman" w:cs="Times New Roman"/>
          <w:sz w:val="24"/>
        </w:rPr>
        <w:t>100</w:t>
      </w:r>
      <w:r w:rsidR="005D7659" w:rsidRPr="005D7659">
        <w:rPr>
          <w:rFonts w:ascii="Times New Roman" w:hAnsi="Times New Roman" w:cs="Times New Roman"/>
          <w:sz w:val="24"/>
        </w:rPr>
        <w:t>% sensitivity and 94% specificity</w:t>
      </w:r>
      <w:r w:rsidR="003E742E">
        <w:rPr>
          <w:rFonts w:ascii="Times New Roman" w:hAnsi="Times New Roman" w:cs="Times New Roman"/>
          <w:sz w:val="24"/>
        </w:rPr>
        <w:t xml:space="preserve">. </w:t>
      </w:r>
      <w:r w:rsidR="003E7533">
        <w:rPr>
          <w:rFonts w:ascii="Times New Roman" w:hAnsi="Times New Roman" w:cs="Times New Roman"/>
          <w:sz w:val="24"/>
        </w:rPr>
        <w:t xml:space="preserve">The multidimensional </w:t>
      </w:r>
      <w:r w:rsidR="003E7533" w:rsidRPr="003E7533">
        <w:rPr>
          <w:rFonts w:ascii="Times New Roman" w:hAnsi="Times New Roman" w:cs="Times New Roman"/>
          <w:sz w:val="24"/>
        </w:rPr>
        <w:t>dataset</w:t>
      </w:r>
      <w:r w:rsidR="003E7533">
        <w:rPr>
          <w:rFonts w:ascii="Times New Roman" w:hAnsi="Times New Roman" w:cs="Times New Roman"/>
          <w:sz w:val="24"/>
        </w:rPr>
        <w:t xml:space="preserve">s may cover </w:t>
      </w:r>
      <w:r w:rsidR="00EE1690">
        <w:rPr>
          <w:rFonts w:ascii="Times New Roman" w:hAnsi="Times New Roman" w:cs="Times New Roman"/>
          <w:sz w:val="24"/>
        </w:rPr>
        <w:t xml:space="preserve">subjects’ </w:t>
      </w:r>
      <w:r w:rsidR="003E7533">
        <w:rPr>
          <w:rFonts w:ascii="Times New Roman" w:hAnsi="Times New Roman" w:cs="Times New Roman"/>
          <w:sz w:val="24"/>
        </w:rPr>
        <w:t>information of</w:t>
      </w:r>
      <w:r w:rsidR="00EE1690">
        <w:rPr>
          <w:rFonts w:ascii="Times New Roman" w:hAnsi="Times New Roman" w:cs="Times New Roman"/>
          <w:sz w:val="24"/>
        </w:rPr>
        <w:t xml:space="preserve"> blood </w:t>
      </w:r>
      <w:r w:rsidR="003E7533">
        <w:rPr>
          <w:rFonts w:ascii="Times New Roman" w:hAnsi="Times New Roman" w:cs="Times New Roman"/>
          <w:sz w:val="24"/>
        </w:rPr>
        <w:t xml:space="preserve">tests, neuroimaging results, symptom records, early life adversities, stressful life events, as well as lifestyle factors, like sport and nutrition. </w:t>
      </w:r>
      <w:r w:rsidR="007E0926">
        <w:rPr>
          <w:rFonts w:ascii="Times New Roman" w:hAnsi="Times New Roman" w:cs="Times New Roman"/>
          <w:sz w:val="24"/>
        </w:rPr>
        <w:t>The</w:t>
      </w:r>
      <w:r w:rsidR="00F107F7">
        <w:rPr>
          <w:rFonts w:ascii="Times New Roman" w:hAnsi="Times New Roman" w:cs="Times New Roman"/>
          <w:sz w:val="24"/>
        </w:rPr>
        <w:t>refore,</w:t>
      </w:r>
      <w:r w:rsidR="00044A69">
        <w:rPr>
          <w:rFonts w:ascii="Times New Roman" w:hAnsi="Times New Roman" w:cs="Times New Roman"/>
          <w:sz w:val="24"/>
        </w:rPr>
        <w:t xml:space="preserve"> </w:t>
      </w:r>
      <w:r w:rsidR="00EE1690">
        <w:rPr>
          <w:rFonts w:ascii="Times New Roman" w:hAnsi="Times New Roman" w:cs="Times New Roman"/>
          <w:sz w:val="24"/>
        </w:rPr>
        <w:t>machine learning, a computational strategy utilized by AI,</w:t>
      </w:r>
      <w:r w:rsidR="007E0926">
        <w:rPr>
          <w:rFonts w:ascii="Times New Roman" w:hAnsi="Times New Roman" w:cs="Times New Roman"/>
          <w:sz w:val="24"/>
        </w:rPr>
        <w:t xml:space="preserve"> </w:t>
      </w:r>
      <w:r w:rsidR="00EE1690">
        <w:rPr>
          <w:rFonts w:ascii="Times New Roman" w:hAnsi="Times New Roman" w:cs="Times New Roman"/>
          <w:sz w:val="24"/>
        </w:rPr>
        <w:t>is</w:t>
      </w:r>
      <w:r w:rsidR="00943AED">
        <w:rPr>
          <w:rFonts w:ascii="Times New Roman" w:hAnsi="Times New Roman" w:cs="Times New Roman"/>
          <w:sz w:val="24"/>
        </w:rPr>
        <w:t xml:space="preserve"> still under developing to </w:t>
      </w:r>
      <w:r w:rsidR="00F107F7">
        <w:rPr>
          <w:rFonts w:ascii="Times New Roman" w:hAnsi="Times New Roman" w:cs="Times New Roman"/>
          <w:sz w:val="24"/>
        </w:rPr>
        <w:t xml:space="preserve">incorporate </w:t>
      </w:r>
      <w:r w:rsidR="00C50ED5">
        <w:rPr>
          <w:rFonts w:ascii="Times New Roman" w:hAnsi="Times New Roman" w:cs="Times New Roman"/>
          <w:sz w:val="24"/>
        </w:rPr>
        <w:t xml:space="preserve">those enormous information to fulfil the proposed </w:t>
      </w:r>
      <w:r w:rsidR="00712310">
        <w:rPr>
          <w:rFonts w:ascii="Times New Roman" w:hAnsi="Times New Roman" w:cs="Times New Roman"/>
          <w:sz w:val="24"/>
        </w:rPr>
        <w:t>research goal and object</w:t>
      </w:r>
      <w:r w:rsidR="006C15E0">
        <w:rPr>
          <w:rFonts w:ascii="Times New Roman" w:hAnsi="Times New Roman" w:cs="Times New Roman"/>
          <w:sz w:val="24"/>
        </w:rPr>
        <w:t>ive</w:t>
      </w:r>
      <w:r w:rsidR="00712310">
        <w:rPr>
          <w:rFonts w:ascii="Times New Roman" w:hAnsi="Times New Roman" w:cs="Times New Roman"/>
          <w:sz w:val="24"/>
        </w:rPr>
        <w:t xml:space="preserve">. Although there </w:t>
      </w:r>
      <w:r w:rsidR="007D24F6">
        <w:rPr>
          <w:rFonts w:ascii="Times New Roman" w:hAnsi="Times New Roman" w:cs="Times New Roman"/>
          <w:sz w:val="24"/>
        </w:rPr>
        <w:t xml:space="preserve">are </w:t>
      </w:r>
      <w:r w:rsidR="00712310">
        <w:rPr>
          <w:rFonts w:ascii="Times New Roman" w:hAnsi="Times New Roman" w:cs="Times New Roman"/>
          <w:sz w:val="24"/>
        </w:rPr>
        <w:t>numerous challenges and risk</w:t>
      </w:r>
      <w:r w:rsidR="006C48CD">
        <w:rPr>
          <w:rFonts w:ascii="Times New Roman" w:hAnsi="Times New Roman" w:cs="Times New Roman"/>
          <w:sz w:val="24"/>
        </w:rPr>
        <w:t>s</w:t>
      </w:r>
      <w:r w:rsidR="00712310">
        <w:rPr>
          <w:rFonts w:ascii="Times New Roman" w:hAnsi="Times New Roman" w:cs="Times New Roman"/>
          <w:sz w:val="24"/>
        </w:rPr>
        <w:t xml:space="preserve">, AI </w:t>
      </w:r>
      <w:r w:rsidR="00712310">
        <w:rPr>
          <w:rFonts w:ascii="Times New Roman" w:hAnsi="Times New Roman" w:cs="Times New Roman" w:hint="eastAsia"/>
          <w:sz w:val="24"/>
        </w:rPr>
        <w:t xml:space="preserve">can still </w:t>
      </w:r>
      <w:r w:rsidR="00712310">
        <w:rPr>
          <w:rFonts w:ascii="Times New Roman" w:hAnsi="Times New Roman" w:cs="Times New Roman"/>
          <w:sz w:val="24"/>
        </w:rPr>
        <w:t>offer</w:t>
      </w:r>
      <w:r w:rsidR="00C50ED5">
        <w:rPr>
          <w:rFonts w:ascii="Times New Roman" w:hAnsi="Times New Roman" w:cs="Times New Roman"/>
          <w:sz w:val="24"/>
        </w:rPr>
        <w:t xml:space="preserve"> a promising future in improving </w:t>
      </w:r>
      <w:r w:rsidR="00712310">
        <w:rPr>
          <w:rFonts w:ascii="Times New Roman" w:hAnsi="Times New Roman" w:cs="Times New Roman"/>
          <w:sz w:val="24"/>
        </w:rPr>
        <w:t>mental health s</w:t>
      </w:r>
      <w:r w:rsidR="00C50ED5" w:rsidRPr="00C50ED5">
        <w:rPr>
          <w:rFonts w:ascii="Times New Roman" w:hAnsi="Times New Roman" w:cs="Times New Roman"/>
          <w:sz w:val="24"/>
        </w:rPr>
        <w:t>ervices</w:t>
      </w:r>
      <w:r w:rsidR="008A2A5B">
        <w:rPr>
          <w:rFonts w:ascii="Times New Roman" w:hAnsi="Times New Roman" w:cs="Times New Roman"/>
          <w:sz w:val="24"/>
        </w:rPr>
        <w:t xml:space="preserve"> with</w:t>
      </w:r>
      <w:r w:rsidR="00712310">
        <w:rPr>
          <w:rFonts w:ascii="Times New Roman" w:hAnsi="Times New Roman" w:cs="Times New Roman"/>
          <w:sz w:val="24"/>
        </w:rPr>
        <w:t xml:space="preserve"> careful supervision </w:t>
      </w:r>
      <w:r w:rsidR="008A2A5B">
        <w:rPr>
          <w:rFonts w:ascii="Times New Roman" w:hAnsi="Times New Roman" w:cs="Times New Roman"/>
          <w:sz w:val="24"/>
        </w:rPr>
        <w:t>and navigation.</w:t>
      </w:r>
    </w:p>
    <w:p w:rsidR="008934AB" w:rsidRDefault="008934AB" w:rsidP="00F73A15">
      <w:pPr>
        <w:pStyle w:val="HTML"/>
        <w:tabs>
          <w:tab w:val="left" w:pos="4374"/>
        </w:tabs>
        <w:jc w:val="both"/>
        <w:rPr>
          <w:rFonts w:ascii="Times New Roman" w:hAnsi="Times New Roman" w:cs="Times New Roman"/>
          <w:sz w:val="24"/>
        </w:rPr>
      </w:pPr>
    </w:p>
    <w:p w:rsidR="002350BC" w:rsidRDefault="002350BC" w:rsidP="00DF04E3">
      <w:pPr>
        <w:pStyle w:val="HTML"/>
        <w:jc w:val="both"/>
        <w:rPr>
          <w:rFonts w:ascii="Times New Roman" w:hAnsi="Times New Roman" w:cs="Times New Roman"/>
          <w:sz w:val="24"/>
        </w:rPr>
      </w:pPr>
    </w:p>
    <w:p w:rsidR="0011393C" w:rsidRPr="00611242" w:rsidRDefault="0028059F" w:rsidP="00611242">
      <w:pPr>
        <w:rPr>
          <w:rFonts w:ascii="Times New Roman" w:eastAsia="Arial Unicode MS" w:hAnsi="Times New Roman" w:cs="Times New Roman"/>
          <w:color w:val="000000"/>
          <w:sz w:val="24"/>
          <w:szCs w:val="20"/>
          <w:lang w:val="en-GB"/>
        </w:rPr>
      </w:pPr>
      <w:r w:rsidRPr="0028059F">
        <w:rPr>
          <w:rFonts w:ascii="Times New Roman" w:hAnsi="Times New Roman" w:cs="Times New Roman"/>
          <w:sz w:val="24"/>
        </w:rPr>
        <w:t>Keywords—</w:t>
      </w:r>
      <w:r w:rsidR="0011393C">
        <w:rPr>
          <w:rFonts w:ascii="Times New Roman" w:hAnsi="Times New Roman" w:cs="Times New Roman"/>
          <w:sz w:val="24"/>
        </w:rPr>
        <w:t xml:space="preserve">Artificial Intelligence, Machine Learning, </w:t>
      </w:r>
      <w:r w:rsidR="00611242">
        <w:rPr>
          <w:rFonts w:ascii="Times New Roman" w:eastAsia="Arial Unicode MS" w:hAnsi="Times New Roman" w:cs="Times New Roman"/>
          <w:color w:val="000000"/>
          <w:sz w:val="24"/>
          <w:szCs w:val="20"/>
          <w:lang w:val="en-GB"/>
        </w:rPr>
        <w:t xml:space="preserve">Mental Health, </w:t>
      </w:r>
      <w:r w:rsidR="00611242">
        <w:rPr>
          <w:rFonts w:ascii="Times New Roman" w:hAnsi="Times New Roman" w:cs="Times New Roman"/>
          <w:sz w:val="24"/>
        </w:rPr>
        <w:t>Multidimensional Dataset</w:t>
      </w:r>
      <w:r w:rsidR="0011393C">
        <w:rPr>
          <w:rFonts w:ascii="Times New Roman" w:hAnsi="Times New Roman" w:cs="Times New Roman"/>
          <w:sz w:val="24"/>
        </w:rPr>
        <w:t xml:space="preserve">. </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B55294" w:rsidRDefault="00B55294" w:rsidP="00DF04E3">
      <w:pPr>
        <w:pStyle w:val="HTML"/>
        <w:jc w:val="both"/>
        <w:rPr>
          <w:rFonts w:ascii="Times New Roman" w:hAnsi="Times New Roman" w:cs="Times New Roman"/>
          <w:iCs/>
          <w:sz w:val="24"/>
        </w:rPr>
      </w:pPr>
    </w:p>
    <w:p w:rsidR="00B55294" w:rsidRDefault="00B55294" w:rsidP="00DF04E3">
      <w:pPr>
        <w:pStyle w:val="HTML"/>
        <w:jc w:val="both"/>
        <w:rPr>
          <w:rFonts w:ascii="Times New Roman" w:hAnsi="Times New Roman" w:cs="Times New Roman"/>
          <w:iCs/>
          <w:sz w:val="24"/>
        </w:rPr>
      </w:pPr>
      <w:proofErr w:type="spellStart"/>
      <w:r w:rsidRPr="00B55294">
        <w:rPr>
          <w:rFonts w:ascii="Times New Roman" w:hAnsi="Times New Roman" w:cs="Times New Roman"/>
          <w:iCs/>
          <w:sz w:val="24"/>
        </w:rPr>
        <w:t>Dr.</w:t>
      </w:r>
      <w:proofErr w:type="spellEnd"/>
      <w:r w:rsidRPr="00B55294">
        <w:rPr>
          <w:rFonts w:ascii="Times New Roman" w:hAnsi="Times New Roman" w:cs="Times New Roman"/>
          <w:iCs/>
          <w:sz w:val="24"/>
        </w:rPr>
        <w:t xml:space="preserve"> Chen is currently a Research Officer at Department of Psychology, the State Key Laboratory of Brain and Cognitive Sciences, the University of Hong Kong, Hong Kong. She got her PhD degree from the University of Hong Kong in 2012 and then she was awarded a post-doctoral research fellowship to work in Department of Psychology, the University of Hong Kong. So far, she has been awarded a number of prizes, like the “Best Free Paper Award” in Hong Kong College of Psychiatrists (</w:t>
      </w:r>
      <w:proofErr w:type="spellStart"/>
      <w:r w:rsidRPr="00B55294">
        <w:rPr>
          <w:rFonts w:ascii="Times New Roman" w:hAnsi="Times New Roman" w:cs="Times New Roman"/>
          <w:iCs/>
          <w:sz w:val="24"/>
        </w:rPr>
        <w:t>HKCPsych</w:t>
      </w:r>
      <w:proofErr w:type="spellEnd"/>
      <w:r w:rsidRPr="00B55294">
        <w:rPr>
          <w:rFonts w:ascii="Times New Roman" w:hAnsi="Times New Roman" w:cs="Times New Roman"/>
          <w:iCs/>
          <w:sz w:val="24"/>
        </w:rPr>
        <w:t>) International Mental Health Congress, the “Travel Award” for attending World Life Science C</w:t>
      </w:r>
      <w:r w:rsidR="00C572D0">
        <w:rPr>
          <w:rFonts w:ascii="Times New Roman" w:hAnsi="Times New Roman" w:cs="Times New Roman"/>
          <w:iCs/>
          <w:sz w:val="24"/>
        </w:rPr>
        <w:t xml:space="preserve">onference held in Beijing, the “Best Paper Award” </w:t>
      </w:r>
      <w:r w:rsidRPr="00B55294">
        <w:rPr>
          <w:rFonts w:ascii="Times New Roman" w:hAnsi="Times New Roman" w:cs="Times New Roman"/>
          <w:iCs/>
          <w:sz w:val="24"/>
        </w:rPr>
        <w:t>for an oral present</w:t>
      </w:r>
      <w:r w:rsidR="00C572D0">
        <w:rPr>
          <w:rFonts w:ascii="Times New Roman" w:hAnsi="Times New Roman" w:cs="Times New Roman"/>
          <w:iCs/>
          <w:sz w:val="24"/>
        </w:rPr>
        <w:t xml:space="preserve">ation at the Hong Kong </w:t>
      </w:r>
      <w:proofErr w:type="spellStart"/>
      <w:r w:rsidR="00C572D0">
        <w:rPr>
          <w:rFonts w:ascii="Times New Roman" w:hAnsi="Times New Roman" w:cs="Times New Roman"/>
          <w:iCs/>
          <w:sz w:val="24"/>
        </w:rPr>
        <w:t>Croucher</w:t>
      </w:r>
      <w:proofErr w:type="spellEnd"/>
      <w:r w:rsidR="00C572D0">
        <w:rPr>
          <w:rFonts w:ascii="Times New Roman" w:hAnsi="Times New Roman" w:cs="Times New Roman"/>
          <w:iCs/>
          <w:sz w:val="24"/>
        </w:rPr>
        <w:t xml:space="preserve"> </w:t>
      </w:r>
      <w:r w:rsidRPr="00B55294">
        <w:rPr>
          <w:rFonts w:ascii="Times New Roman" w:hAnsi="Times New Roman" w:cs="Times New Roman"/>
          <w:iCs/>
          <w:sz w:val="24"/>
        </w:rPr>
        <w:t>Foundation Conference, and the “Best Poster Presentation Award” at the International Master Class on Ageing.</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3803D1" w:rsidRDefault="003803D1" w:rsidP="00DF04E3">
      <w:pPr>
        <w:pStyle w:val="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
        <w:jc w:val="both"/>
        <w:rPr>
          <w:rFonts w:ascii="Times New Roman" w:hAnsi="Times New Roman" w:cs="Times New Roman"/>
          <w:iCs/>
          <w:sz w:val="24"/>
        </w:rPr>
      </w:pPr>
    </w:p>
    <w:p w:rsidR="00B2309A" w:rsidRPr="00496253" w:rsidRDefault="00B2309A" w:rsidP="00B2309A">
      <w:pPr>
        <w:widowControl w:val="0"/>
        <w:numPr>
          <w:ilvl w:val="0"/>
          <w:numId w:val="1"/>
        </w:numPr>
        <w:spacing w:after="0"/>
        <w:jc w:val="both"/>
      </w:pPr>
      <w:r w:rsidRPr="003B4AC8">
        <w:rPr>
          <w:rFonts w:hint="eastAsia"/>
        </w:rPr>
        <w:t>Wang B</w:t>
      </w:r>
      <w:r w:rsidRPr="003B4AC8">
        <w:t>B</w:t>
      </w:r>
      <w:r w:rsidRPr="003B4AC8">
        <w:rPr>
          <w:rFonts w:hint="eastAsia"/>
        </w:rPr>
        <w:t xml:space="preserve">, </w:t>
      </w:r>
      <w:proofErr w:type="spellStart"/>
      <w:r w:rsidRPr="003B4AC8">
        <w:rPr>
          <w:rFonts w:hint="eastAsia"/>
        </w:rPr>
        <w:t>Bao</w:t>
      </w:r>
      <w:proofErr w:type="spellEnd"/>
      <w:r w:rsidRPr="003B4AC8">
        <w:rPr>
          <w:rFonts w:hint="eastAsia"/>
        </w:rPr>
        <w:t xml:space="preserve"> S</w:t>
      </w:r>
      <w:r w:rsidRPr="003B4AC8">
        <w:t>Y</w:t>
      </w:r>
      <w:r w:rsidRPr="003B4AC8">
        <w:rPr>
          <w:rFonts w:hint="eastAsia"/>
        </w:rPr>
        <w:t>,</w:t>
      </w:r>
      <w:r w:rsidRPr="003B4AC8">
        <w:t xml:space="preserve"> Zhang ZG, Zhou XY, Wang J, Fan YH, Zhang Y, Li Y, </w:t>
      </w:r>
      <w:r w:rsidRPr="003B4AC8">
        <w:rPr>
          <w:b/>
        </w:rPr>
        <w:t>Chen LH</w:t>
      </w:r>
      <w:r w:rsidRPr="003B4AC8">
        <w:t xml:space="preserve">, </w:t>
      </w:r>
      <w:proofErr w:type="spellStart"/>
      <w:r w:rsidRPr="003B4AC8">
        <w:t>Jia</w:t>
      </w:r>
      <w:proofErr w:type="spellEnd"/>
      <w:r w:rsidRPr="003B4AC8">
        <w:t xml:space="preserve"> YZ, Li J, Li MX, Zheng WH, Mu N, Wang LQ, Yu Z, Wong DSM, Zhang YL, Kwan J, </w:t>
      </w:r>
      <w:proofErr w:type="spellStart"/>
      <w:r w:rsidRPr="003B4AC8">
        <w:t>Mak</w:t>
      </w:r>
      <w:proofErr w:type="spellEnd"/>
      <w:r w:rsidRPr="003B4AC8">
        <w:t xml:space="preserve">, HKF, </w:t>
      </w:r>
      <w:proofErr w:type="spellStart"/>
      <w:r w:rsidRPr="003B4AC8">
        <w:t>Ambalavanan</w:t>
      </w:r>
      <w:proofErr w:type="spellEnd"/>
      <w:r w:rsidRPr="003B4AC8">
        <w:t xml:space="preserve"> A, Zhou SR, </w:t>
      </w:r>
      <w:proofErr w:type="spellStart"/>
      <w:r w:rsidRPr="003B4AC8">
        <w:t>Cai</w:t>
      </w:r>
      <w:proofErr w:type="spellEnd"/>
      <w:r w:rsidRPr="003B4AC8">
        <w:t xml:space="preserve"> WW, Rouleau GA, Yang WL, </w:t>
      </w:r>
      <w:proofErr w:type="spellStart"/>
      <w:r w:rsidRPr="003B4AC8">
        <w:t>Rogaeva</w:t>
      </w:r>
      <w:proofErr w:type="spellEnd"/>
      <w:r w:rsidRPr="003B4AC8">
        <w:t xml:space="preserve"> E, Ma X, George-</w:t>
      </w:r>
      <w:proofErr w:type="spellStart"/>
      <w:r w:rsidRPr="003B4AC8">
        <w:t>Hyslop</w:t>
      </w:r>
      <w:proofErr w:type="spellEnd"/>
      <w:r w:rsidRPr="003B4AC8">
        <w:t xml:space="preserve">, PS, Chu LW, Song YQ. A rare variant in </w:t>
      </w:r>
      <w:r w:rsidRPr="003B4AC8">
        <w:rPr>
          <w:i/>
        </w:rPr>
        <w:t>MLKL</w:t>
      </w:r>
      <w:r w:rsidRPr="003B4AC8">
        <w:t xml:space="preserve"> confers susceptibility to </w:t>
      </w:r>
      <w:proofErr w:type="spellStart"/>
      <w:r w:rsidRPr="003B4AC8">
        <w:rPr>
          <w:i/>
        </w:rPr>
        <w:t>ApoE</w:t>
      </w:r>
      <w:proofErr w:type="spellEnd"/>
      <w:r w:rsidRPr="003B4AC8">
        <w:t xml:space="preserve"> ɛ4-neg</w:t>
      </w:r>
      <w:r>
        <w:t xml:space="preserve">ative Alzheimer’s disease in </w:t>
      </w:r>
      <w:r w:rsidRPr="00496253">
        <w:t>Hong Kong</w:t>
      </w:r>
      <w:r>
        <w:rPr>
          <w:rFonts w:hint="eastAsia"/>
        </w:rPr>
        <w:t xml:space="preserve"> </w:t>
      </w:r>
      <w:r w:rsidRPr="00496253">
        <w:t xml:space="preserve">Chinese population. </w:t>
      </w:r>
      <w:r w:rsidRPr="00496253">
        <w:rPr>
          <w:i/>
        </w:rPr>
        <w:t>Neurobiology of Aging</w:t>
      </w:r>
      <w:r w:rsidRPr="00496253">
        <w:t xml:space="preserve">, 2018, 68:160.e1-7. </w:t>
      </w:r>
    </w:p>
    <w:p w:rsidR="00B2309A" w:rsidRDefault="00B2309A" w:rsidP="00B2309A">
      <w:pPr>
        <w:widowControl w:val="0"/>
        <w:numPr>
          <w:ilvl w:val="0"/>
          <w:numId w:val="1"/>
        </w:numPr>
        <w:spacing w:after="0"/>
        <w:jc w:val="both"/>
      </w:pPr>
      <w:r w:rsidRPr="007D0913">
        <w:t xml:space="preserve">Chan MH, Leung PW, </w:t>
      </w:r>
      <w:proofErr w:type="spellStart"/>
      <w:r w:rsidRPr="007D0913">
        <w:t>Ho</w:t>
      </w:r>
      <w:proofErr w:type="spellEnd"/>
      <w:r w:rsidRPr="007D0913">
        <w:t xml:space="preserve"> TP, Hung SF, Lee CC, Tang CP, Cheung SK, Ching FY, Chan F, </w:t>
      </w:r>
      <w:r w:rsidRPr="007D0913">
        <w:rPr>
          <w:b/>
        </w:rPr>
        <w:t>Chen</w:t>
      </w:r>
      <w:r w:rsidRPr="007D0913">
        <w:rPr>
          <w:rFonts w:hint="eastAsia"/>
          <w:b/>
        </w:rPr>
        <w:t xml:space="preserve"> </w:t>
      </w:r>
      <w:r w:rsidRPr="007D0913">
        <w:rPr>
          <w:b/>
        </w:rPr>
        <w:t>LH</w:t>
      </w:r>
      <w:r w:rsidRPr="007D0913">
        <w:t>, Garcia-</w:t>
      </w:r>
      <w:proofErr w:type="spellStart"/>
      <w:r w:rsidRPr="007D0913">
        <w:t>Barcelo</w:t>
      </w:r>
      <w:proofErr w:type="spellEnd"/>
      <w:r w:rsidRPr="007D0913">
        <w:t xml:space="preserve"> M, Sham PC</w:t>
      </w:r>
      <w:r>
        <w:t xml:space="preserve">. </w:t>
      </w:r>
      <w:r w:rsidRPr="007D0913">
        <w:t>Are psychiatric comorbidities and associated cognitive functions related to treatment response to methylphenidate in boys with attention-deficit/</w:t>
      </w:r>
      <w:r>
        <w:t xml:space="preserve">hyperactivity </w:t>
      </w:r>
      <w:proofErr w:type="gramStart"/>
      <w:r>
        <w:t>disorder.</w:t>
      </w:r>
      <w:proofErr w:type="gramEnd"/>
      <w:r>
        <w:t xml:space="preserve"> </w:t>
      </w:r>
      <w:r w:rsidRPr="007D0913">
        <w:rPr>
          <w:i/>
        </w:rPr>
        <w:t>Neuropsychiatric Disease and Treatment</w:t>
      </w:r>
      <w:r>
        <w:t xml:space="preserve">, </w:t>
      </w:r>
      <w:r w:rsidRPr="007A4184">
        <w:t>2017</w:t>
      </w:r>
      <w:r>
        <w:t>,</w:t>
      </w:r>
      <w:r w:rsidRPr="007A4184">
        <w:t xml:space="preserve"> </w:t>
      </w:r>
      <w:r>
        <w:t>11(</w:t>
      </w:r>
      <w:r w:rsidRPr="007A4184">
        <w:t>13</w:t>
      </w:r>
      <w:r>
        <w:t>)</w:t>
      </w:r>
      <w:r w:rsidRPr="007A4184">
        <w:t xml:space="preserve">:1071-1080. </w:t>
      </w:r>
    </w:p>
    <w:p w:rsidR="00B2309A" w:rsidRPr="00B62E4F" w:rsidRDefault="00B2309A" w:rsidP="00B2309A">
      <w:pPr>
        <w:widowControl w:val="0"/>
        <w:numPr>
          <w:ilvl w:val="0"/>
          <w:numId w:val="1"/>
        </w:numPr>
        <w:spacing w:after="0"/>
        <w:jc w:val="both"/>
      </w:pPr>
      <w:r w:rsidRPr="00B62E4F">
        <w:t>Leung PW, Chan JK</w:t>
      </w:r>
      <w:r>
        <w:t xml:space="preserve">, </w:t>
      </w:r>
      <w:r w:rsidRPr="0037157A">
        <w:rPr>
          <w:b/>
        </w:rPr>
        <w:t>Chen LH</w:t>
      </w:r>
      <w:r w:rsidRPr="00B62E4F">
        <w:t xml:space="preserve">, Lee CC, Hung SF, </w:t>
      </w:r>
      <w:proofErr w:type="spellStart"/>
      <w:r w:rsidRPr="00B62E4F">
        <w:t>Ho</w:t>
      </w:r>
      <w:proofErr w:type="spellEnd"/>
      <w:r w:rsidRPr="00B62E4F">
        <w:t xml:space="preserve"> TP, Tang CP, </w:t>
      </w:r>
      <w:proofErr w:type="spellStart"/>
      <w:r w:rsidRPr="00B62E4F">
        <w:t>Moyzis</w:t>
      </w:r>
      <w:proofErr w:type="spellEnd"/>
      <w:r w:rsidRPr="00B62E4F">
        <w:t xml:space="preserve"> RK, Swanson JM.</w:t>
      </w:r>
      <w:r>
        <w:rPr>
          <w:rFonts w:hint="eastAsia"/>
        </w:rPr>
        <w:t xml:space="preserve"> </w:t>
      </w:r>
      <w:r w:rsidRPr="00B62E4F">
        <w:t xml:space="preserve">Family-based association study of </w:t>
      </w:r>
      <w:r w:rsidRPr="00DC2E4C">
        <w:rPr>
          <w:i/>
        </w:rPr>
        <w:t>DRD4</w:t>
      </w:r>
      <w:r w:rsidRPr="00B62E4F">
        <w:t xml:space="preserve"> gene in methylphenidate-responded Attention Deficit/Hyperactivity Disorder.</w:t>
      </w:r>
      <w:r w:rsidRPr="00B62E4F">
        <w:rPr>
          <w:rFonts w:hint="eastAsia"/>
        </w:rPr>
        <w:t xml:space="preserve"> </w:t>
      </w:r>
      <w:proofErr w:type="spellStart"/>
      <w:r w:rsidRPr="00B62E4F">
        <w:rPr>
          <w:i/>
        </w:rPr>
        <w:t>PLoS</w:t>
      </w:r>
      <w:proofErr w:type="spellEnd"/>
      <w:r w:rsidRPr="00B62E4F">
        <w:rPr>
          <w:i/>
        </w:rPr>
        <w:t xml:space="preserve"> One</w:t>
      </w:r>
      <w:r w:rsidRPr="00B62E4F">
        <w:t>, 2017, 12(3):e01</w:t>
      </w:r>
      <w:r>
        <w:t xml:space="preserve">73748 </w:t>
      </w:r>
    </w:p>
    <w:p w:rsidR="00B2309A" w:rsidRPr="00661E1B" w:rsidRDefault="00B2309A" w:rsidP="00B2309A">
      <w:pPr>
        <w:widowControl w:val="0"/>
        <w:numPr>
          <w:ilvl w:val="0"/>
          <w:numId w:val="1"/>
        </w:numPr>
        <w:spacing w:after="0"/>
        <w:jc w:val="both"/>
        <w:rPr>
          <w:i/>
        </w:rPr>
      </w:pPr>
      <w:r w:rsidRPr="00746BD9">
        <w:rPr>
          <w:b/>
        </w:rPr>
        <w:t>Chen LH</w:t>
      </w:r>
      <w:r w:rsidRPr="00746BD9">
        <w:t xml:space="preserve">, Kao PY, Fan YH, </w:t>
      </w:r>
      <w:proofErr w:type="spellStart"/>
      <w:r w:rsidRPr="00746BD9">
        <w:t>Ho</w:t>
      </w:r>
      <w:proofErr w:type="spellEnd"/>
      <w:r w:rsidRPr="00746BD9">
        <w:t xml:space="preserve"> DT, </w:t>
      </w:r>
      <w:r w:rsidRPr="0004400D">
        <w:t>Ha JC</w:t>
      </w:r>
      <w:r>
        <w:t xml:space="preserve">, </w:t>
      </w:r>
      <w:r w:rsidRPr="00746BD9">
        <w:t xml:space="preserve">Chu LW and Song YQ. </w:t>
      </w:r>
      <w:r w:rsidRPr="00C85537">
        <w:t xml:space="preserve">The genetic polymorphisms in </w:t>
      </w:r>
      <w:proofErr w:type="spellStart"/>
      <w:r w:rsidRPr="00C85537">
        <w:t>estrogen</w:t>
      </w:r>
      <w:proofErr w:type="spellEnd"/>
      <w:r w:rsidRPr="00C85537">
        <w:t xml:space="preserve"> metabolic pathway associated with risks of Alzheimer’s disease: evidence from a southern Chinese population</w:t>
      </w:r>
      <w:r>
        <w:t>.</w:t>
      </w:r>
      <w:r>
        <w:rPr>
          <w:i/>
        </w:rPr>
        <w:t xml:space="preserve"> </w:t>
      </w:r>
      <w:r w:rsidRPr="00861CE7">
        <w:rPr>
          <w:i/>
        </w:rPr>
        <w:t>Journal of the American Geriatrics Society</w:t>
      </w:r>
      <w:r>
        <w:t xml:space="preserve">, 2017, </w:t>
      </w:r>
      <w:r w:rsidRPr="00661E1B">
        <w:t>65(2):332-339</w:t>
      </w:r>
      <w:r>
        <w:t xml:space="preserve">. </w:t>
      </w:r>
    </w:p>
    <w:p w:rsidR="00B2309A" w:rsidRDefault="00B2309A" w:rsidP="00B2309A">
      <w:pPr>
        <w:widowControl w:val="0"/>
        <w:numPr>
          <w:ilvl w:val="0"/>
          <w:numId w:val="1"/>
        </w:numPr>
        <w:spacing w:after="0"/>
        <w:jc w:val="both"/>
      </w:pPr>
      <w:r w:rsidRPr="00746BD9">
        <w:rPr>
          <w:b/>
        </w:rPr>
        <w:t>Chen LH</w:t>
      </w:r>
      <w:r w:rsidRPr="00746BD9">
        <w:t xml:space="preserve">, Kao PY, Fan YH, </w:t>
      </w:r>
      <w:proofErr w:type="spellStart"/>
      <w:r w:rsidRPr="00746BD9">
        <w:t>Ho</w:t>
      </w:r>
      <w:proofErr w:type="spellEnd"/>
      <w:r w:rsidRPr="00746BD9">
        <w:t xml:space="preserve"> DT, Chan CS, </w:t>
      </w:r>
      <w:proofErr w:type="spellStart"/>
      <w:r w:rsidRPr="00746BD9">
        <w:t>Yik</w:t>
      </w:r>
      <w:proofErr w:type="spellEnd"/>
      <w:r w:rsidRPr="00746BD9">
        <w:t xml:space="preserve"> PY, Ha JC, Chu LW and Song YQ. Polymorphisms of </w:t>
      </w:r>
      <w:r w:rsidRPr="00746BD9">
        <w:rPr>
          <w:i/>
        </w:rPr>
        <w:t>CR1</w:t>
      </w:r>
      <w:r w:rsidRPr="00746BD9">
        <w:t xml:space="preserve">, </w:t>
      </w:r>
      <w:r w:rsidRPr="00746BD9">
        <w:rPr>
          <w:i/>
        </w:rPr>
        <w:t>CLU</w:t>
      </w:r>
      <w:r w:rsidRPr="00746BD9">
        <w:t xml:space="preserve"> and </w:t>
      </w:r>
      <w:r w:rsidRPr="00746BD9">
        <w:rPr>
          <w:i/>
        </w:rPr>
        <w:t>PICALM</w:t>
      </w:r>
      <w:r w:rsidRPr="00746BD9">
        <w:t xml:space="preserve"> confer susceptibility of Alzheimer’s disease in a southern Chinese population. </w:t>
      </w:r>
      <w:r w:rsidRPr="00746BD9">
        <w:rPr>
          <w:i/>
        </w:rPr>
        <w:t>Neurobiology of Aging</w:t>
      </w:r>
      <w:r>
        <w:t>, 2012, 33(1):210.e1-7.</w:t>
      </w:r>
    </w:p>
    <w:p w:rsidR="00B2309A" w:rsidRDefault="00B2309A" w:rsidP="00B2309A">
      <w:pPr>
        <w:widowControl w:val="0"/>
        <w:spacing w:after="0"/>
        <w:jc w:val="both"/>
      </w:pPr>
    </w:p>
    <w:p w:rsidR="00B2309A" w:rsidRDefault="00B2309A" w:rsidP="00B2309A">
      <w:pPr>
        <w:widowControl w:val="0"/>
        <w:spacing w:after="0"/>
        <w:jc w:val="both"/>
      </w:pPr>
    </w:p>
    <w:p w:rsidR="00B2309A" w:rsidRDefault="00B2309A" w:rsidP="00B2309A">
      <w:pPr>
        <w:widowControl w:val="0"/>
        <w:spacing w:after="0"/>
        <w:jc w:val="both"/>
      </w:pPr>
    </w:p>
    <w:p w:rsidR="00B2309A" w:rsidRDefault="00B2309A" w:rsidP="00B2309A">
      <w:pPr>
        <w:widowControl w:val="0"/>
        <w:spacing w:after="0"/>
        <w:jc w:val="both"/>
      </w:pPr>
    </w:p>
    <w:p w:rsidR="00B2309A" w:rsidRDefault="00B2309A" w:rsidP="00B2309A">
      <w:pPr>
        <w:widowControl w:val="0"/>
        <w:spacing w:after="0"/>
        <w:jc w:val="both"/>
      </w:pPr>
    </w:p>
    <w:p w:rsidR="00B2309A" w:rsidRPr="00561B75" w:rsidRDefault="00B2309A" w:rsidP="00B2309A">
      <w:pPr>
        <w:widowControl w:val="0"/>
        <w:spacing w:after="0"/>
        <w:jc w:val="both"/>
      </w:pPr>
    </w:p>
    <w:p w:rsidR="00B3082B" w:rsidRDefault="00B3082B" w:rsidP="00B3082B">
      <w:pPr>
        <w:pStyle w:val="HTML"/>
        <w:jc w:val="both"/>
        <w:rPr>
          <w:rFonts w:ascii="Times New Roman" w:hAnsi="Times New Roman" w:cs="Times New Roman"/>
          <w:iCs/>
          <w:sz w:val="24"/>
        </w:rPr>
      </w:pPr>
      <w:r>
        <w:rPr>
          <w:rFonts w:ascii="Times New Roman" w:hAnsi="Times New Roman" w:cs="Times New Roman"/>
          <w:b/>
          <w:iCs/>
          <w:sz w:val="24"/>
        </w:rPr>
        <w:lastRenderedPageBreak/>
        <w:br/>
      </w:r>
      <w:r w:rsidRPr="00B6703B">
        <w:rPr>
          <w:rFonts w:ascii="Times New Roman" w:hAnsi="Times New Roman" w:cs="Times New Roman"/>
          <w:iCs/>
          <w:sz w:val="24"/>
        </w:rPr>
        <w:t>Paste your Photograph here</w:t>
      </w:r>
    </w:p>
    <w:p w:rsidR="00C572D0" w:rsidRDefault="00C572D0" w:rsidP="00B3082B">
      <w:pPr>
        <w:pStyle w:val="HTML"/>
        <w:jc w:val="both"/>
        <w:rPr>
          <w:rFonts w:ascii="Times New Roman" w:hAnsi="Times New Roman" w:cs="Times New Roman"/>
          <w:iCs/>
          <w:sz w:val="24"/>
        </w:rPr>
      </w:pPr>
    </w:p>
    <w:p w:rsidR="00C572D0" w:rsidRDefault="00C572D0"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zh-CN"/>
        </w:rPr>
        <w:drawing>
          <wp:inline distT="0" distB="0" distL="0" distR="0">
            <wp:extent cx="1512916" cy="2268638"/>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1165" cy="2325993"/>
                    </a:xfrm>
                    <a:prstGeom prst="rect">
                      <a:avLst/>
                    </a:prstGeom>
                    <a:noFill/>
                    <a:ln>
                      <a:noFill/>
                    </a:ln>
                  </pic:spPr>
                </pic:pic>
              </a:graphicData>
            </a:graphic>
          </wp:inline>
        </w:drawing>
      </w:r>
    </w:p>
    <w:p w:rsidR="00C572D0" w:rsidRDefault="00C572D0" w:rsidP="00B3082B">
      <w:pPr>
        <w:pStyle w:val="HTML"/>
        <w:jc w:val="both"/>
        <w:rPr>
          <w:rFonts w:ascii="Times New Roman" w:hAnsi="Times New Roman" w:cs="Times New Roman"/>
          <w:b/>
          <w:iCs/>
          <w:sz w:val="24"/>
        </w:rPr>
      </w:pPr>
    </w:p>
    <w:p w:rsidR="00B3082B" w:rsidRDefault="00B3082B" w:rsidP="00DF04E3">
      <w:pPr>
        <w:pStyle w:val="HTML"/>
        <w:jc w:val="both"/>
        <w:rPr>
          <w:rFonts w:ascii="Times New Roman" w:hAnsi="Times New Roman" w:cs="Times New Roman"/>
          <w:iCs/>
          <w:sz w:val="24"/>
        </w:rPr>
      </w:pPr>
    </w:p>
    <w:p w:rsidR="00B87E64"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p>
    <w:p w:rsidR="00B87E64" w:rsidRPr="00B87E64" w:rsidRDefault="00B87E64" w:rsidP="00B87E64">
      <w:pPr>
        <w:pStyle w:val="HTML"/>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 xml:space="preserve">Full name: </w:t>
      </w:r>
      <w:proofErr w:type="spellStart"/>
      <w:r w:rsidR="00B55294">
        <w:rPr>
          <w:rFonts w:ascii="Times New Roman" w:hAnsi="Times New Roman" w:cs="Times New Roman"/>
          <w:iCs/>
          <w:sz w:val="24"/>
        </w:rPr>
        <w:t>Dr</w:t>
      </w:r>
      <w:r w:rsidR="0065441D">
        <w:rPr>
          <w:rFonts w:ascii="Times New Roman" w:hAnsi="Times New Roman" w:cs="Times New Roman"/>
          <w:iCs/>
          <w:sz w:val="24"/>
        </w:rPr>
        <w:t>.</w:t>
      </w:r>
      <w:proofErr w:type="spellEnd"/>
      <w:r w:rsidR="00B55294">
        <w:rPr>
          <w:rFonts w:ascii="Times New Roman" w:hAnsi="Times New Roman" w:cs="Times New Roman"/>
          <w:iCs/>
          <w:sz w:val="24"/>
        </w:rPr>
        <w:t xml:space="preserve"> Lu Hua CHEN</w:t>
      </w:r>
    </w:p>
    <w:p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Contact number:</w:t>
      </w:r>
      <w:r w:rsidR="00B55294">
        <w:rPr>
          <w:rFonts w:ascii="Times New Roman" w:hAnsi="Times New Roman" w:cs="Times New Roman"/>
          <w:iCs/>
          <w:sz w:val="24"/>
        </w:rPr>
        <w:t xml:space="preserve"> </w:t>
      </w:r>
      <w:r w:rsidR="0065441D">
        <w:rPr>
          <w:rFonts w:ascii="Times New Roman" w:hAnsi="Times New Roman" w:cs="Times New Roman"/>
          <w:iCs/>
          <w:sz w:val="24"/>
        </w:rPr>
        <w:t>+</w:t>
      </w:r>
      <w:r w:rsidR="00C572D0">
        <w:rPr>
          <w:rFonts w:ascii="Times New Roman" w:hAnsi="Times New Roman" w:cs="Times New Roman"/>
          <w:iCs/>
          <w:sz w:val="24"/>
        </w:rPr>
        <w:t>852-39178621</w:t>
      </w:r>
    </w:p>
    <w:p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Twitter account:</w:t>
      </w:r>
    </w:p>
    <w:p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Linked In account:</w:t>
      </w:r>
      <w:r w:rsidR="00B55294">
        <w:rPr>
          <w:rFonts w:ascii="Times New Roman" w:hAnsi="Times New Roman" w:cs="Times New Roman"/>
          <w:iCs/>
          <w:sz w:val="24"/>
        </w:rPr>
        <w:t xml:space="preserve"> </w:t>
      </w:r>
    </w:p>
    <w:p w:rsidR="00B87E64" w:rsidRPr="00B87E64" w:rsidRDefault="00B87E64" w:rsidP="00B87E64">
      <w:pPr>
        <w:pStyle w:val="HTML"/>
        <w:rPr>
          <w:rFonts w:ascii="Times New Roman" w:hAnsi="Times New Roman" w:cs="Times New Roman"/>
          <w:iCs/>
          <w:sz w:val="24"/>
        </w:rPr>
      </w:pPr>
      <w:r w:rsidRPr="0065441D">
        <w:rPr>
          <w:rFonts w:ascii="Times New Roman" w:hAnsi="Times New Roman" w:cs="Times New Roman"/>
          <w:iCs/>
          <w:sz w:val="24"/>
        </w:rPr>
        <w:t>Session name/ number:</w:t>
      </w:r>
      <w:r w:rsidR="0065441D" w:rsidRPr="0065441D">
        <w:rPr>
          <w:rFonts w:ascii="Times New Roman" w:hAnsi="Times New Roman" w:cs="Times New Roman"/>
          <w:iCs/>
          <w:sz w:val="24"/>
        </w:rPr>
        <w:t xml:space="preserve"> M</w:t>
      </w:r>
      <w:r w:rsidR="0065441D">
        <w:rPr>
          <w:rFonts w:ascii="Times New Roman" w:hAnsi="Times New Roman" w:cs="Times New Roman"/>
          <w:iCs/>
          <w:sz w:val="24"/>
        </w:rPr>
        <w:t xml:space="preserve">ental Health </w:t>
      </w:r>
    </w:p>
    <w:p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Category: (Oral presentation/ Poster presentation)</w:t>
      </w:r>
      <w:r w:rsidR="005E17D0">
        <w:rPr>
          <w:rFonts w:ascii="Times New Roman" w:hAnsi="Times New Roman" w:cs="Times New Roman"/>
          <w:iCs/>
          <w:sz w:val="24"/>
        </w:rPr>
        <w:t>: Oral presentation</w:t>
      </w:r>
    </w:p>
    <w:p w:rsidR="00B3082B" w:rsidRPr="00DF04E3" w:rsidRDefault="00B3082B" w:rsidP="00B3082B">
      <w:pPr>
        <w:pStyle w:val="HTML"/>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3BB" w:rsidRDefault="00C273BB" w:rsidP="00495C76">
      <w:pPr>
        <w:spacing w:after="0" w:line="240" w:lineRule="auto"/>
      </w:pPr>
      <w:r>
        <w:separator/>
      </w:r>
    </w:p>
  </w:endnote>
  <w:endnote w:type="continuationSeparator" w:id="0">
    <w:p w:rsidR="00C273BB" w:rsidRDefault="00C273B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3BB" w:rsidRDefault="00C273BB" w:rsidP="00495C76">
      <w:pPr>
        <w:spacing w:after="0" w:line="240" w:lineRule="auto"/>
      </w:pPr>
      <w:r>
        <w:separator/>
      </w:r>
    </w:p>
  </w:footnote>
  <w:footnote w:type="continuationSeparator" w:id="0">
    <w:p w:rsidR="00C273BB" w:rsidRDefault="00C273B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3A788B"/>
    <w:multiLevelType w:val="hybridMultilevel"/>
    <w:tmpl w:val="72E63DB0"/>
    <w:lvl w:ilvl="0" w:tplc="E58006F0">
      <w:start w:val="2"/>
      <w:numFmt w:val="bullet"/>
      <w:lvlText w:val="·"/>
      <w:lvlJc w:val="left"/>
      <w:pPr>
        <w:ind w:left="360" w:hanging="360"/>
      </w:pPr>
      <w:rPr>
        <w:rFonts w:ascii="宋体" w:eastAsia="宋体" w:hAnsi="宋体" w:cs="Times New Roman" w:hint="eastAsia"/>
        <w:color w:val="auto"/>
        <w:lang w:val="en-US"/>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4A69"/>
    <w:rsid w:val="00045072"/>
    <w:rsid w:val="00071ECD"/>
    <w:rsid w:val="000A4C22"/>
    <w:rsid w:val="0011393C"/>
    <w:rsid w:val="001354D4"/>
    <w:rsid w:val="0013587C"/>
    <w:rsid w:val="00153982"/>
    <w:rsid w:val="0017586A"/>
    <w:rsid w:val="001D28B2"/>
    <w:rsid w:val="001F79CC"/>
    <w:rsid w:val="00204844"/>
    <w:rsid w:val="002350BC"/>
    <w:rsid w:val="0023582A"/>
    <w:rsid w:val="002438B1"/>
    <w:rsid w:val="0028059F"/>
    <w:rsid w:val="002C685D"/>
    <w:rsid w:val="002E2D11"/>
    <w:rsid w:val="002F4DF0"/>
    <w:rsid w:val="00333E31"/>
    <w:rsid w:val="00371D78"/>
    <w:rsid w:val="003803D1"/>
    <w:rsid w:val="0038483D"/>
    <w:rsid w:val="003C1459"/>
    <w:rsid w:val="003D072F"/>
    <w:rsid w:val="003E742E"/>
    <w:rsid w:val="003E7533"/>
    <w:rsid w:val="00435234"/>
    <w:rsid w:val="00465E39"/>
    <w:rsid w:val="00484FE0"/>
    <w:rsid w:val="00495C76"/>
    <w:rsid w:val="004B0D74"/>
    <w:rsid w:val="004F0EF8"/>
    <w:rsid w:val="00561ADD"/>
    <w:rsid w:val="00582DA3"/>
    <w:rsid w:val="005A5CD6"/>
    <w:rsid w:val="005D7659"/>
    <w:rsid w:val="005E17D0"/>
    <w:rsid w:val="005E755F"/>
    <w:rsid w:val="005F16A8"/>
    <w:rsid w:val="00611242"/>
    <w:rsid w:val="006265E0"/>
    <w:rsid w:val="00627419"/>
    <w:rsid w:val="0063574C"/>
    <w:rsid w:val="0065441D"/>
    <w:rsid w:val="006551DD"/>
    <w:rsid w:val="0066418F"/>
    <w:rsid w:val="006C057D"/>
    <w:rsid w:val="006C15E0"/>
    <w:rsid w:val="006C48CD"/>
    <w:rsid w:val="006D38ED"/>
    <w:rsid w:val="00712310"/>
    <w:rsid w:val="007D24F6"/>
    <w:rsid w:val="007E0926"/>
    <w:rsid w:val="007F5AD3"/>
    <w:rsid w:val="00800C5A"/>
    <w:rsid w:val="00882F24"/>
    <w:rsid w:val="00885090"/>
    <w:rsid w:val="008934AB"/>
    <w:rsid w:val="008A2A5B"/>
    <w:rsid w:val="008C0102"/>
    <w:rsid w:val="00910072"/>
    <w:rsid w:val="00943AED"/>
    <w:rsid w:val="0095107B"/>
    <w:rsid w:val="00952ADE"/>
    <w:rsid w:val="00983267"/>
    <w:rsid w:val="00987378"/>
    <w:rsid w:val="009B1A77"/>
    <w:rsid w:val="009C384F"/>
    <w:rsid w:val="00A026CE"/>
    <w:rsid w:val="00A36FC4"/>
    <w:rsid w:val="00AA21FB"/>
    <w:rsid w:val="00AA2E3E"/>
    <w:rsid w:val="00B2309A"/>
    <w:rsid w:val="00B3082B"/>
    <w:rsid w:val="00B5439D"/>
    <w:rsid w:val="00B55294"/>
    <w:rsid w:val="00B6703B"/>
    <w:rsid w:val="00B81C33"/>
    <w:rsid w:val="00B87E64"/>
    <w:rsid w:val="00BA654F"/>
    <w:rsid w:val="00BD065D"/>
    <w:rsid w:val="00C01D5D"/>
    <w:rsid w:val="00C273BB"/>
    <w:rsid w:val="00C321D4"/>
    <w:rsid w:val="00C50ED5"/>
    <w:rsid w:val="00C5450F"/>
    <w:rsid w:val="00C572D0"/>
    <w:rsid w:val="00C64A54"/>
    <w:rsid w:val="00CE511D"/>
    <w:rsid w:val="00CF4EAC"/>
    <w:rsid w:val="00DE0E75"/>
    <w:rsid w:val="00DE4998"/>
    <w:rsid w:val="00DF04E3"/>
    <w:rsid w:val="00E3171C"/>
    <w:rsid w:val="00E426E0"/>
    <w:rsid w:val="00EC2CCD"/>
    <w:rsid w:val="00EE1690"/>
    <w:rsid w:val="00EE4CBA"/>
    <w:rsid w:val="00F107F7"/>
    <w:rsid w:val="00F73A15"/>
    <w:rsid w:val="00FA28C1"/>
    <w:rsid w:val="00FA59D7"/>
    <w:rsid w:val="00FD0458"/>
    <w:rsid w:val="00FE516E"/>
    <w:rsid w:val="00FF04F5"/>
    <w:rsid w:val="00FF62F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0953D5-02D8-4DB5-B775-7A28560A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3</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Chan Pearl</cp:lastModifiedBy>
  <cp:revision>87</cp:revision>
  <dcterms:created xsi:type="dcterms:W3CDTF">2017-06-30T09:03:00Z</dcterms:created>
  <dcterms:modified xsi:type="dcterms:W3CDTF">2019-09-29T04:03:00Z</dcterms:modified>
</cp:coreProperties>
</file>