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C04402" w:rsidRDefault="00C04402" w:rsidP="006E4D77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B204A4">
        <w:rPr>
          <w:b/>
          <w:sz w:val="28"/>
        </w:rPr>
        <w:t xml:space="preserve">Nanotechnology and </w:t>
      </w:r>
      <w:r>
        <w:rPr>
          <w:b/>
          <w:sz w:val="28"/>
        </w:rPr>
        <w:t xml:space="preserve">the solar collectors </w:t>
      </w:r>
      <w:r>
        <w:rPr>
          <w:rFonts w:eastAsia="MS PGothic"/>
          <w:b/>
          <w:color w:val="000000"/>
          <w:sz w:val="28"/>
          <w:szCs w:val="28"/>
        </w:rPr>
        <w:t>future</w:t>
      </w:r>
      <w:r w:rsidR="006E4D77">
        <w:rPr>
          <w:rFonts w:eastAsia="MS PGothic"/>
          <w:b/>
          <w:color w:val="000000"/>
          <w:sz w:val="28"/>
          <w:szCs w:val="28"/>
        </w:rPr>
        <w:t xml:space="preserve"> and its effect on the building construction</w:t>
      </w:r>
    </w:p>
    <w:p w:rsidR="00C04402" w:rsidRPr="0068512C" w:rsidRDefault="00C04402" w:rsidP="00C04402">
      <w:pPr>
        <w:pStyle w:val="Default"/>
      </w:pPr>
      <w:r>
        <w:rPr>
          <w:rFonts w:eastAsia="MS PGothic" w:hAnsi="Arial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Pr="0068512C">
        <w:t>Ahmed Kadhim Hussein</w:t>
      </w:r>
      <w:r w:rsidRPr="0068512C">
        <w:rPr>
          <w:vertAlign w:val="superscript"/>
        </w:rPr>
        <w:t xml:space="preserve"> </w:t>
      </w:r>
      <w:r w:rsidRPr="0068512C">
        <w:t xml:space="preserve"> </w:t>
      </w:r>
    </w:p>
    <w:p w:rsidR="00C04402" w:rsidRPr="0068512C" w:rsidRDefault="00C04402" w:rsidP="00C04402">
      <w:pPr>
        <w:autoSpaceDE w:val="0"/>
        <w:autoSpaceDN w:val="0"/>
        <w:adjustRightInd w:val="0"/>
        <w:jc w:val="lowKashida"/>
        <w:rPr>
          <w:color w:val="000000"/>
          <w:sz w:val="20"/>
          <w:szCs w:val="20"/>
        </w:rPr>
      </w:pPr>
      <w:r w:rsidRPr="0068512C">
        <w:rPr>
          <w:color w:val="000000"/>
          <w:sz w:val="20"/>
          <w:szCs w:val="20"/>
        </w:rPr>
        <w:t xml:space="preserve">            </w:t>
      </w:r>
    </w:p>
    <w:p w:rsidR="00C04402" w:rsidRPr="0068512C" w:rsidRDefault="00C04402" w:rsidP="00C04402">
      <w:pPr>
        <w:jc w:val="center"/>
        <w:rPr>
          <w:sz w:val="20"/>
          <w:szCs w:val="20"/>
        </w:rPr>
      </w:pPr>
      <w:r w:rsidRPr="0068512C">
        <w:rPr>
          <w:sz w:val="20"/>
          <w:szCs w:val="20"/>
          <w:vertAlign w:val="superscript"/>
        </w:rPr>
        <w:t xml:space="preserve"> </w:t>
      </w:r>
      <w:r w:rsidRPr="0068512C">
        <w:rPr>
          <w:sz w:val="20"/>
          <w:szCs w:val="20"/>
        </w:rPr>
        <w:t xml:space="preserve">     Professor - College of Engineering -Mechanical Engineering Department - Babylon University- Babylon City - Hilla  -Iraq.</w:t>
      </w:r>
    </w:p>
    <w:p w:rsidR="00C04402" w:rsidRPr="0068512C" w:rsidRDefault="00C04402" w:rsidP="00C04402">
      <w:pPr>
        <w:autoSpaceDE w:val="0"/>
        <w:autoSpaceDN w:val="0"/>
        <w:adjustRightInd w:val="0"/>
        <w:rPr>
          <w:sz w:val="20"/>
          <w:szCs w:val="20"/>
        </w:rPr>
      </w:pPr>
      <w:r w:rsidRPr="0068512C">
        <w:rPr>
          <w:color w:val="000000"/>
          <w:sz w:val="20"/>
          <w:szCs w:val="20"/>
        </w:rPr>
        <w:t xml:space="preserve">                                                 E-mail addresses: </w:t>
      </w:r>
      <w:r w:rsidRPr="0068512C">
        <w:rPr>
          <w:b/>
          <w:bCs/>
          <w:color w:val="0000FF"/>
          <w:sz w:val="20"/>
          <w:szCs w:val="20"/>
          <w:highlight w:val="yellow"/>
        </w:rPr>
        <w:t>ahmedkadhim7474@gmail.com</w:t>
      </w:r>
      <w:r w:rsidRPr="0068512C">
        <w:rPr>
          <w:color w:val="0000FF"/>
          <w:sz w:val="20"/>
          <w:szCs w:val="20"/>
        </w:rPr>
        <w:t xml:space="preserve"> </w:t>
      </w:r>
      <w:r w:rsidRPr="0068512C">
        <w:rPr>
          <w:color w:val="000000"/>
          <w:sz w:val="20"/>
          <w:szCs w:val="20"/>
        </w:rPr>
        <w:t xml:space="preserve"> </w:t>
      </w:r>
    </w:p>
    <w:p w:rsidR="00C04402" w:rsidRDefault="00C04402" w:rsidP="00C04402"/>
    <w:p w:rsidR="0028059F" w:rsidRPr="00C04402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382A36" w:rsidRPr="0068512C" w:rsidRDefault="00382A36" w:rsidP="00382A36">
      <w:pPr>
        <w:autoSpaceDE w:val="0"/>
        <w:autoSpaceDN w:val="0"/>
        <w:adjustRightInd w:val="0"/>
        <w:jc w:val="lowKashida"/>
        <w:rPr>
          <w:color w:val="221E1F"/>
        </w:rPr>
      </w:pPr>
      <w:r w:rsidRPr="0068512C">
        <w:t>This paper  gives a comprehensive overview about the recent advances related with the application of the nanotechnology in various kinds of the</w:t>
      </w:r>
      <w:r w:rsidRPr="0068512C">
        <w:rPr>
          <w:b/>
          <w:bCs/>
        </w:rPr>
        <w:t xml:space="preserve"> </w:t>
      </w:r>
      <w:r w:rsidRPr="0068512C">
        <w:t>solar collectors. P</w:t>
      </w:r>
      <w:r w:rsidRPr="0068512C">
        <w:rPr>
          <w:rFonts w:eastAsia="AdvPSTim"/>
        </w:rPr>
        <w:t xml:space="preserve">apers reviewed including theoretical , numerical and experimental up to date works </w:t>
      </w:r>
      <w:r w:rsidRPr="0068512C">
        <w:t>related with</w:t>
      </w:r>
      <w:r w:rsidRPr="0068512C">
        <w:rPr>
          <w:rFonts w:eastAsia="AdvPSTim"/>
        </w:rPr>
        <w:t xml:space="preserve"> the nanotechnology applications in </w:t>
      </w:r>
      <w:r w:rsidRPr="0068512C">
        <w:rPr>
          <w:color w:val="000000"/>
        </w:rPr>
        <w:t>the flat plate , direct absorption ,  parabolic trough ,  wavy , heat pipe and  another kinds of the solar collectors</w:t>
      </w:r>
      <w:r w:rsidRPr="0068512C">
        <w:rPr>
          <w:rStyle w:val="reference-text"/>
          <w:color w:val="000000"/>
        </w:rPr>
        <w:t xml:space="preserve">. </w:t>
      </w:r>
      <w:r w:rsidRPr="0068512C">
        <w:rPr>
          <w:color w:val="000000"/>
        </w:rPr>
        <w:t xml:space="preserve">A lot of literature are reviewed and summarized carefully in a useful tables </w:t>
      </w:r>
      <w:r w:rsidRPr="0068512C">
        <w:rPr>
          <w:color w:val="221E1F"/>
        </w:rPr>
        <w:t>(</w:t>
      </w:r>
      <w:r w:rsidRPr="0068512C">
        <w:t>Tables1–7</w:t>
      </w:r>
      <w:r w:rsidRPr="0068512C">
        <w:rPr>
          <w:color w:val="221E1F"/>
        </w:rPr>
        <w:t xml:space="preserve">) </w:t>
      </w:r>
      <w:r w:rsidRPr="0068512C">
        <w:rPr>
          <w:color w:val="000000"/>
        </w:rPr>
        <w:t>to give a panoramic overview about the role of the nanotechnology in improving the various types of the solar collectors</w:t>
      </w:r>
      <w:r w:rsidRPr="0068512C">
        <w:rPr>
          <w:rFonts w:eastAsia="AdvPSTim"/>
          <w:color w:val="000000"/>
        </w:rPr>
        <w:t xml:space="preserve">. It was found that the use of the nanofluid in the </w:t>
      </w:r>
      <w:r w:rsidRPr="0068512C">
        <w:rPr>
          <w:color w:val="000000"/>
        </w:rPr>
        <w:t>solar collector</w:t>
      </w:r>
      <w:r w:rsidRPr="0068512C">
        <w:rPr>
          <w:rFonts w:eastAsia="AdvPSTim"/>
          <w:color w:val="000000"/>
        </w:rPr>
        <w:t xml:space="preserve"> field can play a crucial  role in increasing the efficiency of  these devises.</w:t>
      </w:r>
      <w:r w:rsidRPr="0068512C">
        <w:t>We think that this paper can be considered as an important link between the nanotechnology and</w:t>
      </w:r>
      <w:r w:rsidRPr="0068512C">
        <w:rPr>
          <w:color w:val="000000"/>
        </w:rPr>
        <w:t xml:space="preserve"> all available kinds of the solar collectors.</w:t>
      </w:r>
      <w:r w:rsidRPr="0068512C">
        <w:t xml:space="preserve"> From the other side, further researches are required to study the effect of nanotechnology to enhance the </w:t>
      </w:r>
      <w:r w:rsidRPr="0068512C">
        <w:rPr>
          <w:color w:val="000000"/>
        </w:rPr>
        <w:t>solar collector</w:t>
      </w:r>
      <w:r w:rsidRPr="0068512C">
        <w:t xml:space="preserve"> industry </w:t>
      </w:r>
      <w:r w:rsidRPr="0068512C">
        <w:rPr>
          <w:color w:val="000000"/>
        </w:rPr>
        <w:t>over the next several coming years.</w:t>
      </w:r>
    </w:p>
    <w:p w:rsidR="00382A36" w:rsidRDefault="00382A36" w:rsidP="00382A36">
      <w:pPr>
        <w:jc w:val="both"/>
        <w:rPr>
          <w:color w:val="000000"/>
        </w:rPr>
      </w:pPr>
    </w:p>
    <w:p w:rsidR="002350BC" w:rsidRPr="00382A36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Default="0028059F" w:rsidP="002E272C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E272C">
        <w:rPr>
          <w:rFonts w:ascii="Times New Roman" w:hAnsi="Times New Roman" w:cs="Times New Roman"/>
          <w:i/>
          <w:sz w:val="24"/>
        </w:rPr>
        <w:t>Solar energy , nanofluid , renewable energy , nano in building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B3082B" w:rsidRDefault="002E272C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2B7BD7">
        <w:t xml:space="preserve">Prof.Dr. Ahmed Kadhim Hussein was born in Babylon City - Hilla - Iraq </w:t>
      </w:r>
      <w:r w:rsidRPr="002B7BD7">
        <w:rPr>
          <w:lang w:eastAsia="zh-CN"/>
        </w:rPr>
        <w:t>on</w:t>
      </w:r>
      <w:r w:rsidRPr="002B7BD7">
        <w:t xml:space="preserve"> 19 May 1974.</w:t>
      </w:r>
      <w:r w:rsidRPr="002B7BD7">
        <w:rPr>
          <w:lang w:eastAsia="zh-CN"/>
        </w:rPr>
        <w:t xml:space="preserve"> Currently, h</w:t>
      </w:r>
      <w:r w:rsidRPr="002B7BD7">
        <w:t xml:space="preserve">e </w:t>
      </w:r>
      <w:r w:rsidRPr="002B7BD7">
        <w:rPr>
          <w:lang w:eastAsia="zh-CN"/>
        </w:rPr>
        <w:t>works as</w:t>
      </w:r>
      <w:r w:rsidRPr="002B7BD7">
        <w:t xml:space="preserve"> </w:t>
      </w:r>
      <w:r>
        <w:t xml:space="preserve">a </w:t>
      </w:r>
      <w:r w:rsidRPr="002B7BD7">
        <w:t xml:space="preserve"> professor in the Mechanical Engineering Department at </w:t>
      </w:r>
      <w:r>
        <w:t xml:space="preserve">the </w:t>
      </w:r>
      <w:r w:rsidRPr="002B7BD7">
        <w:t>University of Babylon , Babylon City, Iraq. He received his Ph.D. in Mechanical Engineering from University of Al-Mustansiriya - Iraq in 2006.</w:t>
      </w:r>
      <w:r w:rsidRPr="002B7BD7">
        <w:rPr>
          <w:lang w:eastAsia="zh-CN"/>
        </w:rPr>
        <w:t xml:space="preserve"> Meanwhile, h</w:t>
      </w:r>
      <w:r w:rsidRPr="002B7BD7">
        <w:t xml:space="preserve">e is a reviewer of many local and international journals and conferences. </w:t>
      </w:r>
      <w:r w:rsidRPr="002B7BD7">
        <w:rPr>
          <w:lang w:eastAsia="zh-CN"/>
        </w:rPr>
        <w:t>He has about fifteen yeas of teaching and reserch work experience .In addition</w:t>
      </w:r>
      <w:r w:rsidRPr="002B7BD7">
        <w:t xml:space="preserve">, he  is an editor </w:t>
      </w:r>
      <w:r w:rsidRPr="002B7BD7">
        <w:rPr>
          <w:lang w:eastAsia="zh-CN"/>
        </w:rPr>
        <w:t>of more than twenty-two</w:t>
      </w:r>
      <w:r w:rsidRPr="002B7BD7">
        <w:t xml:space="preserve"> international journals. Also</w:t>
      </w:r>
      <w:r>
        <w:t xml:space="preserve"> ,</w:t>
      </w:r>
      <w:r w:rsidRPr="002B7BD7">
        <w:t xml:space="preserve"> he is a member of many international scientific societies in Austria , Singapore , United States of America ,  Japan  </w:t>
      </w:r>
      <w:r>
        <w:t>and</w:t>
      </w:r>
      <w:r w:rsidRPr="002B7BD7">
        <w:t xml:space="preserve"> United Arab Emirates . His research work concerns numerical modelling of various areas of heat transfer, CFD, aerodynamics, nanotechnology, clean energy and extended irreversible thermodynamics. </w:t>
      </w:r>
      <w:r w:rsidRPr="007568BE">
        <w:t xml:space="preserve">He </w:t>
      </w:r>
      <w:r>
        <w:t xml:space="preserve">has also </w:t>
      </w:r>
      <w:r>
        <w:lastRenderedPageBreak/>
        <w:t>more than fifty five appreciation letters from different scientific organizations around the world .</w:t>
      </w:r>
      <w:r w:rsidRPr="002B7BD7">
        <w:t xml:space="preserve">He has published many papers in </w:t>
      </w:r>
      <w:r w:rsidRPr="002B7BD7">
        <w:rPr>
          <w:lang w:eastAsia="zh-CN"/>
        </w:rPr>
        <w:t>many</w:t>
      </w:r>
      <w:r w:rsidRPr="002B7BD7">
        <w:t xml:space="preserve"> local and international journals and conferences.</w:t>
      </w:r>
      <w:r>
        <w:tab/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F06EA1" w:rsidP="00F06EA1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object w:dxaOrig="4619" w:dyaOrig="6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35pt;height:97.3pt" o:ole="" o:allowoverlap="f">
            <v:imagedata r:id="rId6" o:title=""/>
          </v:shape>
          <o:OLEObject Type="Embed" ProgID="PBrush" ShapeID="_x0000_i1025" DrawAspect="Content" ObjectID="_1615138339" r:id="rId7"/>
        </w:objec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4C4F96" w:rsidRPr="00F3371C" w:rsidRDefault="004C4F96" w:rsidP="004C4F96">
      <w:pPr>
        <w:pStyle w:val="HTML"/>
        <w:spacing w:line="288" w:lineRule="atLeast"/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  <w:r w:rsidRPr="00F3371C"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>Prof.Dr.</w:t>
      </w:r>
      <w:r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>Eng.</w:t>
      </w:r>
      <w:r w:rsidRPr="00F3371C"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 xml:space="preserve"> Ahmed Kadhim Hussein</w:t>
      </w:r>
    </w:p>
    <w:p w:rsidR="004C4F96" w:rsidRPr="00F3371C" w:rsidRDefault="004C4F96" w:rsidP="004C4F96">
      <w:pPr>
        <w:pStyle w:val="HTML"/>
        <w:spacing w:line="288" w:lineRule="atLeast"/>
        <w:jc w:val="lowKashida"/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College</w:t>
          </w:r>
        </w:smartTag>
        <w:r w:rsidRPr="00F3371C">
          <w:rPr>
            <w:rStyle w:val="HTML0"/>
            <w:rFonts w:ascii="Times New Roman" w:eastAsia="Arial Unicode MS" w:hAnsi="Times New Roman" w:cs="Times New Roman"/>
            <w:b/>
            <w:bCs/>
            <w:color w:val="FF0000"/>
            <w:sz w:val="24"/>
            <w:szCs w:val="24"/>
          </w:rPr>
          <w:t xml:space="preserve"> of </w:t>
        </w:r>
        <w:smartTag w:uri="urn:schemas-microsoft-com:office:smarttags" w:element="PlaceName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Engineering</w:t>
          </w:r>
        </w:smartTag>
      </w:smartTag>
    </w:p>
    <w:p w:rsidR="004C4F96" w:rsidRPr="00F3371C" w:rsidRDefault="004C4F96" w:rsidP="004C4F96">
      <w:pPr>
        <w:pStyle w:val="HTML"/>
        <w:spacing w:line="288" w:lineRule="atLeast"/>
        <w:jc w:val="lowKashida"/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  <w:r w:rsidRPr="00F3371C"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>Department of Mechanical Engineering,</w:t>
      </w:r>
    </w:p>
    <w:p w:rsidR="004C4F96" w:rsidRPr="00F3371C" w:rsidRDefault="004C4F96" w:rsidP="004C4F96">
      <w:pPr>
        <w:pStyle w:val="HTML"/>
        <w:spacing w:line="288" w:lineRule="atLeast"/>
        <w:jc w:val="lowKashida"/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Babylon</w:t>
          </w:r>
        </w:smartTag>
        <w:r w:rsidRPr="00F3371C">
          <w:rPr>
            <w:rStyle w:val="HTML0"/>
            <w:rFonts w:ascii="Times New Roman" w:eastAsia="Arial Unicode MS" w:hAnsi="Times New Roman" w:cs="Times New Roman"/>
            <w:b/>
            <w:bCs/>
            <w:color w:val="FF0000"/>
            <w:sz w:val="24"/>
            <w:szCs w:val="24"/>
          </w:rPr>
          <w:t xml:space="preserve"> </w:t>
        </w:r>
        <w:smartTag w:uri="urn:schemas-microsoft-com:office:smarttags" w:element="PlaceType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University</w:t>
          </w:r>
        </w:smartTag>
      </w:smartTag>
    </w:p>
    <w:p w:rsidR="004C4F96" w:rsidRPr="00C8461F" w:rsidRDefault="004C4F96" w:rsidP="004C4F96">
      <w:pPr>
        <w:pStyle w:val="HTML"/>
        <w:spacing w:line="288" w:lineRule="atLeast"/>
        <w:jc w:val="lowKashida"/>
        <w:rPr>
          <w:rFonts w:ascii="Times New Roman" w:hAnsi="Times New Roman" w:cs="Times New Roman"/>
          <w:b/>
          <w:bCs/>
        </w:rPr>
      </w:pPr>
      <w:smartTag w:uri="urn:schemas-microsoft-com:office:smarttags" w:element="PlaceName">
        <w:r w:rsidRPr="00F3371C">
          <w:rPr>
            <w:rStyle w:val="HTML0"/>
            <w:rFonts w:ascii="Times New Roman" w:eastAsia="Arial Unicode MS" w:hAnsi="Times New Roman" w:cs="Times New Roman"/>
            <w:b/>
            <w:bCs/>
            <w:color w:val="FF0000"/>
            <w:sz w:val="24"/>
            <w:szCs w:val="24"/>
          </w:rPr>
          <w:t>Babylon</w:t>
        </w:r>
      </w:smartTag>
      <w:r w:rsidRPr="00F3371C"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 xml:space="preserve"> </w:t>
      </w:r>
      <w:smartTag w:uri="urn:schemas-microsoft-com:office:smarttags" w:element="PlaceType">
        <w:r w:rsidRPr="00F3371C">
          <w:rPr>
            <w:rStyle w:val="HTML0"/>
            <w:rFonts w:ascii="Times New Roman" w:eastAsia="Arial Unicode MS" w:hAnsi="Times New Roman" w:cs="Times New Roman"/>
            <w:b/>
            <w:bCs/>
            <w:color w:val="FF0000"/>
            <w:sz w:val="24"/>
            <w:szCs w:val="24"/>
          </w:rPr>
          <w:t>City</w:t>
        </w:r>
      </w:smartTag>
      <w:r w:rsidRPr="00F3371C">
        <w:rPr>
          <w:rStyle w:val="HTML0"/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HIILA</w:t>
          </w:r>
        </w:smartTag>
        <w:r w:rsidRPr="00F3371C">
          <w:rPr>
            <w:rStyle w:val="HTML0"/>
            <w:rFonts w:ascii="Times New Roman" w:eastAsia="Arial Unicode MS" w:hAnsi="Times New Roman" w:cs="Times New Roman"/>
            <w:b/>
            <w:bCs/>
            <w:color w:val="FF0000"/>
            <w:sz w:val="24"/>
            <w:szCs w:val="24"/>
          </w:rPr>
          <w:t xml:space="preserve"> , </w:t>
        </w:r>
        <w:smartTag w:uri="urn:schemas-microsoft-com:office:smarttags" w:element="country-region">
          <w:r w:rsidRPr="00F3371C">
            <w:rPr>
              <w:rStyle w:val="HTML0"/>
              <w:rFonts w:ascii="Times New Roman" w:eastAsia="Arial Unicode MS" w:hAnsi="Times New Roman" w:cs="Times New Roman"/>
              <w:b/>
              <w:bCs/>
              <w:color w:val="FF0000"/>
              <w:sz w:val="24"/>
              <w:szCs w:val="24"/>
            </w:rPr>
            <w:t>IRAQ</w:t>
          </w:r>
        </w:smartTag>
      </w:smartTag>
    </w:p>
    <w:p w:rsidR="004C4F96" w:rsidRDefault="004C4F96" w:rsidP="004C4F96">
      <w:pPr>
        <w:pStyle w:val="HTML"/>
        <w:spacing w:line="288" w:lineRule="atLeast"/>
        <w:rPr>
          <w:rStyle w:val="HTML0"/>
          <w:rFonts w:ascii="Arial" w:eastAsia="Arial Unicode MS" w:hAnsi="Arial" w:cs="Arial"/>
          <w:b/>
          <w:bCs/>
          <w:color w:val="FF0000"/>
        </w:rPr>
      </w:pPr>
    </w:p>
    <w:p w:rsidR="004C4F96" w:rsidRDefault="00B415C9" w:rsidP="004C4F96">
      <w:pPr>
        <w:pStyle w:val="HTML"/>
        <w:spacing w:line="288" w:lineRule="atLeast"/>
        <w:jc w:val="lowKashida"/>
        <w:rPr>
          <w:lang w:val="fr-FR"/>
        </w:rPr>
      </w:pPr>
      <w:hyperlink r:id="rId8" w:tgtFrame="_blank" w:history="1">
        <w:r w:rsidR="004C4F96">
          <w:rPr>
            <w:rStyle w:val="yshortcuts"/>
            <w:rFonts w:ascii="Arial" w:hAnsi="Arial" w:cs="Arial"/>
            <w:b/>
            <w:bCs/>
            <w:color w:val="003399"/>
            <w:lang w:val="fr-FR"/>
          </w:rPr>
          <w:t>E-MAIL</w:t>
        </w:r>
      </w:hyperlink>
      <w:r w:rsidR="004C4F96">
        <w:rPr>
          <w:rStyle w:val="HTML0"/>
          <w:rFonts w:ascii="Arial" w:eastAsia="Arial Unicode MS" w:hAnsi="Arial" w:cs="Arial"/>
          <w:b/>
          <w:bCs/>
          <w:color w:val="333333"/>
          <w:lang w:val="fr-FR"/>
        </w:rPr>
        <w:t xml:space="preserve">  </w:t>
      </w:r>
      <w:r w:rsidR="004C4F96">
        <w:rPr>
          <w:rStyle w:val="HTML0"/>
          <w:rFonts w:ascii="Arial" w:eastAsia="Arial Unicode MS" w:hAnsi="Arial" w:cs="Arial"/>
          <w:b/>
          <w:bCs/>
          <w:color w:val="0000FF"/>
          <w:lang w:val="fr-FR"/>
        </w:rPr>
        <w:t>ahmedkadhim7474@gmail.com</w:t>
      </w:r>
    </w:p>
    <w:p w:rsidR="004C4F96" w:rsidRPr="00916F60" w:rsidRDefault="004C4F96" w:rsidP="004C4F96">
      <w:pPr>
        <w:rPr>
          <w:lang w:val="fr-FR"/>
        </w:rPr>
      </w:pPr>
    </w:p>
    <w:p w:rsidR="004C4F96" w:rsidRPr="00916F60" w:rsidRDefault="004C4F96" w:rsidP="004C4F96">
      <w:pPr>
        <w:rPr>
          <w:lang w:val="fr-FR"/>
        </w:rPr>
      </w:pPr>
    </w:p>
    <w:p w:rsidR="00F06EA1" w:rsidRDefault="00F06EA1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F06EA1" w:rsidRDefault="00F06EA1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E80F5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DE9" w:rsidRDefault="004D1DE9" w:rsidP="00495C76">
      <w:pPr>
        <w:spacing w:after="0" w:line="240" w:lineRule="auto"/>
      </w:pPr>
      <w:r>
        <w:separator/>
      </w:r>
    </w:p>
  </w:endnote>
  <w:endnote w:type="continuationSeparator" w:id="1">
    <w:p w:rsidR="004D1DE9" w:rsidRDefault="004D1DE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dvPSTi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DE9" w:rsidRDefault="004D1DE9" w:rsidP="00495C76">
      <w:pPr>
        <w:spacing w:after="0" w:line="240" w:lineRule="auto"/>
      </w:pPr>
      <w:r>
        <w:separator/>
      </w:r>
    </w:p>
  </w:footnote>
  <w:footnote w:type="continuationSeparator" w:id="1">
    <w:p w:rsidR="004D1DE9" w:rsidRDefault="004D1DE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</w:pPr>
  </w:p>
  <w:p w:rsidR="00495C76" w:rsidRDefault="00495C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E272C"/>
    <w:rsid w:val="002F4DF0"/>
    <w:rsid w:val="00326BF5"/>
    <w:rsid w:val="00333E31"/>
    <w:rsid w:val="00382A36"/>
    <w:rsid w:val="0038483D"/>
    <w:rsid w:val="00435234"/>
    <w:rsid w:val="00495C76"/>
    <w:rsid w:val="004C4F96"/>
    <w:rsid w:val="004D1DE9"/>
    <w:rsid w:val="00627419"/>
    <w:rsid w:val="006E4D77"/>
    <w:rsid w:val="00996A00"/>
    <w:rsid w:val="00B3082B"/>
    <w:rsid w:val="00B415C9"/>
    <w:rsid w:val="00B6703B"/>
    <w:rsid w:val="00BA654F"/>
    <w:rsid w:val="00C04402"/>
    <w:rsid w:val="00CE511D"/>
    <w:rsid w:val="00DF04E3"/>
    <w:rsid w:val="00E80F5D"/>
    <w:rsid w:val="00F06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بتنسيق HTML مسبق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fault">
    <w:name w:val="Default"/>
    <w:rsid w:val="00C044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reference-text">
    <w:name w:val="reference-text"/>
    <w:basedOn w:val="a0"/>
    <w:rsid w:val="00382A36"/>
  </w:style>
  <w:style w:type="character" w:styleId="HTML0">
    <w:name w:val="HTML Typewriter"/>
    <w:basedOn w:val="a0"/>
    <w:rsid w:val="004C4F96"/>
    <w:rPr>
      <w:rFonts w:ascii="Courier New" w:eastAsia="Times New Roman" w:hAnsi="Courier New" w:cs="Courier New"/>
      <w:sz w:val="20"/>
      <w:szCs w:val="20"/>
    </w:rPr>
  </w:style>
  <w:style w:type="character" w:customStyle="1" w:styleId="yshortcuts">
    <w:name w:val="yshortcuts"/>
    <w:basedOn w:val="a0"/>
    <w:rsid w:val="004C4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tk.ac.in/aero/dpm/index.htm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lenovo</cp:lastModifiedBy>
  <cp:revision>16</cp:revision>
  <dcterms:created xsi:type="dcterms:W3CDTF">2017-03-28T12:12:00Z</dcterms:created>
  <dcterms:modified xsi:type="dcterms:W3CDTF">2019-03-26T17:46:00Z</dcterms:modified>
</cp:coreProperties>
</file>