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90CC6C" w14:textId="08577DEF" w:rsidR="007B1824" w:rsidRPr="006B5568" w:rsidRDefault="00310805" w:rsidP="007B1824">
      <w:pPr>
        <w:pStyle w:val="Heading2"/>
        <w:spacing w:before="0"/>
        <w:rPr>
          <w:rFonts w:ascii="Times New Roman" w:eastAsia="Times New Roman" w:hAnsi="Times New Roman" w:cs="Times New Roman"/>
          <w:color w:val="002060"/>
          <w:sz w:val="28"/>
          <w:szCs w:val="20"/>
          <w:lang w:val="en-IN"/>
        </w:rPr>
      </w:pPr>
      <w:r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Molecular architecture and characterization of an actin gene from the pacific abalone, </w:t>
      </w:r>
      <w:proofErr w:type="spellStart"/>
      <w:r w:rsidRPr="00310805">
        <w:rPr>
          <w:rFonts w:ascii="Times New Roman" w:hAnsi="Times New Roman" w:cs="Times New Roman"/>
          <w:b/>
          <w:bCs/>
          <w:i/>
          <w:color w:val="002060"/>
          <w:sz w:val="28"/>
          <w:szCs w:val="20"/>
        </w:rPr>
        <w:t>Haliotis</w:t>
      </w:r>
      <w:proofErr w:type="spellEnd"/>
      <w:r w:rsidRPr="00310805">
        <w:rPr>
          <w:rFonts w:ascii="Times New Roman" w:hAnsi="Times New Roman" w:cs="Times New Roman"/>
          <w:b/>
          <w:bCs/>
          <w:i/>
          <w:color w:val="002060"/>
          <w:sz w:val="28"/>
          <w:szCs w:val="20"/>
        </w:rPr>
        <w:t xml:space="preserve"> discus </w:t>
      </w:r>
      <w:proofErr w:type="spellStart"/>
      <w:r w:rsidRPr="00310805">
        <w:rPr>
          <w:rFonts w:ascii="Times New Roman" w:hAnsi="Times New Roman" w:cs="Times New Roman"/>
          <w:b/>
          <w:bCs/>
          <w:i/>
          <w:color w:val="002060"/>
          <w:sz w:val="28"/>
          <w:szCs w:val="20"/>
        </w:rPr>
        <w:t>hannai</w:t>
      </w:r>
      <w:proofErr w:type="spellEnd"/>
      <w:r>
        <w:rPr>
          <w:rFonts w:ascii="Times New Roman" w:hAnsi="Times New Roman" w:cs="Times New Roman"/>
          <w:b/>
          <w:bCs/>
          <w:color w:val="002060"/>
          <w:sz w:val="28"/>
          <w:szCs w:val="20"/>
        </w:rPr>
        <w:t xml:space="preserve"> </w:t>
      </w:r>
    </w:p>
    <w:p w14:paraId="15FF2F31" w14:textId="1F20BF4D" w:rsidR="00406DAF" w:rsidRPr="006B5568" w:rsidRDefault="00CD592B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Md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Rajib</w:t>
      </w:r>
      <w:proofErr w:type="spellEnd"/>
      <w:r w:rsidR="00A34EE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A34EE3">
        <w:rPr>
          <w:rFonts w:ascii="Times New Roman" w:hAnsi="Times New Roman" w:cs="Times New Roman"/>
          <w:sz w:val="20"/>
          <w:szCs w:val="20"/>
        </w:rPr>
        <w:t>Sharke</w:t>
      </w:r>
      <w:r w:rsidR="00A34EE3" w:rsidRPr="00CD592B">
        <w:rPr>
          <w:rFonts w:ascii="Times New Roman" w:hAnsi="Times New Roman" w:cs="Times New Roman"/>
          <w:sz w:val="20"/>
          <w:szCs w:val="20"/>
        </w:rPr>
        <w:t>r</w:t>
      </w:r>
      <w:proofErr w:type="spellEnd"/>
      <w:r w:rsidR="00A34EE3">
        <w:rPr>
          <w:rFonts w:ascii="Times New Roman" w:hAnsi="Times New Roman" w:cs="Times New Roman"/>
          <w:sz w:val="20"/>
          <w:szCs w:val="20"/>
        </w:rPr>
        <w:t xml:space="preserve">, Chonnam National University, Republic of Korea </w:t>
      </w:r>
    </w:p>
    <w:p w14:paraId="79C22A1D" w14:textId="2C231CE6" w:rsidR="005C2E3C" w:rsidRDefault="00A34EE3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Soo</w:t>
      </w:r>
      <w:r w:rsidR="00CD592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Cheol</w:t>
      </w:r>
      <w:proofErr w:type="spellEnd"/>
      <w:r w:rsidR="00CD592B">
        <w:rPr>
          <w:rFonts w:ascii="Times New Roman" w:hAnsi="Times New Roman" w:cs="Times New Roman"/>
          <w:sz w:val="20"/>
          <w:szCs w:val="20"/>
        </w:rPr>
        <w:t xml:space="preserve"> Kim, </w:t>
      </w:r>
      <w:r w:rsidR="00CD592B" w:rsidRPr="00CD592B">
        <w:rPr>
          <w:rFonts w:ascii="Times New Roman" w:hAnsi="Times New Roman" w:cs="Times New Roman"/>
          <w:sz w:val="20"/>
          <w:szCs w:val="20"/>
        </w:rPr>
        <w:t>Ph</w:t>
      </w:r>
      <w:r w:rsidRPr="00CD592B">
        <w:rPr>
          <w:rFonts w:ascii="Times New Roman" w:hAnsi="Times New Roman" w:cs="Times New Roman"/>
          <w:sz w:val="20"/>
          <w:szCs w:val="20"/>
        </w:rPr>
        <w:t>D</w:t>
      </w:r>
      <w:r>
        <w:rPr>
          <w:rFonts w:ascii="Times New Roman" w:hAnsi="Times New Roman" w:cs="Times New Roman"/>
          <w:sz w:val="20"/>
          <w:szCs w:val="20"/>
        </w:rPr>
        <w:t xml:space="preserve">, Chonnam National University, Republic of Korea </w:t>
      </w:r>
    </w:p>
    <w:p w14:paraId="411499B9" w14:textId="742E4FCC" w:rsidR="00A34EE3" w:rsidRPr="006B5568" w:rsidRDefault="00CD592B" w:rsidP="007B1824">
      <w:pPr>
        <w:pStyle w:val="BodyText"/>
        <w:spacing w:before="73" w:line="198" w:lineRule="exact"/>
        <w:ind w:right="59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Kang </w:t>
      </w:r>
      <w:proofErr w:type="spellStart"/>
      <w:r>
        <w:rPr>
          <w:rFonts w:ascii="Times New Roman" w:hAnsi="Times New Roman" w:cs="Times New Roman"/>
          <w:sz w:val="20"/>
          <w:szCs w:val="20"/>
        </w:rPr>
        <w:t>Hee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Kho*, </w:t>
      </w:r>
      <w:r w:rsidRPr="00CD592B">
        <w:rPr>
          <w:rFonts w:ascii="Times New Roman" w:hAnsi="Times New Roman" w:cs="Times New Roman"/>
          <w:sz w:val="20"/>
          <w:szCs w:val="20"/>
        </w:rPr>
        <w:t>Ph</w:t>
      </w:r>
      <w:r w:rsidR="00A34EE3" w:rsidRPr="00CD592B">
        <w:rPr>
          <w:rFonts w:ascii="Times New Roman" w:hAnsi="Times New Roman" w:cs="Times New Roman"/>
          <w:sz w:val="20"/>
          <w:szCs w:val="20"/>
        </w:rPr>
        <w:t>D</w:t>
      </w:r>
      <w:r w:rsidR="00A34EE3">
        <w:rPr>
          <w:rFonts w:ascii="Times New Roman" w:hAnsi="Times New Roman" w:cs="Times New Roman"/>
          <w:sz w:val="20"/>
          <w:szCs w:val="20"/>
        </w:rPr>
        <w:t xml:space="preserve">, Chonnam National University, </w:t>
      </w:r>
      <w:bookmarkStart w:id="0" w:name="_GoBack"/>
      <w:bookmarkEnd w:id="0"/>
      <w:r w:rsidR="00A34EE3">
        <w:rPr>
          <w:rFonts w:ascii="Times New Roman" w:hAnsi="Times New Roman" w:cs="Times New Roman"/>
          <w:sz w:val="20"/>
          <w:szCs w:val="20"/>
        </w:rPr>
        <w:t>Republic of Korea</w:t>
      </w:r>
    </w:p>
    <w:p w14:paraId="28D68708" w14:textId="77777777" w:rsidR="005C2E3C" w:rsidRPr="006B5568" w:rsidRDefault="005C2E3C" w:rsidP="00406DAF">
      <w:pPr>
        <w:pStyle w:val="Heading3"/>
        <w:spacing w:before="147"/>
        <w:ind w:left="0"/>
        <w:jc w:val="both"/>
        <w:rPr>
          <w:rFonts w:ascii="Times New Roman" w:hAnsi="Times New Roman" w:cs="Times New Roman"/>
        </w:rPr>
      </w:pPr>
      <w:r w:rsidRPr="006B5568">
        <w:rPr>
          <w:rFonts w:ascii="Times New Roman" w:hAnsi="Times New Roman" w:cs="Times New Roman"/>
          <w:color w:val="BF5A14"/>
        </w:rPr>
        <w:t>Abstract (</w:t>
      </w:r>
      <w:r w:rsidR="009F4CD0" w:rsidRPr="006B5568">
        <w:rPr>
          <w:rFonts w:ascii="Times New Roman" w:hAnsi="Times New Roman" w:cs="Times New Roman"/>
          <w:color w:val="BF5A14"/>
        </w:rPr>
        <w:t>300-word</w:t>
      </w:r>
      <w:r w:rsidRPr="006B5568">
        <w:rPr>
          <w:rFonts w:ascii="Times New Roman" w:hAnsi="Times New Roman" w:cs="Times New Roman"/>
          <w:color w:val="BF5A14"/>
        </w:rPr>
        <w:t xml:space="preserve"> limit)</w:t>
      </w:r>
    </w:p>
    <w:p w14:paraId="14CF0211" w14:textId="028D9354" w:rsidR="00A34EE3" w:rsidRPr="00A34EE3" w:rsidRDefault="00A34EE3" w:rsidP="00A34EE3">
      <w:pPr>
        <w:pStyle w:val="BodyText"/>
        <w:spacing w:before="90" w:line="278" w:lineRule="auto"/>
        <w:ind w:left="10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Statement:</w:t>
      </w:r>
      <w:r w:rsidR="00CD592B">
        <w:rPr>
          <w:rFonts w:ascii="Times New Roman" w:hAnsi="Times New Roman" w:cs="Times New Roman"/>
          <w:sz w:val="20"/>
          <w:szCs w:val="20"/>
        </w:rPr>
        <w:t xml:space="preserve"> </w:t>
      </w:r>
      <w:r w:rsidRPr="00A34EE3">
        <w:rPr>
          <w:rFonts w:ascii="Times New Roman" w:eastAsia="Times New Roman" w:hAnsi="Times New Roman" w:cs="Times New Roman"/>
          <w:sz w:val="20"/>
          <w:szCs w:val="20"/>
        </w:rPr>
        <w:t xml:space="preserve">Actins are highly conserved protein of </w:t>
      </w:r>
      <w:proofErr w:type="spellStart"/>
      <w:r w:rsidRPr="00A34EE3">
        <w:rPr>
          <w:rFonts w:ascii="Times New Roman" w:eastAsia="Times New Roman" w:hAnsi="Times New Roman" w:cs="Times New Roman"/>
          <w:sz w:val="20"/>
          <w:szCs w:val="20"/>
        </w:rPr>
        <w:t>ATPases</w:t>
      </w:r>
      <w:proofErr w:type="spellEnd"/>
      <w:r w:rsidRPr="00A34EE3">
        <w:rPr>
          <w:rFonts w:ascii="Times New Roman" w:eastAsia="Times New Roman" w:hAnsi="Times New Roman" w:cs="Times New Roman"/>
          <w:sz w:val="20"/>
          <w:szCs w:val="20"/>
        </w:rPr>
        <w:t xml:space="preserve"> super family that involved in the ATP binding domain of the Hsp70-related proteins, sugar kinases, actin-related proteins and prokaryotic actin homolog. </w:t>
      </w:r>
      <w:r w:rsidRPr="00A34EE3">
        <w:rPr>
          <w:rFonts w:ascii="Times New Roman" w:hAnsi="Times New Roman" w:cs="Times New Roman"/>
          <w:sz w:val="20"/>
          <w:szCs w:val="20"/>
        </w:rPr>
        <w:t xml:space="preserve">In this study, a 976- </w:t>
      </w:r>
      <w:proofErr w:type="spellStart"/>
      <w:r w:rsidRPr="00A34EE3">
        <w:rPr>
          <w:rFonts w:ascii="Times New Roman" w:hAnsi="Times New Roman" w:cs="Times New Roman"/>
          <w:sz w:val="20"/>
          <w:szCs w:val="20"/>
        </w:rPr>
        <w:t>bp</w:t>
      </w:r>
      <w:proofErr w:type="spellEnd"/>
      <w:r w:rsidRPr="00A34EE3">
        <w:rPr>
          <w:rFonts w:ascii="Times New Roman" w:hAnsi="Times New Roman" w:cs="Times New Roman"/>
          <w:sz w:val="20"/>
          <w:szCs w:val="20"/>
        </w:rPr>
        <w:t xml:space="preserve"> sequence was cloned from the neural ganglion of pacific abalone, </w:t>
      </w:r>
      <w:proofErr w:type="spellStart"/>
      <w:r w:rsidRPr="00A34EE3">
        <w:rPr>
          <w:rFonts w:ascii="Times New Roman" w:hAnsi="Times New Roman" w:cs="Times New Roman"/>
          <w:i/>
          <w:sz w:val="20"/>
          <w:szCs w:val="20"/>
        </w:rPr>
        <w:t>Haliotis</w:t>
      </w:r>
      <w:proofErr w:type="spellEnd"/>
      <w:r w:rsidRPr="00A34EE3">
        <w:rPr>
          <w:rFonts w:ascii="Times New Roman" w:hAnsi="Times New Roman" w:cs="Times New Roman"/>
          <w:i/>
          <w:sz w:val="20"/>
          <w:szCs w:val="20"/>
        </w:rPr>
        <w:t xml:space="preserve"> discus </w:t>
      </w:r>
      <w:proofErr w:type="spellStart"/>
      <w:r w:rsidRPr="00A34EE3">
        <w:rPr>
          <w:rFonts w:ascii="Times New Roman" w:hAnsi="Times New Roman" w:cs="Times New Roman"/>
          <w:i/>
          <w:sz w:val="20"/>
          <w:szCs w:val="20"/>
        </w:rPr>
        <w:t>hannai</w:t>
      </w:r>
      <w:proofErr w:type="spellEnd"/>
      <w:r w:rsidRPr="00A34EE3">
        <w:rPr>
          <w:rFonts w:ascii="Times New Roman" w:hAnsi="Times New Roman" w:cs="Times New Roman"/>
          <w:sz w:val="20"/>
          <w:szCs w:val="20"/>
        </w:rPr>
        <w:t xml:space="preserve">. The coding sequence of 270 </w:t>
      </w:r>
      <w:proofErr w:type="spellStart"/>
      <w:r w:rsidRPr="00A34EE3">
        <w:rPr>
          <w:rFonts w:ascii="Times New Roman" w:hAnsi="Times New Roman" w:cs="Times New Roman"/>
          <w:sz w:val="20"/>
          <w:szCs w:val="20"/>
        </w:rPr>
        <w:t>bp</w:t>
      </w:r>
      <w:proofErr w:type="spellEnd"/>
      <w:r w:rsidRPr="00A34EE3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34EE3">
        <w:rPr>
          <w:rFonts w:ascii="Times New Roman" w:hAnsi="Times New Roman" w:cs="Times New Roman"/>
          <w:sz w:val="20"/>
          <w:szCs w:val="20"/>
        </w:rPr>
        <w:t xml:space="preserve">translated into a protein of 89 amino acid residue. A BLAST search indicated that this protein represents 68% and 56% identity with rainbow abalone and pacific oyster respectively. Moreover, alignment of two or more sequences revealed that the amino acid sequence of </w:t>
      </w:r>
      <w:proofErr w:type="spellStart"/>
      <w:r w:rsidRPr="00A34EE3">
        <w:rPr>
          <w:rFonts w:ascii="Times New Roman" w:hAnsi="Times New Roman" w:cs="Times New Roman"/>
          <w:i/>
          <w:sz w:val="20"/>
          <w:szCs w:val="20"/>
        </w:rPr>
        <w:t>Haliotis</w:t>
      </w:r>
      <w:proofErr w:type="spellEnd"/>
      <w:r w:rsidRPr="00A34EE3">
        <w:rPr>
          <w:rFonts w:ascii="Times New Roman" w:hAnsi="Times New Roman" w:cs="Times New Roman"/>
          <w:sz w:val="20"/>
          <w:szCs w:val="20"/>
        </w:rPr>
        <w:t xml:space="preserve"> has 42-56% similarity with mammalian and other abalone </w:t>
      </w:r>
      <w:proofErr w:type="spellStart"/>
      <w:r w:rsidRPr="00A34EE3">
        <w:rPr>
          <w:rFonts w:ascii="Times New Roman" w:hAnsi="Times New Roman" w:cs="Times New Roman"/>
          <w:sz w:val="20"/>
          <w:szCs w:val="20"/>
        </w:rPr>
        <w:t>actin</w:t>
      </w:r>
      <w:proofErr w:type="spellEnd"/>
      <w:r w:rsidRPr="00A34EE3">
        <w:rPr>
          <w:rFonts w:ascii="Times New Roman" w:hAnsi="Times New Roman" w:cs="Times New Roman"/>
          <w:sz w:val="20"/>
          <w:szCs w:val="20"/>
        </w:rPr>
        <w:t xml:space="preserve"> sequences. Phylogenetic analysis demonstrates that our predicted clone formed cluster with rainbow abalone due to intense similarity of amino acid signature. Semi quantitative reverse transcription (RT)-PCR, quantitative PCR (q-PCR) confirmed that actin gene is highly expressed in cerebral ganglion (CG) which indicates CG might be correlated with abalone cell motility, structure, integrity, and intercellular signaling.</w:t>
      </w:r>
    </w:p>
    <w:p w14:paraId="303DCB06" w14:textId="68242C1E" w:rsidR="00254333" w:rsidRDefault="00254333" w:rsidP="00020D95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Metho</w:t>
      </w:r>
      <w:r w:rsidR="002929A4">
        <w:rPr>
          <w:rFonts w:ascii="Times New Roman" w:hAnsi="Times New Roman" w:cs="Times New Roman"/>
          <w:b/>
          <w:color w:val="BF5A14"/>
          <w:sz w:val="20"/>
          <w:szCs w:val="20"/>
        </w:rPr>
        <w:t>do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logy and Theoretical O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rientation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020D95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 </w:t>
      </w:r>
    </w:p>
    <w:p w14:paraId="4EBD60CD" w14:textId="52377382" w:rsidR="00020D95" w:rsidRDefault="00020D95" w:rsidP="00020D95">
      <w:pPr>
        <w:pStyle w:val="BodyText"/>
        <w:spacing w:before="90" w:line="278" w:lineRule="auto"/>
        <w:jc w:val="center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noProof/>
          <w:color w:val="BF5A14"/>
          <w:sz w:val="20"/>
          <w:szCs w:val="20"/>
        </w:rPr>
        <w:drawing>
          <wp:inline distT="0" distB="0" distL="0" distR="0" wp14:anchorId="345736AB" wp14:editId="76C19646">
            <wp:extent cx="4259230" cy="1594485"/>
            <wp:effectExtent l="0" t="0" r="8255" b="5715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Methodology and Theoretical Orientation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361" cy="164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283F7" w14:textId="0D670678" w:rsidR="00254333" w:rsidRPr="00020D95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Findings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020D95" w:rsidRPr="00020D95">
        <w:rPr>
          <w:rFonts w:ascii="Times New Roman" w:hAnsi="Times New Roman" w:cs="Times New Roman"/>
          <w:sz w:val="24"/>
          <w:szCs w:val="24"/>
        </w:rPr>
        <w:t xml:space="preserve"> </w:t>
      </w:r>
      <w:r w:rsidR="00020D95" w:rsidRPr="00020D95">
        <w:rPr>
          <w:rFonts w:ascii="Times New Roman" w:hAnsi="Times New Roman" w:cs="Times New Roman"/>
          <w:sz w:val="20"/>
          <w:szCs w:val="20"/>
        </w:rPr>
        <w:t xml:space="preserve">Isolation of a 976- </w:t>
      </w:r>
      <w:proofErr w:type="spellStart"/>
      <w:r w:rsidR="00020D95" w:rsidRPr="00020D95">
        <w:rPr>
          <w:rFonts w:ascii="Times New Roman" w:hAnsi="Times New Roman" w:cs="Times New Roman"/>
          <w:sz w:val="20"/>
          <w:szCs w:val="20"/>
        </w:rPr>
        <w:t>bp</w:t>
      </w:r>
      <w:proofErr w:type="spellEnd"/>
      <w:r w:rsidR="00020D95" w:rsidRPr="00020D95">
        <w:rPr>
          <w:rFonts w:ascii="Times New Roman" w:hAnsi="Times New Roman" w:cs="Times New Roman"/>
          <w:sz w:val="20"/>
          <w:szCs w:val="20"/>
        </w:rPr>
        <w:t xml:space="preserve"> actin gene from the cerebral ganglion of pacific abalone, containing 270-bp</w:t>
      </w:r>
      <w:r w:rsidR="00020D95" w:rsidRPr="00020D9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20D95" w:rsidRPr="00020D95">
        <w:rPr>
          <w:rFonts w:ascii="Times New Roman" w:hAnsi="Times New Roman" w:cs="Times New Roman"/>
          <w:sz w:val="20"/>
          <w:szCs w:val="20"/>
        </w:rPr>
        <w:t>coding region</w:t>
      </w:r>
      <w:r w:rsidR="00020D95" w:rsidRPr="00020D9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020D95" w:rsidRPr="00020D95">
        <w:rPr>
          <w:rFonts w:ascii="Times New Roman" w:hAnsi="Times New Roman" w:cs="Times New Roman"/>
          <w:sz w:val="20"/>
          <w:szCs w:val="20"/>
        </w:rPr>
        <w:t xml:space="preserve">of 89 </w:t>
      </w:r>
      <w:proofErr w:type="gramStart"/>
      <w:r w:rsidR="00020D95" w:rsidRPr="00020D95">
        <w:rPr>
          <w:rFonts w:ascii="Times New Roman" w:hAnsi="Times New Roman" w:cs="Times New Roman"/>
          <w:sz w:val="20"/>
          <w:szCs w:val="20"/>
        </w:rPr>
        <w:t>amino</w:t>
      </w:r>
      <w:proofErr w:type="gramEnd"/>
      <w:r w:rsidR="00020D95" w:rsidRPr="00020D95">
        <w:rPr>
          <w:rFonts w:ascii="Times New Roman" w:hAnsi="Times New Roman" w:cs="Times New Roman"/>
          <w:sz w:val="20"/>
          <w:szCs w:val="20"/>
        </w:rPr>
        <w:t xml:space="preserve"> acid residue. Our cloned gene and </w:t>
      </w:r>
      <w:proofErr w:type="spellStart"/>
      <w:r w:rsidR="00020D95" w:rsidRPr="00020D95">
        <w:rPr>
          <w:rFonts w:ascii="Times New Roman" w:hAnsi="Times New Roman" w:cs="Times New Roman"/>
          <w:i/>
          <w:sz w:val="20"/>
          <w:szCs w:val="20"/>
        </w:rPr>
        <w:t>Haliotis</w:t>
      </w:r>
      <w:proofErr w:type="spellEnd"/>
      <w:r w:rsidR="00020D95" w:rsidRPr="00020D95">
        <w:rPr>
          <w:rFonts w:ascii="Times New Roman" w:hAnsi="Times New Roman" w:cs="Times New Roman"/>
          <w:sz w:val="20"/>
          <w:szCs w:val="20"/>
        </w:rPr>
        <w:t xml:space="preserve"> </w:t>
      </w:r>
      <w:r w:rsidR="00020D95" w:rsidRPr="00020D95">
        <w:rPr>
          <w:rFonts w:ascii="Times New Roman" w:hAnsi="Times New Roman" w:cs="Times New Roman"/>
          <w:i/>
          <w:sz w:val="20"/>
          <w:szCs w:val="20"/>
        </w:rPr>
        <w:t>iris</w:t>
      </w:r>
      <w:r w:rsidR="00020D95" w:rsidRPr="00020D95">
        <w:rPr>
          <w:rFonts w:ascii="Times New Roman" w:hAnsi="Times New Roman" w:cs="Times New Roman"/>
          <w:sz w:val="20"/>
          <w:szCs w:val="20"/>
        </w:rPr>
        <w:t xml:space="preserve"> actin gene formed cluster due to similar taxonomic classification and sequence identity</w:t>
      </w:r>
      <w:r w:rsidR="00020D95">
        <w:rPr>
          <w:rFonts w:ascii="Times New Roman" w:hAnsi="Times New Roman" w:cs="Times New Roman"/>
          <w:sz w:val="20"/>
          <w:szCs w:val="20"/>
        </w:rPr>
        <w:t>.</w:t>
      </w:r>
    </w:p>
    <w:p w14:paraId="6EAD6BF3" w14:textId="32B821CF" w:rsidR="00254333" w:rsidRPr="00020D95" w:rsidRDefault="00254333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color w:val="BF5A14"/>
          <w:sz w:val="20"/>
          <w:szCs w:val="20"/>
        </w:rPr>
      </w:pPr>
      <w:r>
        <w:rPr>
          <w:rFonts w:ascii="Times New Roman" w:hAnsi="Times New Roman" w:cs="Times New Roman"/>
          <w:b/>
          <w:color w:val="BF5A14"/>
          <w:sz w:val="20"/>
          <w:szCs w:val="20"/>
        </w:rPr>
        <w:t>C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 xml:space="preserve">onclusion and 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S</w:t>
      </w:r>
      <w:r w:rsidRPr="00254333">
        <w:rPr>
          <w:rFonts w:ascii="Times New Roman" w:hAnsi="Times New Roman" w:cs="Times New Roman"/>
          <w:b/>
          <w:color w:val="BF5A14"/>
          <w:sz w:val="20"/>
          <w:szCs w:val="20"/>
        </w:rPr>
        <w:t>ignificance</w:t>
      </w:r>
      <w:r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  <w:r w:rsidR="00020D95" w:rsidRPr="00020D95">
        <w:rPr>
          <w:rFonts w:ascii="Times New Roman" w:hAnsi="Times New Roman" w:cs="Times New Roman"/>
          <w:sz w:val="24"/>
          <w:szCs w:val="24"/>
        </w:rPr>
        <w:t xml:space="preserve"> </w:t>
      </w:r>
      <w:r w:rsidR="00020D95" w:rsidRPr="00020D95">
        <w:rPr>
          <w:rFonts w:ascii="Times New Roman" w:hAnsi="Times New Roman" w:cs="Times New Roman"/>
          <w:sz w:val="20"/>
          <w:szCs w:val="20"/>
        </w:rPr>
        <w:t>Actin sequence of our clone might have a potential to regulate cell movement, formation, integrity and signaling mechanism</w:t>
      </w:r>
      <w:r w:rsidR="00020D95">
        <w:rPr>
          <w:rFonts w:ascii="Times New Roman" w:hAnsi="Times New Roman" w:cs="Times New Roman"/>
          <w:sz w:val="20"/>
          <w:szCs w:val="20"/>
        </w:rPr>
        <w:t>.</w:t>
      </w:r>
    </w:p>
    <w:p w14:paraId="0E134596" w14:textId="77777777" w:rsidR="005C2E3C" w:rsidRPr="008E1BA9" w:rsidRDefault="005C2E3C" w:rsidP="00254333">
      <w:pPr>
        <w:pStyle w:val="BodyText"/>
        <w:spacing w:before="90" w:line="278" w:lineRule="auto"/>
        <w:rPr>
          <w:rFonts w:ascii="Times New Roman" w:hAnsi="Times New Roman" w:cs="Times New Roman"/>
          <w:b/>
          <w:sz w:val="20"/>
          <w:szCs w:val="20"/>
        </w:rPr>
      </w:pPr>
      <w:r w:rsidRPr="008E1BA9">
        <w:rPr>
          <w:rFonts w:ascii="Times New Roman" w:hAnsi="Times New Roman" w:cs="Times New Roman"/>
          <w:b/>
          <w:color w:val="BF5A14"/>
          <w:sz w:val="20"/>
          <w:szCs w:val="20"/>
        </w:rPr>
        <w:t>Image</w:t>
      </w:r>
      <w:r w:rsidR="00254333">
        <w:rPr>
          <w:rFonts w:ascii="Times New Roman" w:hAnsi="Times New Roman" w:cs="Times New Roman"/>
          <w:b/>
          <w:color w:val="BF5A14"/>
          <w:sz w:val="20"/>
          <w:szCs w:val="20"/>
        </w:rPr>
        <w:t>:</w:t>
      </w:r>
    </w:p>
    <w:p w14:paraId="14614C29" w14:textId="6446C970" w:rsidR="005C2E3C" w:rsidRPr="006B5568" w:rsidRDefault="00020D95" w:rsidP="00020D95">
      <w:pPr>
        <w:pStyle w:val="BodyText"/>
        <w:spacing w:before="2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0D498250" wp14:editId="0D0CD74E">
            <wp:extent cx="4278298" cy="560705"/>
            <wp:effectExtent l="0" t="0" r="825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mino acid sequenc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7873" cy="577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B36B00" w14:textId="77777777" w:rsidR="005C2E3C" w:rsidRPr="006B5568" w:rsidRDefault="005C2E3C" w:rsidP="005C2E3C">
      <w:pPr>
        <w:spacing w:line="204" w:lineRule="exact"/>
        <w:rPr>
          <w:rFonts w:ascii="Times New Roman" w:hAnsi="Times New Roman" w:cs="Times New Roman"/>
          <w:b/>
          <w:sz w:val="20"/>
          <w:szCs w:val="20"/>
        </w:rPr>
      </w:pPr>
      <w:r w:rsidRPr="006B5568">
        <w:rPr>
          <w:rFonts w:ascii="Times New Roman" w:hAnsi="Times New Roman" w:cs="Times New Roman"/>
          <w:b/>
          <w:color w:val="BF5A14"/>
          <w:sz w:val="20"/>
          <w:szCs w:val="20"/>
        </w:rPr>
        <w:br/>
        <w:t>Recent Publications (minimum 5)</w:t>
      </w:r>
    </w:p>
    <w:p w14:paraId="451CE259" w14:textId="0ED03A81" w:rsidR="005C2E3C" w:rsidRPr="006B5568" w:rsidRDefault="00F14A44" w:rsidP="005C2E3C">
      <w:pPr>
        <w:pStyle w:val="ListParagraph"/>
        <w:numPr>
          <w:ilvl w:val="0"/>
          <w:numId w:val="1"/>
        </w:numPr>
        <w:tabs>
          <w:tab w:val="left" w:pos="384"/>
        </w:tabs>
        <w:spacing w:before="103" w:line="216" w:lineRule="exact"/>
        <w:ind w:right="13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Sumi KR, Kim SC, </w:t>
      </w:r>
      <w:proofErr w:type="spellStart"/>
      <w:r>
        <w:rPr>
          <w:rFonts w:ascii="Times New Roman" w:hAnsi="Times New Roman" w:cs="Times New Roman"/>
          <w:sz w:val="20"/>
          <w:szCs w:val="20"/>
        </w:rPr>
        <w:t>Howlader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J, Lee WK, Choi KS, Kim HT, Park JI, </w:t>
      </w:r>
      <w:proofErr w:type="spellStart"/>
      <w:r>
        <w:rPr>
          <w:rFonts w:ascii="Times New Roman" w:hAnsi="Times New Roman" w:cs="Times New Roman"/>
          <w:sz w:val="20"/>
          <w:szCs w:val="20"/>
        </w:rPr>
        <w:t>Nou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IS, Gilmour</w:t>
      </w:r>
      <w:r w:rsidRPr="00F14A44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KM, Kho KH (2018)</w:t>
      </w:r>
      <w:r w:rsidRPr="00F14A44">
        <w:rPr>
          <w:rFonts w:ascii="Times New Roman" w:hAnsi="Times New Roman" w:cs="Times New Roman"/>
          <w:sz w:val="20"/>
          <w:szCs w:val="20"/>
        </w:rPr>
        <w:t xml:space="preserve"> Molecular cloning and characterization of carbonic anhydrase XII from pufferfish (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t>Takifugu</w:t>
      </w:r>
      <w:proofErr w:type="spellEnd"/>
      <w:r w:rsidRPr="00F14A4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t>rubripes</w:t>
      </w:r>
      <w:proofErr w:type="spellEnd"/>
      <w:r w:rsidRPr="00F14A44">
        <w:rPr>
          <w:rFonts w:ascii="Times New Roman" w:hAnsi="Times New Roman" w:cs="Times New Roman"/>
          <w:sz w:val="20"/>
          <w:szCs w:val="20"/>
        </w:rPr>
        <w:t xml:space="preserve">). </w:t>
      </w:r>
      <w:proofErr w:type="spellStart"/>
      <w:r>
        <w:rPr>
          <w:rFonts w:ascii="Times New Roman" w:hAnsi="Times New Roman" w:cs="Times New Roman"/>
          <w:sz w:val="20"/>
          <w:szCs w:val="20"/>
        </w:rPr>
        <w:t>Int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 </w:t>
      </w:r>
      <w:proofErr w:type="spellStart"/>
      <w:r>
        <w:rPr>
          <w:rFonts w:ascii="Times New Roman" w:hAnsi="Times New Roman" w:cs="Times New Roman"/>
          <w:sz w:val="20"/>
          <w:szCs w:val="20"/>
        </w:rPr>
        <w:t>Mol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Sci</w:t>
      </w:r>
      <w:proofErr w:type="spellEnd"/>
      <w:r w:rsidRPr="00F14A44">
        <w:rPr>
          <w:rFonts w:ascii="Times New Roman" w:hAnsi="Times New Roman" w:cs="Times New Roman"/>
          <w:sz w:val="20"/>
          <w:szCs w:val="20"/>
        </w:rPr>
        <w:t xml:space="preserve"> 842</w:t>
      </w:r>
      <w:r>
        <w:rPr>
          <w:rFonts w:ascii="Times New Roman" w:hAnsi="Times New Roman" w:cs="Times New Roman"/>
          <w:sz w:val="20"/>
          <w:szCs w:val="20"/>
        </w:rPr>
        <w:t>:1</w:t>
      </w:r>
      <w:r w:rsidRPr="00F14A44">
        <w:rPr>
          <w:rFonts w:ascii="Times New Roman" w:hAnsi="Times New Roman" w:cs="Times New Roman"/>
          <w:sz w:val="20"/>
          <w:szCs w:val="20"/>
        </w:rPr>
        <w:t>-18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0DA56FFC" w14:textId="46684165" w:rsidR="005C2E3C" w:rsidRPr="006B5568" w:rsidRDefault="00F14A44" w:rsidP="005C2E3C">
      <w:pPr>
        <w:pStyle w:val="ListParagraph"/>
        <w:numPr>
          <w:ilvl w:val="0"/>
          <w:numId w:val="1"/>
        </w:numPr>
        <w:tabs>
          <w:tab w:val="left" w:pos="384"/>
        </w:tabs>
        <w:spacing w:line="216" w:lineRule="exact"/>
        <w:ind w:right="138" w:hanging="283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CIDFont+F1" w:hAnsi="Times New Roman" w:cs="Times New Roman"/>
          <w:sz w:val="20"/>
          <w:szCs w:val="20"/>
        </w:rPr>
        <w:t xml:space="preserve">Kim SC, Sumi KR, </w:t>
      </w:r>
      <w:proofErr w:type="spellStart"/>
      <w:r>
        <w:rPr>
          <w:rFonts w:ascii="Times New Roman" w:eastAsia="CIDFont+F1" w:hAnsi="Times New Roman" w:cs="Times New Roman"/>
          <w:sz w:val="20"/>
          <w:szCs w:val="20"/>
        </w:rPr>
        <w:t>Sharker</w:t>
      </w:r>
      <w:proofErr w:type="spellEnd"/>
      <w:r>
        <w:rPr>
          <w:rFonts w:ascii="Times New Roman" w:eastAsia="CIDFont+F1" w:hAnsi="Times New Roman" w:cs="Times New Roman"/>
          <w:sz w:val="20"/>
          <w:szCs w:val="20"/>
        </w:rPr>
        <w:t xml:space="preserve"> MR, Kho KH (2018) Molecular identification and expression of myosin light chain in </w:t>
      </w:r>
      <w:proofErr w:type="spellStart"/>
      <w:r>
        <w:rPr>
          <w:rFonts w:ascii="Times New Roman" w:eastAsia="CIDFont+F1" w:hAnsi="Times New Roman" w:cs="Times New Roman"/>
          <w:sz w:val="20"/>
          <w:szCs w:val="20"/>
        </w:rPr>
        <w:t>shortspine</w:t>
      </w:r>
      <w:proofErr w:type="spellEnd"/>
      <w:r>
        <w:rPr>
          <w:rFonts w:ascii="Times New Roman" w:eastAsia="CIDFont+F1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CIDFont+F1" w:hAnsi="Times New Roman" w:cs="Times New Roman"/>
          <w:sz w:val="20"/>
          <w:szCs w:val="20"/>
        </w:rPr>
        <w:t>s</w:t>
      </w:r>
      <w:r w:rsidRPr="00F14A44">
        <w:rPr>
          <w:rFonts w:ascii="Times New Roman" w:eastAsia="CIDFont+F1" w:hAnsi="Times New Roman" w:cs="Times New Roman"/>
          <w:sz w:val="20"/>
          <w:szCs w:val="20"/>
        </w:rPr>
        <w:t>purdog</w:t>
      </w:r>
      <w:proofErr w:type="spellEnd"/>
      <w:r w:rsidRPr="00F14A44">
        <w:rPr>
          <w:rFonts w:ascii="Times New Roman" w:eastAsia="CIDFont+F1" w:hAnsi="Times New Roman" w:cs="Times New Roman"/>
          <w:sz w:val="20"/>
          <w:szCs w:val="20"/>
        </w:rPr>
        <w:t xml:space="preserve"> (</w:t>
      </w:r>
      <w:r w:rsidRPr="00F14A44">
        <w:rPr>
          <w:rFonts w:ascii="Times New Roman" w:eastAsia="CIDFont+F1" w:hAnsi="Times New Roman" w:cs="Times New Roman"/>
          <w:i/>
          <w:sz w:val="20"/>
          <w:szCs w:val="20"/>
        </w:rPr>
        <w:t xml:space="preserve">Squalus </w:t>
      </w:r>
      <w:proofErr w:type="spellStart"/>
      <w:r w:rsidRPr="00F14A44">
        <w:rPr>
          <w:rFonts w:ascii="Times New Roman" w:eastAsia="CIDFont+F1" w:hAnsi="Times New Roman" w:cs="Times New Roman"/>
          <w:i/>
          <w:sz w:val="20"/>
          <w:szCs w:val="20"/>
        </w:rPr>
        <w:t>mitsukurii</w:t>
      </w:r>
      <w:proofErr w:type="spellEnd"/>
      <w:r w:rsidRPr="00F14A44">
        <w:rPr>
          <w:rFonts w:ascii="Times New Roman" w:eastAsia="CIDFont+F1" w:hAnsi="Times New Roman" w:cs="Times New Roman"/>
          <w:sz w:val="20"/>
          <w:szCs w:val="20"/>
        </w:rPr>
        <w:t xml:space="preserve">). </w:t>
      </w:r>
      <w:r>
        <w:rPr>
          <w:rFonts w:ascii="Times New Roman" w:hAnsi="Times New Roman" w:cs="Times New Roman"/>
          <w:sz w:val="20"/>
          <w:szCs w:val="20"/>
        </w:rPr>
        <w:t xml:space="preserve">J Marine Life </w:t>
      </w:r>
      <w:proofErr w:type="spellStart"/>
      <w:r>
        <w:rPr>
          <w:rFonts w:ascii="Times New Roman" w:hAnsi="Times New Roman" w:cs="Times New Roman"/>
          <w:sz w:val="20"/>
          <w:szCs w:val="20"/>
        </w:rPr>
        <w:t>Sci</w:t>
      </w:r>
      <w:proofErr w:type="spellEnd"/>
      <w:r w:rsidRPr="00F14A44">
        <w:rPr>
          <w:rFonts w:ascii="Times New Roman" w:hAnsi="Times New Roman" w:cs="Times New Roman"/>
          <w:sz w:val="20"/>
          <w:szCs w:val="20"/>
        </w:rPr>
        <w:t xml:space="preserve"> 3: 1-8</w:t>
      </w:r>
    </w:p>
    <w:p w14:paraId="5D77A88B" w14:textId="77777777" w:rsidR="00F14A44" w:rsidRDefault="00F14A44" w:rsidP="00A80662">
      <w:pPr>
        <w:pStyle w:val="ListParagraph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r w:rsidRPr="00F14A44">
        <w:rPr>
          <w:rFonts w:ascii="Times New Roman" w:hAnsi="Times New Roman" w:cs="Times New Roman"/>
          <w:sz w:val="20"/>
          <w:szCs w:val="20"/>
        </w:rPr>
        <w:t xml:space="preserve">Sumi KR, Kim SC, Natarajan S, Choi KS, Choi MR, Kim HT, Park JI, </w:t>
      </w:r>
      <w:proofErr w:type="spellStart"/>
      <w:r w:rsidRPr="00F14A44">
        <w:rPr>
          <w:rFonts w:ascii="Times New Roman" w:hAnsi="Times New Roman" w:cs="Times New Roman"/>
          <w:sz w:val="20"/>
          <w:szCs w:val="20"/>
        </w:rPr>
        <w:t>Noi</w:t>
      </w:r>
      <w:proofErr w:type="spellEnd"/>
      <w:r w:rsidRPr="00F14A44">
        <w:rPr>
          <w:rFonts w:ascii="Times New Roman" w:hAnsi="Times New Roman" w:cs="Times New Roman"/>
          <w:sz w:val="20"/>
          <w:szCs w:val="20"/>
        </w:rPr>
        <w:t xml:space="preserve"> IS, Gilmour KM, Kho KH (2018) Molecular cloning and characterization of secretory carbonic anhydrase VI in pufferfish (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t>Takifugu</w:t>
      </w:r>
      <w:proofErr w:type="spellEnd"/>
      <w:r w:rsidRPr="00F14A4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t>rubripes</w:t>
      </w:r>
      <w:proofErr w:type="spellEnd"/>
      <w:r w:rsidRPr="00F14A44">
        <w:rPr>
          <w:rFonts w:ascii="Times New Roman" w:hAnsi="Times New Roman" w:cs="Times New Roman"/>
          <w:sz w:val="20"/>
          <w:szCs w:val="20"/>
        </w:rPr>
        <w:t xml:space="preserve">). Gene 640:57-65. </w:t>
      </w:r>
    </w:p>
    <w:p w14:paraId="0AD993C0" w14:textId="31797940" w:rsidR="00F14A44" w:rsidRPr="00F14A44" w:rsidRDefault="00F14A44" w:rsidP="00A80662">
      <w:pPr>
        <w:pStyle w:val="ListParagraph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Kim SC, Sumi KR, Kim JW, Choi MR,</w:t>
      </w:r>
      <w:r w:rsidRPr="00F14A44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Min</w:t>
      </w:r>
      <w:r w:rsidRPr="00F14A44">
        <w:rPr>
          <w:rFonts w:ascii="Times New Roman" w:hAnsi="Times New Roman" w:cs="Times New Roman"/>
          <w:bCs/>
          <w:sz w:val="20"/>
          <w:szCs w:val="20"/>
        </w:rPr>
        <w:t xml:space="preserve"> BH</w:t>
      </w:r>
      <w:r>
        <w:rPr>
          <w:rFonts w:ascii="Times New Roman" w:hAnsi="Times New Roman" w:cs="Times New Roman"/>
          <w:bCs/>
          <w:sz w:val="20"/>
          <w:szCs w:val="20"/>
        </w:rPr>
        <w:t>,</w:t>
      </w:r>
      <w:r w:rsidRPr="00F14A44"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>Kho</w:t>
      </w:r>
      <w:r w:rsidRPr="00F14A44">
        <w:rPr>
          <w:rFonts w:ascii="Times New Roman" w:hAnsi="Times New Roman" w:cs="Times New Roman"/>
          <w:bCs/>
          <w:sz w:val="20"/>
          <w:szCs w:val="20"/>
        </w:rPr>
        <w:t xml:space="preserve"> KH</w:t>
      </w:r>
      <w:r>
        <w:rPr>
          <w:rFonts w:ascii="Times New Roman" w:hAnsi="Times New Roman" w:cs="Times New Roman"/>
          <w:bCs/>
          <w:sz w:val="20"/>
          <w:szCs w:val="20"/>
        </w:rPr>
        <w:t xml:space="preserve"> (2016)</w:t>
      </w:r>
      <w:r w:rsidRPr="00F14A44">
        <w:rPr>
          <w:rFonts w:ascii="Times New Roman" w:hAnsi="Times New Roman" w:cs="Times New Roman"/>
          <w:bCs/>
          <w:sz w:val="20"/>
          <w:szCs w:val="20"/>
        </w:rPr>
        <w:t xml:space="preserve"> Car</w:t>
      </w:r>
      <w:r>
        <w:rPr>
          <w:rFonts w:ascii="Times New Roman" w:hAnsi="Times New Roman" w:cs="Times New Roman"/>
          <w:bCs/>
          <w:sz w:val="20"/>
          <w:szCs w:val="20"/>
        </w:rPr>
        <w:t xml:space="preserve">bonic anhydrase I in a cartilaginous fish, the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shortspine</w:t>
      </w:r>
      <w:proofErr w:type="spellEnd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0"/>
          <w:szCs w:val="20"/>
        </w:rPr>
        <w:t>s</w:t>
      </w:r>
      <w:r w:rsidRPr="00F14A44">
        <w:rPr>
          <w:rFonts w:ascii="Times New Roman" w:hAnsi="Times New Roman" w:cs="Times New Roman"/>
          <w:bCs/>
          <w:sz w:val="20"/>
          <w:szCs w:val="20"/>
        </w:rPr>
        <w:t>purdog</w:t>
      </w:r>
      <w:proofErr w:type="spellEnd"/>
      <w:r w:rsidRPr="00F14A44">
        <w:rPr>
          <w:rFonts w:ascii="Times New Roman" w:hAnsi="Times New Roman" w:cs="Times New Roman"/>
          <w:bCs/>
          <w:sz w:val="20"/>
          <w:szCs w:val="20"/>
        </w:rPr>
        <w:t xml:space="preserve"> (</w:t>
      </w:r>
      <w:r w:rsidRPr="00F14A44">
        <w:rPr>
          <w:rFonts w:ascii="Times New Roman" w:hAnsi="Times New Roman" w:cs="Times New Roman"/>
          <w:bCs/>
          <w:i/>
          <w:iCs/>
          <w:sz w:val="20"/>
          <w:szCs w:val="20"/>
        </w:rPr>
        <w:t xml:space="preserve">Squalus </w:t>
      </w:r>
      <w:proofErr w:type="spellStart"/>
      <w:r w:rsidRPr="00F14A44">
        <w:rPr>
          <w:rFonts w:ascii="Times New Roman" w:hAnsi="Times New Roman" w:cs="Times New Roman"/>
          <w:bCs/>
          <w:i/>
          <w:iCs/>
          <w:sz w:val="20"/>
          <w:szCs w:val="20"/>
        </w:rPr>
        <w:t>mitsukurii</w:t>
      </w:r>
      <w:proofErr w:type="spellEnd"/>
      <w:r w:rsidRPr="00F14A44">
        <w:rPr>
          <w:rFonts w:ascii="Times New Roman" w:hAnsi="Times New Roman" w:cs="Times New Roman"/>
          <w:bCs/>
          <w:sz w:val="20"/>
          <w:szCs w:val="20"/>
        </w:rPr>
        <w:t xml:space="preserve">). </w:t>
      </w:r>
      <w:r>
        <w:rPr>
          <w:rFonts w:ascii="Times New Roman" w:hAnsi="Times New Roman" w:cs="Times New Roman"/>
          <w:sz w:val="20"/>
          <w:szCs w:val="20"/>
        </w:rPr>
        <w:t xml:space="preserve">Ocean </w:t>
      </w:r>
      <w:proofErr w:type="spellStart"/>
      <w:r>
        <w:rPr>
          <w:rFonts w:ascii="Times New Roman" w:hAnsi="Times New Roman" w:cs="Times New Roman"/>
          <w:sz w:val="20"/>
          <w:szCs w:val="20"/>
        </w:rPr>
        <w:t>Sci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J </w:t>
      </w:r>
      <w:r w:rsidRPr="00F14A44">
        <w:rPr>
          <w:rFonts w:ascii="Times New Roman" w:hAnsi="Times New Roman" w:cs="Times New Roman"/>
          <w:sz w:val="20"/>
          <w:szCs w:val="20"/>
        </w:rPr>
        <w:t>51:373-379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4E42839" w14:textId="7CA68865" w:rsidR="005C2E3C" w:rsidRDefault="00F14A44" w:rsidP="00A80662">
      <w:pPr>
        <w:pStyle w:val="ListParagraph"/>
        <w:numPr>
          <w:ilvl w:val="0"/>
          <w:numId w:val="1"/>
        </w:numPr>
        <w:tabs>
          <w:tab w:val="left" w:pos="384"/>
        </w:tabs>
        <w:spacing w:before="85" w:line="216" w:lineRule="exact"/>
        <w:ind w:right="13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Sumi KR, </w:t>
      </w:r>
      <w:proofErr w:type="spellStart"/>
      <w:r>
        <w:rPr>
          <w:rFonts w:ascii="Times New Roman" w:hAnsi="Times New Roman" w:cs="Times New Roman"/>
          <w:sz w:val="20"/>
          <w:szCs w:val="20"/>
        </w:rPr>
        <w:t>Nou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IS, Kho KH (2016) Identification and expression of a novel carbonic anhydrase isozyme in the pufferfish 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lastRenderedPageBreak/>
        <w:t>Takifugu</w:t>
      </w:r>
      <w:proofErr w:type="spellEnd"/>
      <w:r w:rsidRPr="00F14A44">
        <w:rPr>
          <w:rFonts w:ascii="Times New Roman" w:hAnsi="Times New Roman" w:cs="Times New Roman"/>
          <w:i/>
          <w:sz w:val="20"/>
          <w:szCs w:val="20"/>
        </w:rPr>
        <w:t xml:space="preserve"> </w:t>
      </w:r>
      <w:proofErr w:type="spellStart"/>
      <w:r w:rsidRPr="00F14A44">
        <w:rPr>
          <w:rFonts w:ascii="Times New Roman" w:hAnsi="Times New Roman" w:cs="Times New Roman"/>
          <w:i/>
          <w:sz w:val="20"/>
          <w:szCs w:val="20"/>
        </w:rPr>
        <w:t>vermicularis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. Gene 588:173-179. </w:t>
      </w:r>
    </w:p>
    <w:p w14:paraId="1BCB7AF0" w14:textId="77777777" w:rsidR="00F14A44" w:rsidRPr="00F14A44" w:rsidRDefault="00F14A44" w:rsidP="00F14A44">
      <w:pPr>
        <w:tabs>
          <w:tab w:val="left" w:pos="384"/>
        </w:tabs>
        <w:spacing w:before="85" w:line="216" w:lineRule="exact"/>
        <w:ind w:left="99" w:right="138"/>
        <w:rPr>
          <w:rFonts w:ascii="Times New Roman" w:hAnsi="Times New Roman" w:cs="Times New Roman"/>
          <w:sz w:val="20"/>
          <w:szCs w:val="20"/>
        </w:rPr>
      </w:pPr>
    </w:p>
    <w:p w14:paraId="5FE7C8CE" w14:textId="77777777" w:rsidR="005C2E3C" w:rsidRPr="006B5568" w:rsidRDefault="005C2E3C" w:rsidP="005C2E3C">
      <w:pPr>
        <w:widowControl/>
        <w:rPr>
          <w:rFonts w:ascii="Times New Roman" w:hAnsi="Times New Roman" w:cs="Times New Roman"/>
          <w:sz w:val="20"/>
          <w:szCs w:val="20"/>
        </w:rPr>
        <w:sectPr w:rsidR="005C2E3C" w:rsidRPr="006B5568" w:rsidSect="00146DAC">
          <w:headerReference w:type="default" r:id="rId10"/>
          <w:type w:val="continuous"/>
          <w:pgSz w:w="11910" w:h="16840"/>
          <w:pgMar w:top="1740" w:right="600" w:bottom="840" w:left="620" w:header="720" w:footer="720" w:gutter="0"/>
          <w:cols w:space="720"/>
          <w:docGrid w:linePitch="299"/>
        </w:sectPr>
      </w:pPr>
    </w:p>
    <w:p w14:paraId="5A0F6638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1BD154F4" w14:textId="77777777" w:rsidR="005C2E3C" w:rsidRPr="006B5568" w:rsidRDefault="005C2E3C" w:rsidP="005C2E3C">
      <w:pPr>
        <w:pStyle w:val="BodyText"/>
        <w:spacing w:line="40" w:lineRule="exact"/>
        <w:ind w:left="220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 wp14:anchorId="7A1F7407" wp14:editId="23B337F1">
                <wp:extent cx="3975735" cy="25400"/>
                <wp:effectExtent l="0" t="0" r="5715" b="317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552AD18" id="Group 2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LMRnJV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M6YcMAAADaAAAADwAAAGRycy9kb3ducmV2LnhtbESPQUsDMRSE7wX/Q3hCb21SK0W2TUtV&#10;RMVTqz309ti8bpYmL2sSt+u/N4LgcZiZb5jVZvBO9BRTG1jDbKpAENfBtNxo+Hh/mtyBSBnZoAtM&#10;Gr4pwWZ9NVphZcKFd9TvcyMKhFOFGmzOXSVlqi15TNPQERfvFKLHXGRspIl4KXDv5I1SC+mx5bJg&#10;saMHS/V5/+U1qN3nwqpH93ru73N/fHZvt4c2aj2+HrZLEJmG/B/+a78YDXP4vVJugFz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LDOmH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4744C140" w14:textId="462FCB57" w:rsidR="009B27F7" w:rsidRDefault="009B27F7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  <w:r w:rsidRPr="00C704D8">
        <w:rPr>
          <w:rFonts w:ascii="Times New Roman" w:hAnsi="Times New Roman" w:cs="Times New Roman"/>
          <w:noProof/>
          <w:sz w:val="20"/>
          <w:szCs w:val="20"/>
        </w:rPr>
        <w:drawing>
          <wp:anchor distT="0" distB="0" distL="114300" distR="114300" simplePos="0" relativeHeight="251660288" behindDoc="1" locked="0" layoutInCell="1" allowOverlap="1" wp14:anchorId="2EBA7676" wp14:editId="7941761F">
            <wp:simplePos x="0" y="0"/>
            <wp:positionH relativeFrom="margin">
              <wp:align>left</wp:align>
            </wp:positionH>
            <wp:positionV relativeFrom="paragraph">
              <wp:posOffset>4674</wp:posOffset>
            </wp:positionV>
            <wp:extent cx="804545" cy="965200"/>
            <wp:effectExtent l="0" t="0" r="0" b="6350"/>
            <wp:wrapTight wrapText="bothSides">
              <wp:wrapPolygon edited="0">
                <wp:start x="0" y="0"/>
                <wp:lineTo x="0" y="21316"/>
                <wp:lineTo x="20969" y="21316"/>
                <wp:lineTo x="20969" y="0"/>
                <wp:lineTo x="0" y="0"/>
              </wp:wrapPolygon>
            </wp:wrapTight>
            <wp:docPr id="9" name="Picture 5" descr="G:\Academics\Passport renew in Korea\_KGSP 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cademics\Passport renew in Korea\_KGSP Imag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2826" cy="975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693B6" w14:textId="66F45362" w:rsidR="009B27F7" w:rsidRDefault="009B27F7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</w:p>
    <w:p w14:paraId="7E4D7053" w14:textId="2B2317AE" w:rsidR="009B27F7" w:rsidRDefault="009B27F7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</w:p>
    <w:p w14:paraId="7BDB1DBB" w14:textId="77777777" w:rsidR="009B27F7" w:rsidRDefault="009B27F7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</w:p>
    <w:p w14:paraId="20107942" w14:textId="3F7EB1CA" w:rsidR="009B27F7" w:rsidRDefault="009B27F7" w:rsidP="005C2E3C">
      <w:pPr>
        <w:spacing w:before="92"/>
        <w:ind w:right="4234"/>
        <w:rPr>
          <w:rFonts w:ascii="Times New Roman" w:hAnsi="Times New Roman" w:cs="Times New Roman"/>
          <w:noProof/>
          <w:sz w:val="20"/>
          <w:szCs w:val="20"/>
        </w:rPr>
      </w:pPr>
    </w:p>
    <w:p w14:paraId="48B4C99D" w14:textId="4BFDC412" w:rsidR="005C2E3C" w:rsidRPr="006B5568" w:rsidRDefault="005C2E3C" w:rsidP="005C2E3C">
      <w:pPr>
        <w:spacing w:before="92"/>
        <w:ind w:right="4234"/>
        <w:rPr>
          <w:rFonts w:ascii="Times New Roman" w:hAnsi="Times New Roman" w:cs="Times New Roman"/>
          <w:sz w:val="20"/>
          <w:szCs w:val="20"/>
        </w:rPr>
      </w:pPr>
      <w:r w:rsidRPr="008C73BB">
        <w:rPr>
          <w:rFonts w:ascii="Times New Roman" w:hAnsi="Times New Roman" w:cs="Times New Roman"/>
          <w:b/>
          <w:color w:val="BF5A14"/>
          <w:sz w:val="20"/>
          <w:szCs w:val="20"/>
        </w:rPr>
        <w:t>Biography (150-word limit)</w:t>
      </w:r>
    </w:p>
    <w:p w14:paraId="38039D3D" w14:textId="7DB401FA" w:rsidR="009B27F7" w:rsidRPr="009B27F7" w:rsidRDefault="009B27F7" w:rsidP="009B27F7">
      <w:pPr>
        <w:jc w:val="both"/>
        <w:rPr>
          <w:rFonts w:ascii="Times New Roman" w:hAnsi="Times New Roman" w:cs="Times New Roman"/>
          <w:sz w:val="20"/>
          <w:szCs w:val="20"/>
        </w:rPr>
      </w:pPr>
      <w:r w:rsidRPr="009B27F7">
        <w:rPr>
          <w:rFonts w:ascii="Times New Roman" w:hAnsi="Times New Roman" w:cs="Times New Roman"/>
          <w:sz w:val="20"/>
          <w:szCs w:val="20"/>
        </w:rPr>
        <w:t xml:space="preserve">I have completed graduation from the Fisheries Biology and genetics. During my graduation program I have published research article regarding biology of fishes in peer reviewed journal.  Now I am conducting PhD program in the molecular physiology lab under the division pf Fisheries Science, Chonnam National University.  Currently, I am working on molecular cloning and isolation of growth and reproduction related gene from the pacific abalone, </w:t>
      </w:r>
      <w:proofErr w:type="spellStart"/>
      <w:r w:rsidRPr="009B27F7">
        <w:rPr>
          <w:rFonts w:ascii="Times New Roman" w:hAnsi="Times New Roman" w:cs="Times New Roman"/>
          <w:i/>
          <w:sz w:val="20"/>
          <w:szCs w:val="20"/>
        </w:rPr>
        <w:t>Haliotis</w:t>
      </w:r>
      <w:proofErr w:type="spellEnd"/>
      <w:r w:rsidRPr="009B27F7">
        <w:rPr>
          <w:rFonts w:ascii="Times New Roman" w:hAnsi="Times New Roman" w:cs="Times New Roman"/>
          <w:sz w:val="20"/>
          <w:szCs w:val="20"/>
        </w:rPr>
        <w:t xml:space="preserve"> </w:t>
      </w:r>
      <w:r w:rsidRPr="009B27F7">
        <w:rPr>
          <w:rFonts w:ascii="Times New Roman" w:hAnsi="Times New Roman" w:cs="Times New Roman"/>
          <w:i/>
          <w:sz w:val="20"/>
          <w:szCs w:val="20"/>
        </w:rPr>
        <w:t>discus</w:t>
      </w:r>
      <w:r w:rsidRPr="009B27F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B27F7">
        <w:rPr>
          <w:rFonts w:ascii="Times New Roman" w:hAnsi="Times New Roman" w:cs="Times New Roman"/>
          <w:i/>
          <w:sz w:val="20"/>
          <w:szCs w:val="20"/>
        </w:rPr>
        <w:t>hannai</w:t>
      </w:r>
      <w:proofErr w:type="spellEnd"/>
      <w:r w:rsidRPr="009B27F7">
        <w:rPr>
          <w:rFonts w:ascii="Times New Roman" w:hAnsi="Times New Roman" w:cs="Times New Roman"/>
          <w:sz w:val="20"/>
          <w:szCs w:val="20"/>
        </w:rPr>
        <w:t xml:space="preserve">. I also gain insight of knowledge concerning larval and embryonic development of abalone species which will be assisted on rearing and culture technology of abalone. </w:t>
      </w:r>
    </w:p>
    <w:p w14:paraId="5AA775FC" w14:textId="525F95D3" w:rsidR="005C2E3C" w:rsidRPr="006B5568" w:rsidRDefault="005C2E3C" w:rsidP="005C2E3C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</w:p>
    <w:p w14:paraId="6566183D" w14:textId="414FF1BD" w:rsidR="005C2E3C" w:rsidRDefault="005C2E3C" w:rsidP="005C2E3C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sz w:val="20"/>
          <w:szCs w:val="20"/>
        </w:rPr>
        <w:t xml:space="preserve">Email: </w:t>
      </w:r>
    </w:p>
    <w:p w14:paraId="32F9A75E" w14:textId="61CA98D5" w:rsidR="009B27F7" w:rsidRPr="006B5568" w:rsidRDefault="009B27F7" w:rsidP="009B27F7">
      <w:pPr>
        <w:spacing w:before="62"/>
        <w:ind w:left="4217" w:right="4235"/>
        <w:jc w:val="center"/>
        <w:rPr>
          <w:rFonts w:ascii="Times New Roman" w:hAnsi="Times New Roman" w:cs="Times New Roman"/>
          <w:sz w:val="20"/>
          <w:szCs w:val="20"/>
        </w:rPr>
      </w:pPr>
      <w:r w:rsidRPr="00BE07A7">
        <w:rPr>
          <w:rStyle w:val="Hyperlink"/>
          <w:rFonts w:ascii="Times New Roman" w:hAnsi="Times New Roman" w:cs="Times New Roman"/>
          <w:color w:val="auto"/>
          <w:sz w:val="20"/>
          <w:szCs w:val="20"/>
          <w:u w:val="none"/>
        </w:rPr>
        <w:t>mrsharker@pstu.ac.bd</w:t>
      </w:r>
    </w:p>
    <w:p w14:paraId="18BCD83E" w14:textId="77777777" w:rsidR="005C2E3C" w:rsidRPr="006B5568" w:rsidRDefault="005C2E3C" w:rsidP="005C2E3C">
      <w:pPr>
        <w:pStyle w:val="BodyText"/>
        <w:spacing w:before="2"/>
        <w:rPr>
          <w:rFonts w:ascii="Times New Roman" w:hAnsi="Times New Roman" w:cs="Times New Roman"/>
          <w:sz w:val="20"/>
          <w:szCs w:val="20"/>
        </w:rPr>
      </w:pPr>
      <w:r w:rsidRPr="006B556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5313E4B0" wp14:editId="3D39074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0" t="0" r="0" b="0"/>
                <wp:wrapTopAndBottom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F52B49" id="Straight Connector 13" o:spid="_x0000_s1026" style="position:absolute;left:0;text-align:lef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" strokecolor="#004080" strokeweight=".5pt">
                <w10:wrap type="topAndBottom" anchorx="page"/>
              </v:line>
            </w:pict>
          </mc:Fallback>
        </mc:AlternateContent>
      </w:r>
    </w:p>
    <w:p w14:paraId="1FC09492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3A107AE8" w14:textId="77777777" w:rsidR="005C2E3C" w:rsidRPr="006B5568" w:rsidRDefault="005C2E3C" w:rsidP="005C2E3C">
      <w:pPr>
        <w:pStyle w:val="BodyText"/>
        <w:rPr>
          <w:rFonts w:ascii="Times New Roman" w:hAnsi="Times New Roman" w:cs="Times New Roman"/>
          <w:sz w:val="20"/>
          <w:szCs w:val="20"/>
        </w:rPr>
      </w:pPr>
    </w:p>
    <w:p w14:paraId="2547F644" w14:textId="77777777" w:rsidR="005C2E3C" w:rsidRPr="006B5568" w:rsidRDefault="005C2E3C" w:rsidP="005C2E3C">
      <w:pPr>
        <w:pStyle w:val="BodyText"/>
        <w:spacing w:before="7"/>
        <w:rPr>
          <w:rFonts w:ascii="Times New Roman" w:hAnsi="Times New Roman" w:cs="Times New Roman"/>
          <w:sz w:val="20"/>
          <w:szCs w:val="20"/>
        </w:rPr>
      </w:pPr>
    </w:p>
    <w:p w14:paraId="54BF5C54" w14:textId="77777777" w:rsidR="005C2E3C" w:rsidRPr="006B5568" w:rsidRDefault="006B5568" w:rsidP="00206FCE">
      <w:pPr>
        <w:spacing w:before="39"/>
        <w:ind w:left="100"/>
        <w:rPr>
          <w:rFonts w:ascii="Times New Roman" w:hAnsi="Times New Roman" w:cs="Times New Roman"/>
          <w:b/>
          <w:sz w:val="20"/>
          <w:szCs w:val="20"/>
        </w:rPr>
        <w:sectPr w:rsidR="005C2E3C" w:rsidRPr="006B5568" w:rsidSect="00406DAF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6B5568">
        <w:rPr>
          <w:rFonts w:ascii="Times New Roman" w:hAnsi="Times New Roman" w:cs="Times New Roman"/>
          <w:b/>
          <w:sz w:val="20"/>
          <w:szCs w:val="20"/>
        </w:rPr>
        <w:t>Notes/Comments</w:t>
      </w:r>
    </w:p>
    <w:p w14:paraId="4C45E33F" w14:textId="77777777" w:rsidR="00206FCE" w:rsidRPr="006B5568" w:rsidRDefault="00206FCE">
      <w:pPr>
        <w:rPr>
          <w:rFonts w:ascii="Times New Roman" w:hAnsi="Times New Roman" w:cs="Times New Roman"/>
          <w:sz w:val="20"/>
          <w:szCs w:val="20"/>
        </w:rPr>
      </w:pPr>
    </w:p>
    <w:sectPr w:rsidR="00206FCE" w:rsidRPr="006B5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F467A7" w14:textId="77777777" w:rsidR="004158E3" w:rsidRDefault="004158E3" w:rsidP="00DB7489">
      <w:r>
        <w:separator/>
      </w:r>
    </w:p>
  </w:endnote>
  <w:endnote w:type="continuationSeparator" w:id="0">
    <w:p w14:paraId="186F35CD" w14:textId="77777777" w:rsidR="004158E3" w:rsidRDefault="004158E3" w:rsidP="00DB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IDFont+F1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C06B3" w14:textId="77777777" w:rsidR="004158E3" w:rsidRDefault="004158E3" w:rsidP="00DB7489">
      <w:r>
        <w:separator/>
      </w:r>
    </w:p>
  </w:footnote>
  <w:footnote w:type="continuationSeparator" w:id="0">
    <w:p w14:paraId="4B3B7901" w14:textId="77777777" w:rsidR="004158E3" w:rsidRDefault="004158E3" w:rsidP="00DB74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42B97B" w14:textId="7FFA6997" w:rsidR="00DB7489" w:rsidRDefault="00281561">
    <w:pPr>
      <w:pStyle w:val="Header"/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2356D072" wp14:editId="26139F33">
          <wp:simplePos x="0" y="0"/>
          <wp:positionH relativeFrom="column">
            <wp:posOffset>-3175</wp:posOffset>
          </wp:positionH>
          <wp:positionV relativeFrom="paragraph">
            <wp:posOffset>0</wp:posOffset>
          </wp:positionV>
          <wp:extent cx="7048500" cy="91440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ine Bi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48500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478"/>
    <w:rsid w:val="00020D95"/>
    <w:rsid w:val="00023D29"/>
    <w:rsid w:val="000C3E81"/>
    <w:rsid w:val="00146DAC"/>
    <w:rsid w:val="0019729E"/>
    <w:rsid w:val="00206FCE"/>
    <w:rsid w:val="00254333"/>
    <w:rsid w:val="00281561"/>
    <w:rsid w:val="002929A4"/>
    <w:rsid w:val="002C43D5"/>
    <w:rsid w:val="00303F0F"/>
    <w:rsid w:val="00310805"/>
    <w:rsid w:val="003C0478"/>
    <w:rsid w:val="00406DAF"/>
    <w:rsid w:val="004158E3"/>
    <w:rsid w:val="00477FAA"/>
    <w:rsid w:val="00596D06"/>
    <w:rsid w:val="005C2E3C"/>
    <w:rsid w:val="005D536D"/>
    <w:rsid w:val="006B5568"/>
    <w:rsid w:val="00764295"/>
    <w:rsid w:val="007B1824"/>
    <w:rsid w:val="00851507"/>
    <w:rsid w:val="008C73BB"/>
    <w:rsid w:val="008E1BA9"/>
    <w:rsid w:val="00904D98"/>
    <w:rsid w:val="009B0763"/>
    <w:rsid w:val="009B27F7"/>
    <w:rsid w:val="009F4CD0"/>
    <w:rsid w:val="00A34EE3"/>
    <w:rsid w:val="00C73A03"/>
    <w:rsid w:val="00CA779B"/>
    <w:rsid w:val="00CD592B"/>
    <w:rsid w:val="00DB7489"/>
    <w:rsid w:val="00E86C32"/>
    <w:rsid w:val="00F14A44"/>
    <w:rsid w:val="00F56533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8DA14"/>
  <w15:chartTrackingRefBased/>
  <w15:docId w15:val="{1A8E1597-DEF0-47BE-B567-21C3B364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C2E3C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5C2E3C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82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5C2E3C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5C2E3C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5C2E3C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5C2E3C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5C2E3C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5C2E3C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5C2E3C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824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character" w:styleId="Emphasis">
    <w:name w:val="Emphasis"/>
    <w:basedOn w:val="DefaultParagraphFont"/>
    <w:uiPriority w:val="20"/>
    <w:qFormat/>
    <w:rsid w:val="007B1824"/>
    <w:rPr>
      <w:i/>
      <w:i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06D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7489"/>
    <w:rPr>
      <w:rFonts w:ascii="Tw Cen MT" w:eastAsia="Tw Cen MT" w:hAnsi="Tw Cen MT" w:cs="Tw Cen MT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748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7489"/>
    <w:rPr>
      <w:rFonts w:ascii="Tw Cen MT" w:eastAsia="Tw Cen MT" w:hAnsi="Tw Cen MT" w:cs="Tw Cen MT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7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5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C19A9447-2C43-49ED-AF35-DFA6A9E52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543</Words>
  <Characters>3099</Characters>
  <Application>Microsoft Office Word</Application>
  <DocSecurity>0</DocSecurity>
  <Lines>25</Lines>
  <Paragraphs>7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OMGDLP-198</dc:creator>
  <cp:keywords/>
  <dc:description/>
  <cp:lastModifiedBy>Microsoft</cp:lastModifiedBy>
  <cp:revision>4</cp:revision>
  <dcterms:created xsi:type="dcterms:W3CDTF">2018-09-27T11:48:00Z</dcterms:created>
  <dcterms:modified xsi:type="dcterms:W3CDTF">2018-09-27T11:56:00Z</dcterms:modified>
</cp:coreProperties>
</file>