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B05B6B" w14:textId="77777777" w:rsidR="007B1824" w:rsidRPr="006B5568" w:rsidRDefault="007B1824" w:rsidP="007B1824">
      <w:pPr>
        <w:pStyle w:val="Heading2"/>
        <w:spacing w:before="0"/>
        <w:rPr>
          <w:rFonts w:ascii="Times New Roman" w:eastAsia="Times New Roman" w:hAnsi="Times New Roman" w:cs="Times New Roman"/>
          <w:color w:val="002060"/>
          <w:sz w:val="28"/>
          <w:szCs w:val="20"/>
          <w:lang w:val="en-IN"/>
        </w:rPr>
      </w:pPr>
      <w:r w:rsidRPr="006B5568">
        <w:rPr>
          <w:rFonts w:ascii="Times New Roman" w:hAnsi="Times New Roman" w:cs="Times New Roman"/>
          <w:b/>
          <w:bCs/>
          <w:color w:val="002060"/>
          <w:sz w:val="28"/>
          <w:szCs w:val="20"/>
        </w:rPr>
        <w:fldChar w:fldCharType="begin"/>
      </w:r>
      <w:r w:rsidRPr="006B5568">
        <w:rPr>
          <w:rFonts w:ascii="Times New Roman" w:hAnsi="Times New Roman" w:cs="Times New Roman"/>
          <w:b/>
          <w:bCs/>
          <w:color w:val="002060"/>
          <w:sz w:val="28"/>
          <w:szCs w:val="20"/>
        </w:rPr>
        <w:instrText xml:space="preserve"> HYPERLINK "http://www.sciencedirect.com/science/article/pii/S1359511317310590" </w:instrText>
      </w:r>
      <w:r w:rsidRPr="006B5568">
        <w:rPr>
          <w:rFonts w:ascii="Times New Roman" w:hAnsi="Times New Roman" w:cs="Times New Roman"/>
          <w:b/>
          <w:bCs/>
          <w:color w:val="002060"/>
          <w:sz w:val="28"/>
          <w:szCs w:val="20"/>
        </w:rPr>
        <w:fldChar w:fldCharType="separate"/>
      </w:r>
      <w:r w:rsidR="005B26FD">
        <w:rPr>
          <w:rStyle w:val="Hyperlink"/>
          <w:rFonts w:ascii="Times New Roman" w:hAnsi="Times New Roman" w:cs="Times New Roman"/>
          <w:b/>
          <w:bCs/>
          <w:color w:val="002060"/>
          <w:sz w:val="28"/>
          <w:szCs w:val="20"/>
          <w:u w:val="none"/>
        </w:rPr>
        <w:t>Marine Science and Ocean Law</w:t>
      </w:r>
      <w:r w:rsidR="00220D9A">
        <w:rPr>
          <w:rStyle w:val="Hyperlink"/>
          <w:rFonts w:ascii="Times New Roman" w:hAnsi="Times New Roman" w:cs="Times New Roman"/>
          <w:b/>
          <w:bCs/>
          <w:color w:val="002060"/>
          <w:sz w:val="28"/>
          <w:szCs w:val="20"/>
          <w:u w:val="none"/>
        </w:rPr>
        <w:t xml:space="preserve"> in the High Seas</w:t>
      </w:r>
      <w:r w:rsidRPr="006B5568">
        <w:rPr>
          <w:rFonts w:ascii="Times New Roman" w:hAnsi="Times New Roman" w:cs="Times New Roman"/>
          <w:b/>
          <w:bCs/>
          <w:color w:val="002060"/>
          <w:sz w:val="28"/>
          <w:szCs w:val="20"/>
        </w:rPr>
        <w:fldChar w:fldCharType="end"/>
      </w:r>
    </w:p>
    <w:p w14:paraId="41AFBEAF" w14:textId="77777777" w:rsidR="00406DAF" w:rsidRPr="006B5568" w:rsidRDefault="005B26FD" w:rsidP="007B1824">
      <w:pPr>
        <w:pStyle w:val="BodyText"/>
        <w:spacing w:before="73" w:line="198" w:lineRule="exact"/>
        <w:ind w:right="5987"/>
        <w:rPr>
          <w:rFonts w:ascii="Times New Roman" w:hAnsi="Times New Roman" w:cs="Times New Roman"/>
          <w:sz w:val="20"/>
          <w:szCs w:val="20"/>
        </w:rPr>
      </w:pPr>
      <w:r>
        <w:rPr>
          <w:rFonts w:ascii="Times New Roman" w:hAnsi="Times New Roman" w:cs="Times New Roman"/>
          <w:sz w:val="20"/>
          <w:szCs w:val="20"/>
        </w:rPr>
        <w:t xml:space="preserve">Robin </w:t>
      </w:r>
      <w:proofErr w:type="spellStart"/>
      <w:r>
        <w:rPr>
          <w:rFonts w:ascii="Times New Roman" w:hAnsi="Times New Roman" w:cs="Times New Roman"/>
          <w:sz w:val="20"/>
          <w:szCs w:val="20"/>
        </w:rPr>
        <w:t>Kundis</w:t>
      </w:r>
      <w:proofErr w:type="spellEnd"/>
      <w:r>
        <w:rPr>
          <w:rFonts w:ascii="Times New Roman" w:hAnsi="Times New Roman" w:cs="Times New Roman"/>
          <w:sz w:val="20"/>
          <w:szCs w:val="20"/>
        </w:rPr>
        <w:t xml:space="preserve"> Craig, JD PhD MA, University of Utah S.J. </w:t>
      </w:r>
      <w:proofErr w:type="spellStart"/>
      <w:r>
        <w:rPr>
          <w:rFonts w:ascii="Times New Roman" w:hAnsi="Times New Roman" w:cs="Times New Roman"/>
          <w:sz w:val="20"/>
          <w:szCs w:val="20"/>
        </w:rPr>
        <w:t>Quinney</w:t>
      </w:r>
      <w:proofErr w:type="spellEnd"/>
      <w:r>
        <w:rPr>
          <w:rFonts w:ascii="Times New Roman" w:hAnsi="Times New Roman" w:cs="Times New Roman"/>
          <w:sz w:val="20"/>
          <w:szCs w:val="20"/>
        </w:rPr>
        <w:t xml:space="preserve"> College of Law, Salt Lake City UT USA</w:t>
      </w:r>
      <w:r w:rsidR="005C2E3C" w:rsidRPr="006B5568">
        <w:rPr>
          <w:rFonts w:ascii="Times New Roman" w:hAnsi="Times New Roman" w:cs="Times New Roman"/>
          <w:sz w:val="20"/>
          <w:szCs w:val="20"/>
        </w:rPr>
        <w:t xml:space="preserve"> </w:t>
      </w:r>
    </w:p>
    <w:p w14:paraId="0E331CDD" w14:textId="77777777"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14:paraId="59E7033B" w14:textId="7F4015AF" w:rsidR="00220D9A" w:rsidRPr="00220D9A" w:rsidRDefault="005B26FD" w:rsidP="00220D9A">
      <w:pPr>
        <w:pStyle w:val="BodyText"/>
        <w:spacing w:before="90" w:line="278" w:lineRule="auto"/>
        <w:ind w:left="100"/>
        <w:rPr>
          <w:rFonts w:ascii="Times New Roman" w:hAnsi="Times New Roman" w:cs="Times New Roman"/>
          <w:sz w:val="20"/>
          <w:szCs w:val="20"/>
        </w:rPr>
      </w:pPr>
      <w:r>
        <w:rPr>
          <w:rFonts w:ascii="Times New Roman" w:hAnsi="Times New Roman" w:cs="Times New Roman"/>
          <w:sz w:val="20"/>
          <w:szCs w:val="20"/>
        </w:rPr>
        <w:t>Sid Marsh, the Science Relations Manager for this conference, invited me to deliver a</w:t>
      </w:r>
      <w:r w:rsidR="00FC6623">
        <w:rPr>
          <w:rFonts w:ascii="Times New Roman" w:hAnsi="Times New Roman" w:cs="Times New Roman"/>
          <w:sz w:val="20"/>
          <w:szCs w:val="20"/>
        </w:rPr>
        <w:t xml:space="preserve"> keynote talk</w:t>
      </w:r>
      <w:r>
        <w:rPr>
          <w:rFonts w:ascii="Times New Roman" w:hAnsi="Times New Roman" w:cs="Times New Roman"/>
          <w:sz w:val="20"/>
          <w:szCs w:val="20"/>
        </w:rPr>
        <w:t>. My keynote will focus on the critical role of oceanography, marine biology, and other marine sciences in improving coastal and ocean law and policy.</w:t>
      </w:r>
      <w:r w:rsidR="00220D9A">
        <w:rPr>
          <w:rFonts w:ascii="Times New Roman" w:hAnsi="Times New Roman" w:cs="Times New Roman"/>
          <w:sz w:val="20"/>
          <w:szCs w:val="20"/>
        </w:rPr>
        <w:t xml:space="preserve"> Beginning with a brief discussion of how the law divides up the sea, this talk will then focus on the evolving extensions of law</w:t>
      </w:r>
      <w:r w:rsidR="00FC6623">
        <w:rPr>
          <w:rFonts w:ascii="Times New Roman" w:hAnsi="Times New Roman" w:cs="Times New Roman"/>
          <w:sz w:val="20"/>
          <w:szCs w:val="20"/>
        </w:rPr>
        <w:t xml:space="preserve"> and policy into the open ocean or </w:t>
      </w:r>
      <w:r w:rsidR="00220D9A">
        <w:rPr>
          <w:rFonts w:ascii="Times New Roman" w:hAnsi="Times New Roman" w:cs="Times New Roman"/>
          <w:sz w:val="20"/>
          <w:szCs w:val="20"/>
        </w:rPr>
        <w:t>“</w:t>
      </w:r>
      <w:r w:rsidR="00FC6623">
        <w:rPr>
          <w:rFonts w:ascii="Times New Roman" w:hAnsi="Times New Roman" w:cs="Times New Roman"/>
          <w:sz w:val="20"/>
          <w:szCs w:val="20"/>
        </w:rPr>
        <w:t>high seas,</w:t>
      </w:r>
      <w:r w:rsidR="00220D9A">
        <w:rPr>
          <w:rFonts w:ascii="Times New Roman" w:hAnsi="Times New Roman" w:cs="Times New Roman"/>
          <w:sz w:val="20"/>
          <w:szCs w:val="20"/>
        </w:rPr>
        <w:t>”</w:t>
      </w:r>
      <w:r w:rsidR="00FC6623">
        <w:rPr>
          <w:rFonts w:ascii="Times New Roman" w:hAnsi="Times New Roman" w:cs="Times New Roman"/>
          <w:sz w:val="20"/>
          <w:szCs w:val="20"/>
        </w:rPr>
        <w:t xml:space="preserve"> which traditionally have been beyond the jurisdiction of any one nation and generally subject to a “freedom of the seas” regime. However, “freedom of the high seas” is eroding, and science is critical to the protection and use regimes that are replacing it.</w:t>
      </w:r>
      <w:r w:rsidR="00220D9A">
        <w:rPr>
          <w:rFonts w:ascii="Times New Roman" w:hAnsi="Times New Roman" w:cs="Times New Roman"/>
          <w:sz w:val="20"/>
          <w:szCs w:val="20"/>
        </w:rPr>
        <w:t xml:space="preserve"> For example, w</w:t>
      </w:r>
      <w:r w:rsidR="00220D9A" w:rsidRPr="00220D9A">
        <w:rPr>
          <w:rFonts w:ascii="Times New Roman" w:hAnsi="Times New Roman" w:cs="Times New Roman"/>
          <w:sz w:val="20"/>
          <w:szCs w:val="20"/>
        </w:rPr>
        <w:t>orld governments agreed in 2015 that the U.N. Convention on the Law of the Sea (UNCLOS) should be expanded to include a new legally binding instrument on the conservation and sustainable use of biodiversity in areas beyond national jurisdiction (BBNJ).</w:t>
      </w:r>
      <w:r w:rsidR="00220D9A">
        <w:rPr>
          <w:rFonts w:ascii="Times New Roman" w:hAnsi="Times New Roman" w:cs="Times New Roman"/>
          <w:sz w:val="20"/>
          <w:szCs w:val="20"/>
        </w:rPr>
        <w:t xml:space="preserve"> The regulations are still being developed</w:t>
      </w:r>
      <w:r w:rsidR="00FC6623">
        <w:rPr>
          <w:rFonts w:ascii="Times New Roman" w:hAnsi="Times New Roman" w:cs="Times New Roman"/>
          <w:sz w:val="20"/>
          <w:szCs w:val="20"/>
        </w:rPr>
        <w:t>,</w:t>
      </w:r>
      <w:r w:rsidR="00220D9A">
        <w:rPr>
          <w:rFonts w:ascii="Times New Roman" w:hAnsi="Times New Roman" w:cs="Times New Roman"/>
          <w:sz w:val="20"/>
          <w:szCs w:val="20"/>
        </w:rPr>
        <w:t xml:space="preserve"> but </w:t>
      </w:r>
      <w:r w:rsidR="00FC6623">
        <w:rPr>
          <w:rFonts w:ascii="Times New Roman" w:hAnsi="Times New Roman" w:cs="Times New Roman"/>
          <w:sz w:val="20"/>
          <w:szCs w:val="20"/>
        </w:rPr>
        <w:t xml:space="preserve">they </w:t>
      </w:r>
      <w:r w:rsidR="00220D9A">
        <w:rPr>
          <w:rFonts w:ascii="Times New Roman" w:hAnsi="Times New Roman" w:cs="Times New Roman"/>
          <w:sz w:val="20"/>
          <w:szCs w:val="20"/>
        </w:rPr>
        <w:t>are expected to address a</w:t>
      </w:r>
      <w:r w:rsidR="00220D9A" w:rsidRPr="00220D9A">
        <w:rPr>
          <w:rFonts w:ascii="Times New Roman" w:hAnsi="Times New Roman" w:cs="Times New Roman"/>
          <w:sz w:val="20"/>
          <w:szCs w:val="20"/>
        </w:rPr>
        <w:t>rea-based management tools, such as marine plan</w:t>
      </w:r>
      <w:r w:rsidR="00220D9A">
        <w:rPr>
          <w:rFonts w:ascii="Times New Roman" w:hAnsi="Times New Roman" w:cs="Times New Roman"/>
          <w:sz w:val="20"/>
          <w:szCs w:val="20"/>
        </w:rPr>
        <w:t>ning and marine protected areas; e</w:t>
      </w:r>
      <w:r w:rsidR="00220D9A" w:rsidRPr="00220D9A">
        <w:rPr>
          <w:rFonts w:ascii="Times New Roman" w:hAnsi="Times New Roman" w:cs="Times New Roman"/>
          <w:sz w:val="20"/>
          <w:szCs w:val="20"/>
        </w:rPr>
        <w:t>nvironmental impact assessment (EIA) requirements</w:t>
      </w:r>
      <w:r w:rsidR="00220D9A">
        <w:rPr>
          <w:rFonts w:ascii="Times New Roman" w:hAnsi="Times New Roman" w:cs="Times New Roman"/>
          <w:sz w:val="20"/>
          <w:szCs w:val="20"/>
        </w:rPr>
        <w:t xml:space="preserve">; </w:t>
      </w:r>
      <w:r w:rsidR="00220D9A" w:rsidRPr="00220D9A">
        <w:rPr>
          <w:rFonts w:ascii="Times New Roman" w:hAnsi="Times New Roman" w:cs="Times New Roman"/>
          <w:sz w:val="20"/>
          <w:szCs w:val="20"/>
        </w:rPr>
        <w:t xml:space="preserve">marine technology </w:t>
      </w:r>
      <w:r w:rsidR="00220D9A">
        <w:rPr>
          <w:rFonts w:ascii="Times New Roman" w:hAnsi="Times New Roman" w:cs="Times New Roman"/>
          <w:sz w:val="20"/>
          <w:szCs w:val="20"/>
        </w:rPr>
        <w:t>transfers; and management of marine genetic resources.</w:t>
      </w:r>
      <w:r w:rsidR="00FC6623">
        <w:rPr>
          <w:rFonts w:ascii="Times New Roman" w:hAnsi="Times New Roman" w:cs="Times New Roman"/>
          <w:sz w:val="20"/>
          <w:szCs w:val="20"/>
        </w:rPr>
        <w:t xml:space="preserve"> As another example, countries such as Saudi Arabia would like to use the high seas for marine aquaculture, raising potential conflicts with </w:t>
      </w:r>
      <w:r w:rsidR="00E029A4">
        <w:rPr>
          <w:rFonts w:ascii="Times New Roman" w:hAnsi="Times New Roman" w:cs="Times New Roman"/>
          <w:sz w:val="20"/>
          <w:szCs w:val="20"/>
        </w:rPr>
        <w:t xml:space="preserve">ocean shipping and creating new questions regarding the retention of ownership of fish in </w:t>
      </w:r>
      <w:proofErr w:type="spellStart"/>
      <w:r w:rsidR="00E029A4">
        <w:rPr>
          <w:rFonts w:ascii="Times New Roman" w:hAnsi="Times New Roman" w:cs="Times New Roman"/>
          <w:sz w:val="20"/>
          <w:szCs w:val="20"/>
        </w:rPr>
        <w:t>mariculture</w:t>
      </w:r>
      <w:proofErr w:type="spellEnd"/>
      <w:r w:rsidR="00E029A4">
        <w:rPr>
          <w:rFonts w:ascii="Times New Roman" w:hAnsi="Times New Roman" w:cs="Times New Roman"/>
          <w:sz w:val="20"/>
          <w:szCs w:val="20"/>
        </w:rPr>
        <w:t xml:space="preserve"> facilities on the high seas.</w:t>
      </w:r>
    </w:p>
    <w:p w14:paraId="0E73CA13"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14:paraId="588CD049" w14:textId="2D1F6826" w:rsidR="00E029A4" w:rsidRPr="00E029A4" w:rsidRDefault="00E029A4" w:rsidP="00E029A4">
      <w:pPr>
        <w:pStyle w:val="BodyText"/>
        <w:spacing w:before="90" w:line="278" w:lineRule="auto"/>
        <w:ind w:left="9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This talk relies on legal analysis and the tools of policy formation to discuss the ways in which science does and should inform evolving treaties, laws and policies for the open ocean.</w:t>
      </w:r>
    </w:p>
    <w:p w14:paraId="0B1BF400" w14:textId="77777777" w:rsidR="00254333" w:rsidRDefault="00254333" w:rsidP="00254333">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14:paraId="28EB354D" w14:textId="305116BD" w:rsidR="00E029A4" w:rsidRPr="00E029A4" w:rsidRDefault="00E029A4" w:rsidP="00E029A4">
      <w:pPr>
        <w:pStyle w:val="BodyText"/>
        <w:spacing w:before="90" w:line="278" w:lineRule="auto"/>
        <w:ind w:left="9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As in all international law regimes, enforcement will be critical. Nevertheless, mechanisms to legally protect areas of the high seas from over-exploitation (or, in some cases, any exploitation), coupled with a requirement that activities in and on the high seas undergo an environmental impact analysis, could add substantial protections for the two-thirds of the ocean denominated as “high seas” at a time when these regions are experiencing increasing physical, chemical, and ecological changes, </w:t>
      </w:r>
      <w:proofErr w:type="spellStart"/>
      <w:r>
        <w:rPr>
          <w:rFonts w:ascii="Times New Roman" w:hAnsi="Times New Roman" w:cs="Times New Roman"/>
          <w:color w:val="000000" w:themeColor="text1"/>
          <w:sz w:val="20"/>
          <w:szCs w:val="20"/>
        </w:rPr>
        <w:t>to</w:t>
      </w:r>
      <w:proofErr w:type="spellEnd"/>
      <w:r>
        <w:rPr>
          <w:rFonts w:ascii="Times New Roman" w:hAnsi="Times New Roman" w:cs="Times New Roman"/>
          <w:color w:val="000000" w:themeColor="text1"/>
          <w:sz w:val="20"/>
          <w:szCs w:val="20"/>
        </w:rPr>
        <w:t xml:space="preserve"> often unpredictable ends.</w:t>
      </w:r>
    </w:p>
    <w:p w14:paraId="4A6C6736"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14:paraId="31E2155F" w14:textId="5FE15373" w:rsidR="00E029A4" w:rsidRPr="00E029A4" w:rsidRDefault="00E029A4" w:rsidP="00E029A4">
      <w:pPr>
        <w:pStyle w:val="BodyText"/>
        <w:spacing w:before="90" w:line="278" w:lineRule="auto"/>
        <w:ind w:left="9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The history of the 20th century was a history of the increasing nationalization of the ocean, extending the jurisdiction of coastal nations from 3 nautical miles to 200 nautical miles from shore—and sometimes more on the continental shelf. The 21st century, in turn, may be the century of increasing privatization of the high seas, one of the last domains still viewed as </w:t>
      </w:r>
      <w:proofErr w:type="gramStart"/>
      <w:r>
        <w:rPr>
          <w:rFonts w:ascii="Times New Roman" w:hAnsi="Times New Roman" w:cs="Times New Roman"/>
          <w:color w:val="000000" w:themeColor="text1"/>
          <w:sz w:val="20"/>
          <w:szCs w:val="20"/>
        </w:rPr>
        <w:t>a global commons</w:t>
      </w:r>
      <w:proofErr w:type="gramEnd"/>
      <w:r>
        <w:rPr>
          <w:rFonts w:ascii="Times New Roman" w:hAnsi="Times New Roman" w:cs="Times New Roman"/>
          <w:color w:val="000000" w:themeColor="text1"/>
          <w:sz w:val="20"/>
          <w:szCs w:val="20"/>
        </w:rPr>
        <w:t>.</w:t>
      </w:r>
      <w:r w:rsidR="00DA01F5">
        <w:rPr>
          <w:rFonts w:ascii="Times New Roman" w:hAnsi="Times New Roman" w:cs="Times New Roman"/>
          <w:color w:val="000000" w:themeColor="text1"/>
          <w:sz w:val="20"/>
          <w:szCs w:val="20"/>
        </w:rPr>
        <w:t xml:space="preserve"> How well science and law work together regarding both the increased use and the increasing legal protections for the open ocean will be a critical factor both in the success of the new legal regimes and the continued viability of ocean ecosystems in the Anthropocene.</w:t>
      </w:r>
    </w:p>
    <w:p w14:paraId="20CFD8F8" w14:textId="77777777" w:rsidR="00D80302" w:rsidRDefault="00D80302">
      <w:pPr>
        <w:widowControl/>
        <w:spacing w:after="160" w:line="259" w:lineRule="auto"/>
        <w:rPr>
          <w:rFonts w:ascii="Times New Roman" w:hAnsi="Times New Roman" w:cs="Times New Roman"/>
          <w:b/>
          <w:color w:val="BF5A14"/>
          <w:sz w:val="20"/>
          <w:szCs w:val="20"/>
        </w:rPr>
      </w:pPr>
      <w:r>
        <w:rPr>
          <w:rFonts w:ascii="Times New Roman" w:hAnsi="Times New Roman" w:cs="Times New Roman"/>
          <w:b/>
          <w:color w:val="BF5A14"/>
          <w:sz w:val="20"/>
          <w:szCs w:val="20"/>
        </w:rPr>
        <w:br w:type="page"/>
      </w:r>
    </w:p>
    <w:p w14:paraId="3BC059D6" w14:textId="5FA6E5EF" w:rsidR="005C2E3C" w:rsidRPr="008E1BA9"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lastRenderedPageBreak/>
        <w:t>Image</w:t>
      </w:r>
      <w:r w:rsidR="00254333">
        <w:rPr>
          <w:rFonts w:ascii="Times New Roman" w:hAnsi="Times New Roman" w:cs="Times New Roman"/>
          <w:b/>
          <w:color w:val="BF5A14"/>
          <w:sz w:val="20"/>
          <w:szCs w:val="20"/>
        </w:rPr>
        <w:t>:</w:t>
      </w:r>
    </w:p>
    <w:p w14:paraId="1920497E" w14:textId="77777777" w:rsidR="00D80302" w:rsidRDefault="00D80302" w:rsidP="00D80302">
      <w:pPr>
        <w:widowControl/>
        <w:jc w:val="center"/>
        <w:rPr>
          <w:rFonts w:ascii="Arial" w:eastAsia="Times New Roman" w:hAnsi="Arial" w:cs="Arial"/>
          <w:color w:val="999999"/>
          <w:bdr w:val="none" w:sz="0" w:space="0" w:color="auto" w:frame="1"/>
          <w:shd w:val="clear" w:color="auto" w:fill="FFFFFF"/>
        </w:rPr>
      </w:pPr>
      <w:r w:rsidRPr="00D80302">
        <w:rPr>
          <w:rFonts w:ascii="Times New Roman" w:eastAsia="Times New Roman" w:hAnsi="Times New Roman" w:cs="Times New Roman"/>
          <w:noProof/>
          <w:sz w:val="24"/>
          <w:szCs w:val="24"/>
        </w:rPr>
        <w:drawing>
          <wp:inline distT="0" distB="0" distL="0" distR="0" wp14:anchorId="4A81E617" wp14:editId="36C1835D">
            <wp:extent cx="5630545" cy="3581400"/>
            <wp:effectExtent l="0" t="0" r="8255" b="0"/>
            <wp:docPr id="1" name="Picture 1" descr="ZO Sea C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O Sea C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0545" cy="3581400"/>
                    </a:xfrm>
                    <a:prstGeom prst="rect">
                      <a:avLst/>
                    </a:prstGeom>
                    <a:noFill/>
                    <a:ln>
                      <a:noFill/>
                    </a:ln>
                  </pic:spPr>
                </pic:pic>
              </a:graphicData>
            </a:graphic>
          </wp:inline>
        </w:drawing>
      </w:r>
    </w:p>
    <w:p w14:paraId="2DE5EFAC" w14:textId="77777777" w:rsidR="00D80302" w:rsidRPr="00D80302" w:rsidRDefault="00D80302" w:rsidP="00D80302">
      <w:pPr>
        <w:widowControl/>
        <w:jc w:val="center"/>
        <w:rPr>
          <w:rFonts w:ascii="Times New Roman" w:eastAsia="Times New Roman" w:hAnsi="Times New Roman" w:cs="Times New Roman"/>
          <w:color w:val="000000" w:themeColor="text1"/>
          <w:sz w:val="20"/>
          <w:szCs w:val="20"/>
          <w:bdr w:val="none" w:sz="0" w:space="0" w:color="auto" w:frame="1"/>
          <w:shd w:val="clear" w:color="auto" w:fill="FFFFFF"/>
        </w:rPr>
      </w:pPr>
      <w:r w:rsidRPr="00D80302">
        <w:rPr>
          <w:rFonts w:ascii="Times New Roman" w:eastAsia="Times New Roman" w:hAnsi="Times New Roman" w:cs="Times New Roman"/>
          <w:color w:val="000000" w:themeColor="text1"/>
          <w:sz w:val="20"/>
          <w:szCs w:val="20"/>
          <w:bdr w:val="none" w:sz="0" w:space="0" w:color="auto" w:frame="1"/>
          <w:shd w:val="clear" w:color="auto" w:fill="FFFFFF"/>
        </w:rPr>
        <w:t>SOURCE: Courtesy KZO Sea Farms</w:t>
      </w:r>
    </w:p>
    <w:p w14:paraId="7464CECD" w14:textId="13EBFF1E" w:rsidR="00D80302" w:rsidRPr="00D80302" w:rsidRDefault="00D80302" w:rsidP="00D80302">
      <w:pPr>
        <w:widowControl/>
        <w:jc w:val="center"/>
        <w:rPr>
          <w:rFonts w:ascii="Times New Roman" w:eastAsia="Times New Roman" w:hAnsi="Times New Roman" w:cs="Times New Roman"/>
          <w:color w:val="000000" w:themeColor="text1"/>
          <w:sz w:val="20"/>
          <w:szCs w:val="20"/>
        </w:rPr>
      </w:pPr>
      <w:r w:rsidRPr="00D80302">
        <w:rPr>
          <w:rFonts w:ascii="Times New Roman" w:eastAsia="Times New Roman" w:hAnsi="Times New Roman" w:cs="Times New Roman"/>
          <w:color w:val="000000" w:themeColor="text1"/>
          <w:sz w:val="20"/>
          <w:szCs w:val="20"/>
          <w:bdr w:val="none" w:sz="0" w:space="0" w:color="auto" w:frame="1"/>
          <w:shd w:val="clear" w:color="auto" w:fill="FFFFFF"/>
        </w:rPr>
        <w:t>An artist’s rendering of an open-ocean sea cage used in deep water marine aquaculture.</w:t>
      </w:r>
    </w:p>
    <w:p w14:paraId="5D432AB3" w14:textId="3AEE4EF2" w:rsidR="005C2E3C" w:rsidRPr="006B5568" w:rsidRDefault="005C2E3C" w:rsidP="00D80302">
      <w:pPr>
        <w:pStyle w:val="BodyText"/>
        <w:spacing w:before="2"/>
        <w:jc w:val="center"/>
        <w:rPr>
          <w:rFonts w:ascii="Times New Roman" w:hAnsi="Times New Roman" w:cs="Times New Roman"/>
          <w:b/>
          <w:sz w:val="20"/>
          <w:szCs w:val="20"/>
        </w:rPr>
      </w:pPr>
    </w:p>
    <w:p w14:paraId="74CA0B90" w14:textId="77777777" w:rsidR="005C2E3C" w:rsidRPr="006B5568" w:rsidRDefault="005C2E3C" w:rsidP="005C2E3C">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br/>
        <w:t>Recent Publications (minimum 5)</w:t>
      </w:r>
    </w:p>
    <w:p w14:paraId="51A20E73" w14:textId="6F5A0489" w:rsidR="005C2E3C" w:rsidRPr="00DB58BB" w:rsidRDefault="00DB58BB" w:rsidP="005C2E3C">
      <w:pPr>
        <w:widowControl/>
        <w:rPr>
          <w:rFonts w:ascii="Times New Roman" w:hAnsi="Times New Roman" w:cs="Times New Roman"/>
          <w:b/>
          <w:sz w:val="20"/>
          <w:szCs w:val="20"/>
        </w:rPr>
      </w:pPr>
      <w:r>
        <w:rPr>
          <w:rFonts w:ascii="Times New Roman" w:hAnsi="Times New Roman" w:cs="Times New Roman"/>
          <w:b/>
          <w:sz w:val="20"/>
          <w:szCs w:val="20"/>
        </w:rPr>
        <w:t>BOOKS:</w:t>
      </w:r>
    </w:p>
    <w:p w14:paraId="6E44A874" w14:textId="5AFF506B" w:rsidR="00DB58BB" w:rsidRDefault="00D80302"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1.</w:t>
      </w:r>
      <w:r>
        <w:rPr>
          <w:rFonts w:ascii="Times New Roman" w:hAnsi="Times New Roman" w:cs="Times New Roman"/>
          <w:sz w:val="20"/>
          <w:szCs w:val="20"/>
        </w:rPr>
        <w:tab/>
      </w:r>
      <w:r w:rsidRPr="00D80302">
        <w:rPr>
          <w:rFonts w:ascii="Times New Roman" w:hAnsi="Times New Roman" w:cs="Times New Roman"/>
          <w:sz w:val="20"/>
          <w:szCs w:val="20"/>
        </w:rPr>
        <w:t>MELINDA HARM BENSON &amp; ROBIN KUNDIS CRAIG, THE END OF SUSTAINABILITY: RESILIENCE AND THE FUTURE OF ENVIRONMENTAL GOVERNANCE IN THE ANTHROPOCENE (University of Kansas Press: forthcoming November 2017), https://www.amazon.com/End-Sustainability-Resilience-Environmental-Anthropocene/dp/070062516X.</w:t>
      </w:r>
    </w:p>
    <w:p w14:paraId="0FBCF077" w14:textId="77777777" w:rsidR="00DB58BB" w:rsidRDefault="00DB58BB" w:rsidP="00DB58BB">
      <w:pPr>
        <w:widowControl/>
        <w:ind w:left="540" w:hanging="360"/>
        <w:rPr>
          <w:rFonts w:ascii="Times New Roman" w:hAnsi="Times New Roman" w:cs="Times New Roman"/>
          <w:sz w:val="20"/>
          <w:szCs w:val="20"/>
        </w:rPr>
      </w:pPr>
    </w:p>
    <w:p w14:paraId="67E9130D" w14:textId="733C2BE3" w:rsidR="00DB58BB" w:rsidRDefault="00DB58BB"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2.</w:t>
      </w:r>
      <w:r>
        <w:rPr>
          <w:rFonts w:ascii="Times New Roman" w:hAnsi="Times New Roman" w:cs="Times New Roman"/>
          <w:sz w:val="20"/>
          <w:szCs w:val="20"/>
        </w:rPr>
        <w:tab/>
      </w:r>
      <w:r w:rsidRPr="00DB58BB">
        <w:rPr>
          <w:rFonts w:ascii="Times New Roman" w:hAnsi="Times New Roman" w:cs="Times New Roman"/>
          <w:sz w:val="20"/>
          <w:szCs w:val="20"/>
        </w:rPr>
        <w:t>ROBIN KUNDIS CRAIG, COMPARATIVE OCEAN GOVERNANCE: PLACED-BASED PROTECTIONS IN AN ERA OF CLIMATE CHANGE (Edward Elgar Publishing: June 2012)</w:t>
      </w:r>
    </w:p>
    <w:p w14:paraId="6B6CEDE3" w14:textId="77777777" w:rsidR="00DB58BB" w:rsidRDefault="00DB58BB" w:rsidP="00DB58BB">
      <w:pPr>
        <w:widowControl/>
        <w:ind w:left="540" w:hanging="360"/>
        <w:rPr>
          <w:rFonts w:ascii="Times New Roman" w:hAnsi="Times New Roman" w:cs="Times New Roman"/>
          <w:sz w:val="20"/>
          <w:szCs w:val="20"/>
        </w:rPr>
      </w:pPr>
    </w:p>
    <w:p w14:paraId="4CEF0072" w14:textId="07F0ED4F" w:rsidR="00DB58BB" w:rsidRPr="00DB58BB" w:rsidRDefault="00DB58BB" w:rsidP="00DB58BB">
      <w:pPr>
        <w:widowControl/>
        <w:ind w:left="360" w:hanging="360"/>
        <w:rPr>
          <w:rFonts w:ascii="Times New Roman" w:hAnsi="Times New Roman" w:cs="Times New Roman"/>
          <w:b/>
          <w:sz w:val="20"/>
          <w:szCs w:val="20"/>
        </w:rPr>
      </w:pPr>
      <w:r>
        <w:rPr>
          <w:rFonts w:ascii="Times New Roman" w:hAnsi="Times New Roman" w:cs="Times New Roman"/>
          <w:b/>
          <w:sz w:val="20"/>
          <w:szCs w:val="20"/>
        </w:rPr>
        <w:t>BOOK CHAPTERS:</w:t>
      </w:r>
    </w:p>
    <w:p w14:paraId="1C74694D" w14:textId="05FBA2C1" w:rsidR="00DB58BB" w:rsidRPr="00DB58BB" w:rsidRDefault="00DB58BB"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3.</w:t>
      </w:r>
      <w:r>
        <w:rPr>
          <w:rFonts w:ascii="Times New Roman" w:hAnsi="Times New Roman" w:cs="Times New Roman"/>
          <w:sz w:val="20"/>
          <w:szCs w:val="20"/>
        </w:rPr>
        <w:tab/>
      </w:r>
      <w:r w:rsidRPr="00DB58BB">
        <w:rPr>
          <w:rFonts w:ascii="Times New Roman" w:hAnsi="Times New Roman" w:cs="Times New Roman"/>
          <w:sz w:val="20"/>
          <w:szCs w:val="20"/>
        </w:rPr>
        <w:t xml:space="preserve">Robin </w:t>
      </w:r>
      <w:proofErr w:type="spellStart"/>
      <w:r w:rsidRPr="00DB58BB">
        <w:rPr>
          <w:rFonts w:ascii="Times New Roman" w:hAnsi="Times New Roman" w:cs="Times New Roman"/>
          <w:sz w:val="20"/>
          <w:szCs w:val="20"/>
        </w:rPr>
        <w:t>Kundis</w:t>
      </w:r>
      <w:proofErr w:type="spellEnd"/>
      <w:r w:rsidRPr="00DB58BB">
        <w:rPr>
          <w:rFonts w:ascii="Times New Roman" w:hAnsi="Times New Roman" w:cs="Times New Roman"/>
          <w:sz w:val="20"/>
          <w:szCs w:val="20"/>
        </w:rPr>
        <w:t xml:space="preserve"> Craig, </w:t>
      </w:r>
      <w:r w:rsidRPr="00DB58BB">
        <w:rPr>
          <w:rFonts w:ascii="Times New Roman" w:hAnsi="Times New Roman" w:cs="Times New Roman"/>
          <w:i/>
          <w:sz w:val="20"/>
          <w:szCs w:val="20"/>
        </w:rPr>
        <w:t>Marine Protected Areas for Migrating Species: Climate Change, Ocean Acidification, and Marine Biodiversity Protection in the Anthropocene,</w:t>
      </w:r>
      <w:r w:rsidRPr="00DB58BB">
        <w:rPr>
          <w:rFonts w:ascii="Times New Roman" w:hAnsi="Times New Roman" w:cs="Times New Roman"/>
          <w:sz w:val="20"/>
          <w:szCs w:val="20"/>
        </w:rPr>
        <w:t xml:space="preserve"> in REBECCA H. PINCUS, ED., GOVERNING ACROSS THE WAVES (forthcoming University of Chicago Press:</w:t>
      </w:r>
      <w:r>
        <w:rPr>
          <w:rFonts w:ascii="Times New Roman" w:hAnsi="Times New Roman" w:cs="Times New Roman"/>
          <w:sz w:val="20"/>
          <w:szCs w:val="20"/>
        </w:rPr>
        <w:t xml:space="preserve"> manuscript submitted May 2017 </w:t>
      </w:r>
      <w:r w:rsidRPr="00DB58BB">
        <w:rPr>
          <w:rFonts w:ascii="Times New Roman" w:hAnsi="Times New Roman" w:cs="Times New Roman"/>
          <w:sz w:val="20"/>
          <w:szCs w:val="20"/>
        </w:rPr>
        <w:t>for publication in 2018).</w:t>
      </w:r>
    </w:p>
    <w:p w14:paraId="3057F43D" w14:textId="77777777" w:rsidR="00DB58BB" w:rsidRPr="00DB58BB" w:rsidRDefault="00DB58BB" w:rsidP="00DB58BB">
      <w:pPr>
        <w:widowControl/>
        <w:ind w:left="540" w:hanging="360"/>
        <w:rPr>
          <w:rFonts w:ascii="Times New Roman" w:hAnsi="Times New Roman" w:cs="Times New Roman"/>
          <w:sz w:val="20"/>
          <w:szCs w:val="20"/>
        </w:rPr>
      </w:pPr>
    </w:p>
    <w:p w14:paraId="39418CDF" w14:textId="1EF50C6C" w:rsidR="00DB58BB" w:rsidRPr="00DB58BB" w:rsidRDefault="00DB58BB"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4.</w:t>
      </w:r>
      <w:r>
        <w:rPr>
          <w:rFonts w:ascii="Times New Roman" w:hAnsi="Times New Roman" w:cs="Times New Roman"/>
          <w:sz w:val="20"/>
          <w:szCs w:val="20"/>
        </w:rPr>
        <w:tab/>
      </w:r>
      <w:r w:rsidRPr="00DB58BB">
        <w:rPr>
          <w:rFonts w:ascii="Times New Roman" w:hAnsi="Times New Roman" w:cs="Times New Roman"/>
          <w:sz w:val="20"/>
          <w:szCs w:val="20"/>
        </w:rPr>
        <w:t xml:space="preserve">Robin </w:t>
      </w:r>
      <w:proofErr w:type="spellStart"/>
      <w:r w:rsidRPr="00DB58BB">
        <w:rPr>
          <w:rFonts w:ascii="Times New Roman" w:hAnsi="Times New Roman" w:cs="Times New Roman"/>
          <w:sz w:val="20"/>
          <w:szCs w:val="20"/>
        </w:rPr>
        <w:t>Kundis</w:t>
      </w:r>
      <w:proofErr w:type="spellEnd"/>
      <w:r w:rsidRPr="00DB58BB">
        <w:rPr>
          <w:rFonts w:ascii="Times New Roman" w:hAnsi="Times New Roman" w:cs="Times New Roman"/>
          <w:sz w:val="20"/>
          <w:szCs w:val="20"/>
        </w:rPr>
        <w:t xml:space="preserve"> Craig, </w:t>
      </w:r>
      <w:r w:rsidRPr="00DB58BB">
        <w:rPr>
          <w:rFonts w:ascii="Times New Roman" w:hAnsi="Times New Roman" w:cs="Times New Roman"/>
          <w:i/>
          <w:sz w:val="20"/>
          <w:szCs w:val="20"/>
        </w:rPr>
        <w:t>Sea-Level Rise, Storm Surge, and Public Health</w:t>
      </w:r>
      <w:r w:rsidRPr="00DB58BB">
        <w:rPr>
          <w:rFonts w:ascii="Times New Roman" w:hAnsi="Times New Roman" w:cs="Times New Roman"/>
          <w:sz w:val="20"/>
          <w:szCs w:val="20"/>
        </w:rPr>
        <w:t>, in MICHAEL BURGER &amp; JUSTIN GUNDLACH, PUBLIC HEALTH LAW AND EXTREME EVENTS (Cambridge University Press; manuscript submitted March 1, 2017, for publication in 2018)</w:t>
      </w:r>
    </w:p>
    <w:p w14:paraId="05146452" w14:textId="7A593F81" w:rsidR="00DB58BB" w:rsidRDefault="00DB58BB" w:rsidP="00DB58BB">
      <w:pPr>
        <w:widowControl/>
        <w:ind w:left="540" w:hanging="360"/>
        <w:rPr>
          <w:rFonts w:ascii="Times New Roman" w:hAnsi="Times New Roman" w:cs="Times New Roman"/>
          <w:sz w:val="20"/>
          <w:szCs w:val="20"/>
        </w:rPr>
      </w:pPr>
    </w:p>
    <w:p w14:paraId="1B011645" w14:textId="77777777" w:rsidR="00DB58BB" w:rsidRPr="00DB58BB" w:rsidRDefault="00DB58BB"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5.</w:t>
      </w:r>
      <w:r>
        <w:rPr>
          <w:rFonts w:ascii="Times New Roman" w:hAnsi="Times New Roman" w:cs="Times New Roman"/>
          <w:sz w:val="20"/>
          <w:szCs w:val="20"/>
        </w:rPr>
        <w:tab/>
      </w:r>
      <w:r w:rsidRPr="00DB58BB">
        <w:rPr>
          <w:rFonts w:ascii="Times New Roman" w:hAnsi="Times New Roman" w:cs="Times New Roman"/>
          <w:sz w:val="20"/>
          <w:szCs w:val="20"/>
        </w:rPr>
        <w:t xml:space="preserve">Robin </w:t>
      </w:r>
      <w:proofErr w:type="spellStart"/>
      <w:r w:rsidRPr="00DB58BB">
        <w:rPr>
          <w:rFonts w:ascii="Times New Roman" w:hAnsi="Times New Roman" w:cs="Times New Roman"/>
          <w:sz w:val="20"/>
          <w:szCs w:val="20"/>
        </w:rPr>
        <w:t>Kundis</w:t>
      </w:r>
      <w:proofErr w:type="spellEnd"/>
      <w:r w:rsidRPr="00DB58BB">
        <w:rPr>
          <w:rFonts w:ascii="Times New Roman" w:hAnsi="Times New Roman" w:cs="Times New Roman"/>
          <w:sz w:val="20"/>
          <w:szCs w:val="20"/>
        </w:rPr>
        <w:t xml:space="preserve"> Craig, </w:t>
      </w:r>
      <w:r w:rsidRPr="00DB58BB">
        <w:rPr>
          <w:rFonts w:ascii="Times New Roman" w:hAnsi="Times New Roman" w:cs="Times New Roman"/>
          <w:i/>
          <w:sz w:val="20"/>
          <w:szCs w:val="20"/>
        </w:rPr>
        <w:t>Ocean Adaptation</w:t>
      </w:r>
      <w:r w:rsidRPr="00DB58BB">
        <w:rPr>
          <w:rFonts w:ascii="Times New Roman" w:hAnsi="Times New Roman" w:cs="Times New Roman"/>
          <w:sz w:val="20"/>
          <w:szCs w:val="20"/>
        </w:rPr>
        <w:t>, in DAN A. FARBER &amp; M PEETERS, ENCYCLOPEDIA OF ENVIRONMENTAL LAW: CLIMATE CHANGE LAW 567-578 (Edward Elgar Press 2016).</w:t>
      </w:r>
    </w:p>
    <w:p w14:paraId="21A4502E" w14:textId="77777777" w:rsidR="00DB58BB" w:rsidRDefault="00DB58BB" w:rsidP="00DB58BB">
      <w:pPr>
        <w:widowControl/>
        <w:ind w:left="540" w:hanging="360"/>
        <w:rPr>
          <w:rFonts w:ascii="Times New Roman" w:hAnsi="Times New Roman" w:cs="Times New Roman"/>
          <w:sz w:val="20"/>
          <w:szCs w:val="20"/>
        </w:rPr>
      </w:pPr>
    </w:p>
    <w:p w14:paraId="13C00D58" w14:textId="37A4A830" w:rsidR="00DB58BB" w:rsidRPr="00DB58BB" w:rsidRDefault="00DB58BB"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6.</w:t>
      </w:r>
      <w:r>
        <w:rPr>
          <w:rFonts w:ascii="Times New Roman" w:hAnsi="Times New Roman" w:cs="Times New Roman"/>
          <w:sz w:val="20"/>
          <w:szCs w:val="20"/>
        </w:rPr>
        <w:tab/>
      </w:r>
      <w:r w:rsidRPr="00DB58BB">
        <w:rPr>
          <w:rFonts w:ascii="Times New Roman" w:hAnsi="Times New Roman" w:cs="Times New Roman"/>
          <w:sz w:val="20"/>
          <w:szCs w:val="20"/>
        </w:rPr>
        <w:t xml:space="preserve">Robin </w:t>
      </w:r>
      <w:proofErr w:type="spellStart"/>
      <w:r w:rsidRPr="00DB58BB">
        <w:rPr>
          <w:rFonts w:ascii="Times New Roman" w:hAnsi="Times New Roman" w:cs="Times New Roman"/>
          <w:sz w:val="20"/>
          <w:szCs w:val="20"/>
        </w:rPr>
        <w:t>Kundis</w:t>
      </w:r>
      <w:proofErr w:type="spellEnd"/>
      <w:r w:rsidRPr="00DB58BB">
        <w:rPr>
          <w:rFonts w:ascii="Times New Roman" w:hAnsi="Times New Roman" w:cs="Times New Roman"/>
          <w:sz w:val="20"/>
          <w:szCs w:val="20"/>
        </w:rPr>
        <w:t xml:space="preserve"> Craig, </w:t>
      </w:r>
      <w:r w:rsidRPr="00DB58BB">
        <w:rPr>
          <w:rFonts w:ascii="Times New Roman" w:hAnsi="Times New Roman" w:cs="Times New Roman"/>
          <w:i/>
          <w:sz w:val="20"/>
          <w:szCs w:val="20"/>
        </w:rPr>
        <w:t xml:space="preserve">Becoming </w:t>
      </w:r>
      <w:proofErr w:type="spellStart"/>
      <w:r w:rsidRPr="00DB58BB">
        <w:rPr>
          <w:rFonts w:ascii="Times New Roman" w:hAnsi="Times New Roman" w:cs="Times New Roman"/>
          <w:i/>
          <w:sz w:val="20"/>
          <w:szCs w:val="20"/>
        </w:rPr>
        <w:t>Landsick</w:t>
      </w:r>
      <w:proofErr w:type="spellEnd"/>
      <w:r w:rsidRPr="00DB58BB">
        <w:rPr>
          <w:rFonts w:ascii="Times New Roman" w:hAnsi="Times New Roman" w:cs="Times New Roman"/>
          <w:i/>
          <w:sz w:val="20"/>
          <w:szCs w:val="20"/>
        </w:rPr>
        <w:t>: Rethinking Sustainability in an Age of Continuous, Visible, and Irreversible Change</w:t>
      </w:r>
      <w:r w:rsidRPr="00DB58BB">
        <w:rPr>
          <w:rFonts w:ascii="Times New Roman" w:hAnsi="Times New Roman" w:cs="Times New Roman"/>
          <w:sz w:val="20"/>
          <w:szCs w:val="20"/>
        </w:rPr>
        <w:t>, in JESSICA OWLEY &amp; KEITH HIROKAWA, EDS., RETHINKING SUSTAINABLE DEVELOPMENT TO MEET THE CLIMATE CHANGE CHALLENGE 41-62 (</w:t>
      </w:r>
      <w:proofErr w:type="spellStart"/>
      <w:r w:rsidRPr="00DB58BB">
        <w:rPr>
          <w:rFonts w:ascii="Times New Roman" w:hAnsi="Times New Roman" w:cs="Times New Roman"/>
          <w:sz w:val="20"/>
          <w:szCs w:val="20"/>
        </w:rPr>
        <w:t>Envtl</w:t>
      </w:r>
      <w:proofErr w:type="spellEnd"/>
      <w:r w:rsidRPr="00DB58BB">
        <w:rPr>
          <w:rFonts w:ascii="Times New Roman" w:hAnsi="Times New Roman" w:cs="Times New Roman"/>
          <w:sz w:val="20"/>
          <w:szCs w:val="20"/>
        </w:rPr>
        <w:t>. Law Institute: June 2015).</w:t>
      </w:r>
    </w:p>
    <w:p w14:paraId="42D50B1C" w14:textId="77777777" w:rsidR="00DB58BB" w:rsidRDefault="00DB58BB" w:rsidP="00DB58BB">
      <w:pPr>
        <w:widowControl/>
        <w:ind w:left="540" w:hanging="360"/>
        <w:rPr>
          <w:rFonts w:ascii="Times New Roman" w:hAnsi="Times New Roman" w:cs="Times New Roman"/>
          <w:sz w:val="20"/>
          <w:szCs w:val="20"/>
        </w:rPr>
      </w:pPr>
    </w:p>
    <w:p w14:paraId="49CC9CE5" w14:textId="02180A91" w:rsidR="00DB58BB" w:rsidRPr="00DB58BB" w:rsidRDefault="00DB58BB"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7.</w:t>
      </w:r>
      <w:r>
        <w:rPr>
          <w:rFonts w:ascii="Times New Roman" w:hAnsi="Times New Roman" w:cs="Times New Roman"/>
          <w:sz w:val="20"/>
          <w:szCs w:val="20"/>
        </w:rPr>
        <w:tab/>
      </w:r>
      <w:r w:rsidRPr="00DB58BB">
        <w:rPr>
          <w:rFonts w:ascii="Times New Roman" w:hAnsi="Times New Roman" w:cs="Times New Roman"/>
          <w:sz w:val="20"/>
          <w:szCs w:val="20"/>
        </w:rPr>
        <w:t xml:space="preserve">Robin </w:t>
      </w:r>
      <w:proofErr w:type="spellStart"/>
      <w:r w:rsidRPr="00DB58BB">
        <w:rPr>
          <w:rFonts w:ascii="Times New Roman" w:hAnsi="Times New Roman" w:cs="Times New Roman"/>
          <w:sz w:val="20"/>
          <w:szCs w:val="20"/>
        </w:rPr>
        <w:t>Kundis</w:t>
      </w:r>
      <w:proofErr w:type="spellEnd"/>
      <w:r w:rsidRPr="00DB58BB">
        <w:rPr>
          <w:rFonts w:ascii="Times New Roman" w:hAnsi="Times New Roman" w:cs="Times New Roman"/>
          <w:sz w:val="20"/>
          <w:szCs w:val="20"/>
        </w:rPr>
        <w:t xml:space="preserve"> Craig, </w:t>
      </w:r>
      <w:r w:rsidRPr="00DB58BB">
        <w:rPr>
          <w:rFonts w:ascii="Times New Roman" w:hAnsi="Times New Roman" w:cs="Times New Roman"/>
          <w:i/>
          <w:sz w:val="20"/>
          <w:szCs w:val="20"/>
        </w:rPr>
        <w:t>Coastal Water Quality Protection</w:t>
      </w:r>
      <w:r w:rsidRPr="00DB58BB">
        <w:rPr>
          <w:rFonts w:ascii="Times New Roman" w:hAnsi="Times New Roman" w:cs="Times New Roman"/>
          <w:sz w:val="20"/>
          <w:szCs w:val="20"/>
        </w:rPr>
        <w:t>, in DONALD C. BAUR, TIM EICHENBERG, &amp; MICHAEL SUTTON, EDS., OCEAN AND COASTAL LAW AND POLICY, SECOND EDITION 235-274 (American Bar Association: May 2015).</w:t>
      </w:r>
    </w:p>
    <w:p w14:paraId="219F8A9A" w14:textId="77777777" w:rsidR="00DB58BB" w:rsidRDefault="00DB58BB" w:rsidP="00DB58BB">
      <w:pPr>
        <w:widowControl/>
        <w:ind w:left="540" w:hanging="360"/>
        <w:rPr>
          <w:rFonts w:ascii="Times New Roman" w:hAnsi="Times New Roman" w:cs="Times New Roman"/>
          <w:sz w:val="20"/>
          <w:szCs w:val="20"/>
        </w:rPr>
      </w:pPr>
    </w:p>
    <w:p w14:paraId="49ABD24F" w14:textId="0094EA2D" w:rsidR="00DB58BB" w:rsidRPr="00DB58BB" w:rsidRDefault="00DB58BB"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8.</w:t>
      </w:r>
      <w:r>
        <w:rPr>
          <w:rFonts w:ascii="Times New Roman" w:hAnsi="Times New Roman" w:cs="Times New Roman"/>
          <w:sz w:val="20"/>
          <w:szCs w:val="20"/>
        </w:rPr>
        <w:tab/>
      </w:r>
      <w:r w:rsidRPr="00DB58BB">
        <w:rPr>
          <w:rFonts w:ascii="Times New Roman" w:hAnsi="Times New Roman" w:cs="Times New Roman"/>
          <w:sz w:val="20"/>
          <w:szCs w:val="20"/>
        </w:rPr>
        <w:t xml:space="preserve">Robin </w:t>
      </w:r>
      <w:proofErr w:type="spellStart"/>
      <w:r w:rsidRPr="00DB58BB">
        <w:rPr>
          <w:rFonts w:ascii="Times New Roman" w:hAnsi="Times New Roman" w:cs="Times New Roman"/>
          <w:sz w:val="20"/>
          <w:szCs w:val="20"/>
        </w:rPr>
        <w:t>Kundis</w:t>
      </w:r>
      <w:proofErr w:type="spellEnd"/>
      <w:r w:rsidRPr="00DB58BB">
        <w:rPr>
          <w:rFonts w:ascii="Times New Roman" w:hAnsi="Times New Roman" w:cs="Times New Roman"/>
          <w:sz w:val="20"/>
          <w:szCs w:val="20"/>
        </w:rPr>
        <w:t xml:space="preserve"> Craig, </w:t>
      </w:r>
      <w:r w:rsidRPr="00DB58BB">
        <w:rPr>
          <w:rFonts w:ascii="Times New Roman" w:hAnsi="Times New Roman" w:cs="Times New Roman"/>
          <w:i/>
          <w:sz w:val="20"/>
          <w:szCs w:val="20"/>
        </w:rPr>
        <w:t>Perceiving Change and Knowing Nature: Shifting Baselines and Nature’s Resiliency</w:t>
      </w:r>
      <w:r w:rsidRPr="00DB58BB">
        <w:rPr>
          <w:rFonts w:ascii="Times New Roman" w:hAnsi="Times New Roman" w:cs="Times New Roman"/>
          <w:sz w:val="20"/>
          <w:szCs w:val="20"/>
        </w:rPr>
        <w:t>, in KEITH H. HIROKAWA, ED., ENVIRONMENTAL LAW AND CONTRASTING IDEAS OF NATURE: A CONSTRUCTIVIST APPROACH 87-111 (Cambridge University Press: August 2014).</w:t>
      </w:r>
    </w:p>
    <w:p w14:paraId="5FB007B9" w14:textId="77777777" w:rsidR="00DB58BB" w:rsidRPr="00DB58BB" w:rsidRDefault="00DB58BB" w:rsidP="00DB58BB">
      <w:pPr>
        <w:widowControl/>
        <w:ind w:left="540" w:hanging="360"/>
        <w:rPr>
          <w:rFonts w:ascii="Times New Roman" w:hAnsi="Times New Roman" w:cs="Times New Roman"/>
          <w:sz w:val="20"/>
          <w:szCs w:val="20"/>
        </w:rPr>
      </w:pPr>
    </w:p>
    <w:p w14:paraId="7F253B0A" w14:textId="6BE8649C" w:rsidR="00DB58BB" w:rsidRPr="00DB58BB" w:rsidRDefault="00DB58BB"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9.</w:t>
      </w:r>
      <w:r>
        <w:rPr>
          <w:rFonts w:ascii="Times New Roman" w:hAnsi="Times New Roman" w:cs="Times New Roman"/>
          <w:sz w:val="20"/>
          <w:szCs w:val="20"/>
        </w:rPr>
        <w:tab/>
      </w:r>
      <w:r w:rsidRPr="00DB58BB">
        <w:rPr>
          <w:rFonts w:ascii="Times New Roman" w:hAnsi="Times New Roman" w:cs="Times New Roman"/>
          <w:sz w:val="20"/>
          <w:szCs w:val="20"/>
        </w:rPr>
        <w:t xml:space="preserve">Robin </w:t>
      </w:r>
      <w:proofErr w:type="spellStart"/>
      <w:r w:rsidRPr="00DB58BB">
        <w:rPr>
          <w:rFonts w:ascii="Times New Roman" w:hAnsi="Times New Roman" w:cs="Times New Roman"/>
          <w:sz w:val="20"/>
          <w:szCs w:val="20"/>
        </w:rPr>
        <w:t>Kundis</w:t>
      </w:r>
      <w:proofErr w:type="spellEnd"/>
      <w:r w:rsidRPr="00DB58BB">
        <w:rPr>
          <w:rFonts w:ascii="Times New Roman" w:hAnsi="Times New Roman" w:cs="Times New Roman"/>
          <w:sz w:val="20"/>
          <w:szCs w:val="20"/>
        </w:rPr>
        <w:t xml:space="preserve"> Craig &amp; Terry Hughes, </w:t>
      </w:r>
      <w:r w:rsidRPr="00DB58BB">
        <w:rPr>
          <w:rFonts w:ascii="Times New Roman" w:hAnsi="Times New Roman" w:cs="Times New Roman"/>
          <w:i/>
          <w:sz w:val="20"/>
          <w:szCs w:val="20"/>
        </w:rPr>
        <w:t>Marine Protected Areas, Marine Spatial Planning, and the Resilience of Marine Ecosystems</w:t>
      </w:r>
      <w:r w:rsidRPr="00DB58BB">
        <w:rPr>
          <w:rFonts w:ascii="Times New Roman" w:hAnsi="Times New Roman" w:cs="Times New Roman"/>
          <w:sz w:val="20"/>
          <w:szCs w:val="20"/>
        </w:rPr>
        <w:t>, in AHJOND S. GARMESTANI &amp; CRAIG R. ALLEN, SOCIO-ECOLOGICAL RESILIENCE AND THE LAW 98-141 (Columbia University Press: 2014).</w:t>
      </w:r>
    </w:p>
    <w:p w14:paraId="4D68B194" w14:textId="77777777" w:rsidR="00DB58BB" w:rsidRDefault="00DB58BB" w:rsidP="00DB58BB">
      <w:pPr>
        <w:widowControl/>
        <w:ind w:left="540" w:hanging="360"/>
        <w:rPr>
          <w:rFonts w:ascii="Times New Roman" w:hAnsi="Times New Roman" w:cs="Times New Roman"/>
          <w:sz w:val="20"/>
          <w:szCs w:val="20"/>
        </w:rPr>
      </w:pPr>
    </w:p>
    <w:p w14:paraId="6C8E140E" w14:textId="4471585A" w:rsidR="00DB58BB" w:rsidRPr="00DB58BB" w:rsidRDefault="00DB58BB"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10.</w:t>
      </w:r>
      <w:r>
        <w:rPr>
          <w:rFonts w:ascii="Times New Roman" w:hAnsi="Times New Roman" w:cs="Times New Roman"/>
          <w:sz w:val="20"/>
          <w:szCs w:val="20"/>
        </w:rPr>
        <w:tab/>
      </w:r>
      <w:r w:rsidRPr="00DB58BB">
        <w:rPr>
          <w:rFonts w:ascii="Times New Roman" w:hAnsi="Times New Roman" w:cs="Times New Roman"/>
          <w:sz w:val="20"/>
          <w:szCs w:val="20"/>
        </w:rPr>
        <w:t xml:space="preserve">J.B. </w:t>
      </w:r>
      <w:proofErr w:type="spellStart"/>
      <w:r w:rsidRPr="00DB58BB">
        <w:rPr>
          <w:rFonts w:ascii="Times New Roman" w:hAnsi="Times New Roman" w:cs="Times New Roman"/>
          <w:sz w:val="20"/>
          <w:szCs w:val="20"/>
        </w:rPr>
        <w:t>Ruhl</w:t>
      </w:r>
      <w:proofErr w:type="spellEnd"/>
      <w:r w:rsidRPr="00DB58BB">
        <w:rPr>
          <w:rFonts w:ascii="Times New Roman" w:hAnsi="Times New Roman" w:cs="Times New Roman"/>
          <w:sz w:val="20"/>
          <w:szCs w:val="20"/>
        </w:rPr>
        <w:t xml:space="preserve"> &amp; R.K. Craig, </w:t>
      </w:r>
      <w:r w:rsidRPr="00DB58BB">
        <w:rPr>
          <w:rFonts w:ascii="Times New Roman" w:hAnsi="Times New Roman" w:cs="Times New Roman"/>
          <w:i/>
          <w:sz w:val="20"/>
          <w:szCs w:val="20"/>
        </w:rPr>
        <w:t>New Sustainable Governance Institutions for Estuaries and Coasts</w:t>
      </w:r>
      <w:r w:rsidRPr="00DB58BB">
        <w:rPr>
          <w:rFonts w:ascii="Times New Roman" w:hAnsi="Times New Roman" w:cs="Times New Roman"/>
          <w:sz w:val="20"/>
          <w:szCs w:val="20"/>
        </w:rPr>
        <w:t>, in ERIC WOLANSKI, DONALD MCLUSKY, M. VAN DEN BELT, AND ROBERT COSTANZA, EDS., TREATISE ON ESTUARINE AND COASTAL SCIENCE, VOLUME 12: ECOLOGICAL ECONOMICS OF ESTUARIES AND COASTS 239-270 (2011).</w:t>
      </w:r>
    </w:p>
    <w:p w14:paraId="6F78CE03" w14:textId="08843A29" w:rsidR="00DB58BB" w:rsidRDefault="00DB58BB" w:rsidP="00DB58BB">
      <w:pPr>
        <w:widowControl/>
        <w:ind w:left="540" w:hanging="360"/>
        <w:rPr>
          <w:rFonts w:ascii="Times New Roman" w:hAnsi="Times New Roman" w:cs="Times New Roman"/>
          <w:sz w:val="20"/>
          <w:szCs w:val="20"/>
        </w:rPr>
      </w:pPr>
    </w:p>
    <w:p w14:paraId="6E5D7EBD" w14:textId="13D41A4A" w:rsidR="00DB58BB" w:rsidRPr="00DB58BB" w:rsidRDefault="00DB58BB" w:rsidP="00DB58BB">
      <w:pPr>
        <w:widowControl/>
        <w:ind w:left="360" w:hanging="360"/>
        <w:rPr>
          <w:rFonts w:ascii="Times New Roman" w:hAnsi="Times New Roman" w:cs="Times New Roman"/>
          <w:b/>
          <w:sz w:val="20"/>
          <w:szCs w:val="20"/>
        </w:rPr>
      </w:pPr>
      <w:r>
        <w:rPr>
          <w:rFonts w:ascii="Times New Roman" w:hAnsi="Times New Roman" w:cs="Times New Roman"/>
          <w:b/>
          <w:sz w:val="20"/>
          <w:szCs w:val="20"/>
        </w:rPr>
        <w:t>ARTICLES:</w:t>
      </w:r>
    </w:p>
    <w:p w14:paraId="19DB1AFB" w14:textId="77777777" w:rsidR="00DB58BB" w:rsidRPr="00DB58BB" w:rsidRDefault="00DB58BB"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 xml:space="preserve">11. </w:t>
      </w:r>
      <w:r>
        <w:rPr>
          <w:rFonts w:ascii="Times New Roman" w:hAnsi="Times New Roman" w:cs="Times New Roman"/>
          <w:sz w:val="20"/>
          <w:szCs w:val="20"/>
        </w:rPr>
        <w:tab/>
      </w:r>
      <w:r w:rsidRPr="00DB58BB">
        <w:rPr>
          <w:rFonts w:ascii="Times New Roman" w:hAnsi="Times New Roman" w:cs="Times New Roman"/>
          <w:sz w:val="20"/>
          <w:szCs w:val="20"/>
        </w:rPr>
        <w:t xml:space="preserve">Robin </w:t>
      </w:r>
      <w:proofErr w:type="spellStart"/>
      <w:r w:rsidRPr="00DB58BB">
        <w:rPr>
          <w:rFonts w:ascii="Times New Roman" w:hAnsi="Times New Roman" w:cs="Times New Roman"/>
          <w:sz w:val="20"/>
          <w:szCs w:val="20"/>
        </w:rPr>
        <w:t>Kundis</w:t>
      </w:r>
      <w:proofErr w:type="spellEnd"/>
      <w:r w:rsidRPr="00DB58BB">
        <w:rPr>
          <w:rFonts w:ascii="Times New Roman" w:hAnsi="Times New Roman" w:cs="Times New Roman"/>
          <w:sz w:val="20"/>
          <w:szCs w:val="20"/>
        </w:rPr>
        <w:t xml:space="preserve"> Craig, </w:t>
      </w:r>
      <w:r w:rsidRPr="00DB58BB">
        <w:rPr>
          <w:rFonts w:ascii="Times New Roman" w:hAnsi="Times New Roman" w:cs="Times New Roman"/>
          <w:i/>
          <w:sz w:val="20"/>
          <w:szCs w:val="20"/>
        </w:rPr>
        <w:t>Coastal Adaptation, Government Subsidized Insurance, and Perverse Incentives to Stay</w:t>
      </w:r>
      <w:r w:rsidRPr="00DB58BB">
        <w:rPr>
          <w:rFonts w:ascii="Times New Roman" w:hAnsi="Times New Roman" w:cs="Times New Roman"/>
          <w:sz w:val="20"/>
          <w:szCs w:val="20"/>
        </w:rPr>
        <w:t>, XX CLIMATIC CHANGE XX-XX (forthcoming 2018).</w:t>
      </w:r>
    </w:p>
    <w:p w14:paraId="4B0145A6" w14:textId="77777777" w:rsidR="00DB58BB" w:rsidRDefault="00DB58BB" w:rsidP="00DB58BB">
      <w:pPr>
        <w:widowControl/>
        <w:ind w:left="540" w:hanging="360"/>
        <w:rPr>
          <w:rFonts w:ascii="Times New Roman" w:hAnsi="Times New Roman" w:cs="Times New Roman"/>
          <w:sz w:val="20"/>
          <w:szCs w:val="20"/>
        </w:rPr>
      </w:pPr>
    </w:p>
    <w:p w14:paraId="05A6C270" w14:textId="0AD9D710" w:rsidR="00DB58BB" w:rsidRPr="00DB58BB" w:rsidRDefault="00DB58BB"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12.</w:t>
      </w:r>
      <w:r>
        <w:rPr>
          <w:rFonts w:ascii="Times New Roman" w:hAnsi="Times New Roman" w:cs="Times New Roman"/>
          <w:sz w:val="20"/>
          <w:szCs w:val="20"/>
        </w:rPr>
        <w:tab/>
      </w:r>
      <w:r w:rsidRPr="00DB58BB">
        <w:rPr>
          <w:rFonts w:ascii="Times New Roman" w:hAnsi="Times New Roman" w:cs="Times New Roman"/>
          <w:sz w:val="20"/>
          <w:szCs w:val="20"/>
        </w:rPr>
        <w:t xml:space="preserve">Robin </w:t>
      </w:r>
      <w:proofErr w:type="spellStart"/>
      <w:r w:rsidRPr="00DB58BB">
        <w:rPr>
          <w:rFonts w:ascii="Times New Roman" w:hAnsi="Times New Roman" w:cs="Times New Roman"/>
          <w:sz w:val="20"/>
          <w:szCs w:val="20"/>
        </w:rPr>
        <w:t>Kundis</w:t>
      </w:r>
      <w:proofErr w:type="spellEnd"/>
      <w:r w:rsidRPr="00DB58BB">
        <w:rPr>
          <w:rFonts w:ascii="Times New Roman" w:hAnsi="Times New Roman" w:cs="Times New Roman"/>
          <w:sz w:val="20"/>
          <w:szCs w:val="20"/>
        </w:rPr>
        <w:t xml:space="preserve"> Craig, </w:t>
      </w:r>
      <w:r w:rsidRPr="00DB58BB">
        <w:rPr>
          <w:rFonts w:ascii="Times New Roman" w:hAnsi="Times New Roman" w:cs="Times New Roman"/>
          <w:i/>
          <w:sz w:val="20"/>
          <w:szCs w:val="20"/>
        </w:rPr>
        <w:t>Climate Change and Common but Differentiated Responsibilities for the Ocean</w:t>
      </w:r>
      <w:r w:rsidRPr="00DB58BB">
        <w:rPr>
          <w:rFonts w:ascii="Times New Roman" w:hAnsi="Times New Roman" w:cs="Times New Roman"/>
          <w:sz w:val="20"/>
          <w:szCs w:val="20"/>
        </w:rPr>
        <w:t>, 11:4 CARBON &amp; CLIMATE LAW REVIEW 325-334 (Oct. 2017) (European Union).</w:t>
      </w:r>
    </w:p>
    <w:p w14:paraId="621C278C" w14:textId="77777777" w:rsidR="00DB58BB" w:rsidRDefault="00DB58BB" w:rsidP="00DB58BB">
      <w:pPr>
        <w:widowControl/>
        <w:ind w:left="540" w:hanging="360"/>
        <w:rPr>
          <w:rFonts w:ascii="Times New Roman" w:hAnsi="Times New Roman" w:cs="Times New Roman"/>
          <w:sz w:val="20"/>
          <w:szCs w:val="20"/>
        </w:rPr>
      </w:pPr>
    </w:p>
    <w:p w14:paraId="697DFF74" w14:textId="6D26228A" w:rsidR="00DB58BB" w:rsidRPr="00DB58BB" w:rsidRDefault="00DB58BB"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13.</w:t>
      </w:r>
      <w:r>
        <w:rPr>
          <w:rFonts w:ascii="Times New Roman" w:hAnsi="Times New Roman" w:cs="Times New Roman"/>
          <w:sz w:val="20"/>
          <w:szCs w:val="20"/>
        </w:rPr>
        <w:tab/>
      </w:r>
      <w:r w:rsidRPr="00DB58BB">
        <w:rPr>
          <w:rFonts w:ascii="Times New Roman" w:hAnsi="Times New Roman" w:cs="Times New Roman"/>
          <w:sz w:val="20"/>
          <w:szCs w:val="20"/>
        </w:rPr>
        <w:t xml:space="preserve">Robin </w:t>
      </w:r>
      <w:proofErr w:type="spellStart"/>
      <w:r w:rsidRPr="00DB58BB">
        <w:rPr>
          <w:rFonts w:ascii="Times New Roman" w:hAnsi="Times New Roman" w:cs="Times New Roman"/>
          <w:sz w:val="20"/>
          <w:szCs w:val="20"/>
        </w:rPr>
        <w:t>Kundis</w:t>
      </w:r>
      <w:proofErr w:type="spellEnd"/>
      <w:r w:rsidRPr="00DB58BB">
        <w:rPr>
          <w:rFonts w:ascii="Times New Roman" w:hAnsi="Times New Roman" w:cs="Times New Roman"/>
          <w:sz w:val="20"/>
          <w:szCs w:val="20"/>
        </w:rPr>
        <w:t xml:space="preserve"> Craig, </w:t>
      </w:r>
      <w:r w:rsidRPr="00DB58BB">
        <w:rPr>
          <w:rFonts w:ascii="Times New Roman" w:hAnsi="Times New Roman" w:cs="Times New Roman"/>
          <w:i/>
          <w:sz w:val="20"/>
          <w:szCs w:val="20"/>
        </w:rPr>
        <w:t>Labeling of Genetically-Engineered Foods: An Update from One of the Front Lines of Federalism</w:t>
      </w:r>
      <w:r w:rsidRPr="00DB58BB">
        <w:rPr>
          <w:rFonts w:ascii="Times New Roman" w:hAnsi="Times New Roman" w:cs="Times New Roman"/>
          <w:sz w:val="20"/>
          <w:szCs w:val="20"/>
        </w:rPr>
        <w:t>, 47 ENVIRONMENTAL LAW 609-646 (Fall 2017). Invited article in connection with the Lewis &amp; Clark School of Law Annual Symposium, 21st Century Food Law, held April 7, 2017.</w:t>
      </w:r>
    </w:p>
    <w:p w14:paraId="6B07EB8F" w14:textId="77777777" w:rsidR="00DB58BB" w:rsidRDefault="00DB58BB" w:rsidP="00DB58BB">
      <w:pPr>
        <w:widowControl/>
        <w:ind w:left="540" w:hanging="360"/>
        <w:rPr>
          <w:rFonts w:ascii="Times New Roman" w:hAnsi="Times New Roman" w:cs="Times New Roman"/>
          <w:sz w:val="20"/>
          <w:szCs w:val="20"/>
        </w:rPr>
      </w:pPr>
    </w:p>
    <w:p w14:paraId="21BDEAE5" w14:textId="29E4CEA7" w:rsidR="00DB58BB" w:rsidRPr="00DB58BB" w:rsidRDefault="00DB58BB"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14.</w:t>
      </w:r>
      <w:r>
        <w:rPr>
          <w:rFonts w:ascii="Times New Roman" w:hAnsi="Times New Roman" w:cs="Times New Roman"/>
          <w:sz w:val="20"/>
          <w:szCs w:val="20"/>
        </w:rPr>
        <w:tab/>
      </w:r>
      <w:r w:rsidRPr="00DB58BB">
        <w:rPr>
          <w:rFonts w:ascii="Times New Roman" w:hAnsi="Times New Roman" w:cs="Times New Roman"/>
          <w:sz w:val="20"/>
          <w:szCs w:val="20"/>
        </w:rPr>
        <w:t xml:space="preserve">Robin </w:t>
      </w:r>
      <w:proofErr w:type="spellStart"/>
      <w:r w:rsidRPr="00DB58BB">
        <w:rPr>
          <w:rFonts w:ascii="Times New Roman" w:hAnsi="Times New Roman" w:cs="Times New Roman"/>
          <w:sz w:val="20"/>
          <w:szCs w:val="20"/>
        </w:rPr>
        <w:t>Kundis</w:t>
      </w:r>
      <w:proofErr w:type="spellEnd"/>
      <w:r w:rsidRPr="00DB58BB">
        <w:rPr>
          <w:rFonts w:ascii="Times New Roman" w:hAnsi="Times New Roman" w:cs="Times New Roman"/>
          <w:sz w:val="20"/>
          <w:szCs w:val="20"/>
        </w:rPr>
        <w:t xml:space="preserve"> Craig &amp; Catherine </w:t>
      </w:r>
      <w:proofErr w:type="spellStart"/>
      <w:r w:rsidRPr="00DB58BB">
        <w:rPr>
          <w:rFonts w:ascii="Times New Roman" w:hAnsi="Times New Roman" w:cs="Times New Roman"/>
          <w:sz w:val="20"/>
          <w:szCs w:val="20"/>
        </w:rPr>
        <w:t>Danley</w:t>
      </w:r>
      <w:proofErr w:type="spellEnd"/>
      <w:r w:rsidRPr="00DB58BB">
        <w:rPr>
          <w:rFonts w:ascii="Times New Roman" w:hAnsi="Times New Roman" w:cs="Times New Roman"/>
          <w:sz w:val="20"/>
          <w:szCs w:val="20"/>
        </w:rPr>
        <w:t xml:space="preserve">, </w:t>
      </w:r>
      <w:r w:rsidRPr="00DB58BB">
        <w:rPr>
          <w:rFonts w:ascii="Times New Roman" w:hAnsi="Times New Roman" w:cs="Times New Roman"/>
          <w:i/>
          <w:sz w:val="20"/>
          <w:szCs w:val="20"/>
        </w:rPr>
        <w:t>Federal Fisheries Management: A Quantitative Assessment of Federal Fisheries Litigation Since 1976</w:t>
      </w:r>
      <w:r w:rsidRPr="00DB58BB">
        <w:rPr>
          <w:rFonts w:ascii="Times New Roman" w:hAnsi="Times New Roman" w:cs="Times New Roman"/>
          <w:sz w:val="20"/>
          <w:szCs w:val="20"/>
        </w:rPr>
        <w:t>, XX JOURNAL OF LAND USE &amp; ENVIRONMENTAL LAW XXX (forthcoming Fall 2017). Invited essay in connection with the Florida State University College of Law’s symposium, Environmental Law Without Courts, held September 16, 2016.</w:t>
      </w:r>
    </w:p>
    <w:p w14:paraId="49D8A054" w14:textId="77777777" w:rsidR="00DB58BB" w:rsidRDefault="00DB58BB" w:rsidP="00DB58BB">
      <w:pPr>
        <w:widowControl/>
        <w:ind w:left="540" w:hanging="360"/>
        <w:rPr>
          <w:rFonts w:ascii="Times New Roman" w:hAnsi="Times New Roman" w:cs="Times New Roman"/>
          <w:sz w:val="20"/>
          <w:szCs w:val="20"/>
        </w:rPr>
      </w:pPr>
    </w:p>
    <w:p w14:paraId="0DE9204C" w14:textId="4AE7A01F" w:rsidR="00DB58BB" w:rsidRPr="00DB58BB" w:rsidRDefault="00DB58BB"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15.</w:t>
      </w:r>
      <w:r>
        <w:rPr>
          <w:rFonts w:ascii="Times New Roman" w:hAnsi="Times New Roman" w:cs="Times New Roman"/>
          <w:sz w:val="20"/>
          <w:szCs w:val="20"/>
        </w:rPr>
        <w:tab/>
      </w:r>
      <w:r w:rsidRPr="00DB58BB">
        <w:rPr>
          <w:rFonts w:ascii="Times New Roman" w:hAnsi="Times New Roman" w:cs="Times New Roman"/>
          <w:sz w:val="20"/>
          <w:szCs w:val="20"/>
        </w:rPr>
        <w:t xml:space="preserve">Robin </w:t>
      </w:r>
      <w:proofErr w:type="spellStart"/>
      <w:r w:rsidRPr="00DB58BB">
        <w:rPr>
          <w:rFonts w:ascii="Times New Roman" w:hAnsi="Times New Roman" w:cs="Times New Roman"/>
          <w:sz w:val="20"/>
          <w:szCs w:val="20"/>
        </w:rPr>
        <w:t>Kundis</w:t>
      </w:r>
      <w:proofErr w:type="spellEnd"/>
      <w:r w:rsidRPr="00DB58BB">
        <w:rPr>
          <w:rFonts w:ascii="Times New Roman" w:hAnsi="Times New Roman" w:cs="Times New Roman"/>
          <w:sz w:val="20"/>
          <w:szCs w:val="20"/>
        </w:rPr>
        <w:t xml:space="preserve"> Craig, J.B. </w:t>
      </w:r>
      <w:proofErr w:type="spellStart"/>
      <w:r w:rsidRPr="00DB58BB">
        <w:rPr>
          <w:rFonts w:ascii="Times New Roman" w:hAnsi="Times New Roman" w:cs="Times New Roman"/>
          <w:sz w:val="20"/>
          <w:szCs w:val="20"/>
        </w:rPr>
        <w:t>Ruhl</w:t>
      </w:r>
      <w:proofErr w:type="spellEnd"/>
      <w:r w:rsidRPr="00DB58BB">
        <w:rPr>
          <w:rFonts w:ascii="Times New Roman" w:hAnsi="Times New Roman" w:cs="Times New Roman"/>
          <w:sz w:val="20"/>
          <w:szCs w:val="20"/>
        </w:rPr>
        <w:t xml:space="preserve">, Eleanor D. Brown, &amp; Bryon K. Williams, </w:t>
      </w:r>
      <w:r w:rsidRPr="00DB58BB">
        <w:rPr>
          <w:rFonts w:ascii="Times New Roman" w:hAnsi="Times New Roman" w:cs="Times New Roman"/>
          <w:i/>
          <w:sz w:val="20"/>
          <w:szCs w:val="20"/>
        </w:rPr>
        <w:t>Designing Administrat</w:t>
      </w:r>
      <w:r w:rsidRPr="00DB58BB">
        <w:rPr>
          <w:rFonts w:ascii="Times New Roman" w:hAnsi="Times New Roman" w:cs="Times New Roman"/>
          <w:i/>
          <w:sz w:val="20"/>
          <w:szCs w:val="20"/>
        </w:rPr>
        <w:t>ion Law for Adaptive Management</w:t>
      </w:r>
      <w:r>
        <w:rPr>
          <w:rFonts w:ascii="Times New Roman" w:hAnsi="Times New Roman" w:cs="Times New Roman"/>
          <w:sz w:val="20"/>
          <w:szCs w:val="20"/>
        </w:rPr>
        <w:t>,</w:t>
      </w:r>
      <w:r w:rsidRPr="00DB58BB">
        <w:rPr>
          <w:rFonts w:ascii="Times New Roman" w:hAnsi="Times New Roman" w:cs="Times New Roman"/>
          <w:sz w:val="20"/>
          <w:szCs w:val="20"/>
        </w:rPr>
        <w:t xml:space="preserve"> 12:7 ENVIRONMENTAL RESEARCH LETTERS 074018 (July 10, 2017), https://doi.org/10.1088/1748-9326/aa7037 (law review article substantially reworked for a science and policy audience).</w:t>
      </w:r>
    </w:p>
    <w:p w14:paraId="32F6979D" w14:textId="77777777" w:rsidR="00DB58BB" w:rsidRDefault="00DB58BB" w:rsidP="00DB58BB">
      <w:pPr>
        <w:widowControl/>
        <w:ind w:left="540" w:hanging="360"/>
        <w:rPr>
          <w:rFonts w:ascii="Times New Roman" w:hAnsi="Times New Roman" w:cs="Times New Roman"/>
          <w:sz w:val="20"/>
          <w:szCs w:val="20"/>
        </w:rPr>
      </w:pPr>
    </w:p>
    <w:p w14:paraId="4388B390" w14:textId="39231E0E" w:rsidR="00DB58BB" w:rsidRPr="00DB58BB" w:rsidRDefault="00DB58BB"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16.</w:t>
      </w:r>
      <w:r>
        <w:rPr>
          <w:rFonts w:ascii="Times New Roman" w:hAnsi="Times New Roman" w:cs="Times New Roman"/>
          <w:sz w:val="20"/>
          <w:szCs w:val="20"/>
        </w:rPr>
        <w:tab/>
      </w:r>
      <w:r w:rsidRPr="00DB58BB">
        <w:rPr>
          <w:rFonts w:ascii="Times New Roman" w:hAnsi="Times New Roman" w:cs="Times New Roman"/>
          <w:sz w:val="20"/>
          <w:szCs w:val="20"/>
        </w:rPr>
        <w:t xml:space="preserve">Robin </w:t>
      </w:r>
      <w:proofErr w:type="spellStart"/>
      <w:r w:rsidRPr="00DB58BB">
        <w:rPr>
          <w:rFonts w:ascii="Times New Roman" w:hAnsi="Times New Roman" w:cs="Times New Roman"/>
          <w:sz w:val="20"/>
          <w:szCs w:val="20"/>
        </w:rPr>
        <w:t>Kundis</w:t>
      </w:r>
      <w:proofErr w:type="spellEnd"/>
      <w:r w:rsidRPr="00DB58BB">
        <w:rPr>
          <w:rFonts w:ascii="Times New Roman" w:hAnsi="Times New Roman" w:cs="Times New Roman"/>
          <w:sz w:val="20"/>
          <w:szCs w:val="20"/>
        </w:rPr>
        <w:t xml:space="preserve"> Craig, </w:t>
      </w:r>
      <w:proofErr w:type="spellStart"/>
      <w:r w:rsidRPr="00DB58BB">
        <w:rPr>
          <w:rFonts w:ascii="Times New Roman" w:hAnsi="Times New Roman" w:cs="Times New Roman"/>
          <w:sz w:val="20"/>
          <w:szCs w:val="20"/>
        </w:rPr>
        <w:t>Ahjond</w:t>
      </w:r>
      <w:proofErr w:type="spellEnd"/>
      <w:r w:rsidRPr="00DB58BB">
        <w:rPr>
          <w:rFonts w:ascii="Times New Roman" w:hAnsi="Times New Roman" w:cs="Times New Roman"/>
          <w:sz w:val="20"/>
          <w:szCs w:val="20"/>
        </w:rPr>
        <w:t xml:space="preserve"> S. </w:t>
      </w:r>
      <w:proofErr w:type="spellStart"/>
      <w:r w:rsidRPr="00DB58BB">
        <w:rPr>
          <w:rFonts w:ascii="Times New Roman" w:hAnsi="Times New Roman" w:cs="Times New Roman"/>
          <w:sz w:val="20"/>
          <w:szCs w:val="20"/>
        </w:rPr>
        <w:t>Garmestani</w:t>
      </w:r>
      <w:proofErr w:type="spellEnd"/>
      <w:r w:rsidRPr="00DB58BB">
        <w:rPr>
          <w:rFonts w:ascii="Times New Roman" w:hAnsi="Times New Roman" w:cs="Times New Roman"/>
          <w:sz w:val="20"/>
          <w:szCs w:val="20"/>
        </w:rPr>
        <w:t xml:space="preserve">, Craig R. Allen, Craig Anthony (Tony) Arnold, Hannah </w:t>
      </w:r>
      <w:proofErr w:type="spellStart"/>
      <w:r w:rsidRPr="00DB58BB">
        <w:rPr>
          <w:rFonts w:ascii="Times New Roman" w:hAnsi="Times New Roman" w:cs="Times New Roman"/>
          <w:sz w:val="20"/>
          <w:szCs w:val="20"/>
        </w:rPr>
        <w:t>Birgé</w:t>
      </w:r>
      <w:proofErr w:type="spellEnd"/>
      <w:r w:rsidRPr="00DB58BB">
        <w:rPr>
          <w:rFonts w:ascii="Times New Roman" w:hAnsi="Times New Roman" w:cs="Times New Roman"/>
          <w:sz w:val="20"/>
          <w:szCs w:val="20"/>
        </w:rPr>
        <w:t xml:space="preserve">, Daniel A. </w:t>
      </w:r>
      <w:proofErr w:type="spellStart"/>
      <w:r w:rsidRPr="00DB58BB">
        <w:rPr>
          <w:rFonts w:ascii="Times New Roman" w:hAnsi="Times New Roman" w:cs="Times New Roman"/>
          <w:sz w:val="20"/>
          <w:szCs w:val="20"/>
        </w:rPr>
        <w:t>DeCaro</w:t>
      </w:r>
      <w:proofErr w:type="spellEnd"/>
      <w:r w:rsidRPr="00DB58BB">
        <w:rPr>
          <w:rFonts w:ascii="Times New Roman" w:hAnsi="Times New Roman" w:cs="Times New Roman"/>
          <w:sz w:val="20"/>
          <w:szCs w:val="20"/>
        </w:rPr>
        <w:t xml:space="preserve">, Alexander K. </w:t>
      </w:r>
      <w:proofErr w:type="spellStart"/>
      <w:r w:rsidRPr="00DB58BB">
        <w:rPr>
          <w:rFonts w:ascii="Times New Roman" w:hAnsi="Times New Roman" w:cs="Times New Roman"/>
          <w:sz w:val="20"/>
          <w:szCs w:val="20"/>
        </w:rPr>
        <w:t>Fremier</w:t>
      </w:r>
      <w:proofErr w:type="spellEnd"/>
      <w:r w:rsidRPr="00DB58BB">
        <w:rPr>
          <w:rFonts w:ascii="Times New Roman" w:hAnsi="Times New Roman" w:cs="Times New Roman"/>
          <w:sz w:val="20"/>
          <w:szCs w:val="20"/>
        </w:rPr>
        <w:t xml:space="preserve">, Hannah Gosnell, &amp; </w:t>
      </w:r>
      <w:proofErr w:type="spellStart"/>
      <w:r w:rsidRPr="00DB58BB">
        <w:rPr>
          <w:rFonts w:ascii="Times New Roman" w:hAnsi="Times New Roman" w:cs="Times New Roman"/>
          <w:sz w:val="20"/>
          <w:szCs w:val="20"/>
        </w:rPr>
        <w:t>Edella</w:t>
      </w:r>
      <w:proofErr w:type="spellEnd"/>
      <w:r w:rsidRPr="00DB58BB">
        <w:rPr>
          <w:rFonts w:ascii="Times New Roman" w:hAnsi="Times New Roman" w:cs="Times New Roman"/>
          <w:sz w:val="20"/>
          <w:szCs w:val="20"/>
        </w:rPr>
        <w:t xml:space="preserve"> </w:t>
      </w:r>
      <w:proofErr w:type="spellStart"/>
      <w:r w:rsidRPr="00DB58BB">
        <w:rPr>
          <w:rFonts w:ascii="Times New Roman" w:hAnsi="Times New Roman" w:cs="Times New Roman"/>
          <w:sz w:val="20"/>
          <w:szCs w:val="20"/>
        </w:rPr>
        <w:t>Schlager</w:t>
      </w:r>
      <w:proofErr w:type="spellEnd"/>
      <w:r w:rsidRPr="00DB58BB">
        <w:rPr>
          <w:rFonts w:ascii="Times New Roman" w:hAnsi="Times New Roman" w:cs="Times New Roman"/>
          <w:sz w:val="20"/>
          <w:szCs w:val="20"/>
        </w:rPr>
        <w:t xml:space="preserve">, </w:t>
      </w:r>
      <w:r w:rsidRPr="00DB58BB">
        <w:rPr>
          <w:rFonts w:ascii="Times New Roman" w:hAnsi="Times New Roman" w:cs="Times New Roman"/>
          <w:i/>
          <w:sz w:val="20"/>
          <w:szCs w:val="20"/>
        </w:rPr>
        <w:t>Balancing stability and flexibility in adaptive governance: The new challenges and a review of tools available</w:t>
      </w:r>
      <w:r w:rsidRPr="00DB58BB">
        <w:rPr>
          <w:rFonts w:ascii="Times New Roman" w:hAnsi="Times New Roman" w:cs="Times New Roman"/>
          <w:sz w:val="20"/>
          <w:szCs w:val="20"/>
        </w:rPr>
        <w:t xml:space="preserve">, 22(2) ECOLOGY &amp; SOCIETY 3 [online] (April 2017) URL: </w:t>
      </w:r>
      <w:proofErr w:type="gramStart"/>
      <w:r w:rsidRPr="00DB58BB">
        <w:rPr>
          <w:rFonts w:ascii="Times New Roman" w:hAnsi="Times New Roman" w:cs="Times New Roman"/>
          <w:sz w:val="20"/>
          <w:szCs w:val="20"/>
        </w:rPr>
        <w:t>http://www.ecologyandsociety.org/vol22/iss2/art3/  or</w:t>
      </w:r>
      <w:proofErr w:type="gramEnd"/>
      <w:r w:rsidRPr="00DB58BB">
        <w:rPr>
          <w:rFonts w:ascii="Times New Roman" w:hAnsi="Times New Roman" w:cs="Times New Roman"/>
          <w:sz w:val="20"/>
          <w:szCs w:val="20"/>
        </w:rPr>
        <w:t xml:space="preserve"> https://doi.org/10.5751/ES-08983-220203.</w:t>
      </w:r>
    </w:p>
    <w:p w14:paraId="4B574984" w14:textId="17003268" w:rsidR="00DB58BB" w:rsidRDefault="00DB58BB" w:rsidP="00DB58BB">
      <w:pPr>
        <w:widowControl/>
        <w:ind w:left="540" w:hanging="360"/>
        <w:rPr>
          <w:rFonts w:ascii="Times New Roman" w:hAnsi="Times New Roman" w:cs="Times New Roman"/>
          <w:sz w:val="20"/>
          <w:szCs w:val="20"/>
        </w:rPr>
      </w:pPr>
    </w:p>
    <w:p w14:paraId="4DE52565" w14:textId="1378E4EC" w:rsidR="00DB58BB" w:rsidRPr="00DB58BB" w:rsidRDefault="00DB58BB"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17.</w:t>
      </w:r>
      <w:r>
        <w:rPr>
          <w:rFonts w:ascii="Times New Roman" w:hAnsi="Times New Roman" w:cs="Times New Roman"/>
          <w:sz w:val="20"/>
          <w:szCs w:val="20"/>
        </w:rPr>
        <w:tab/>
      </w:r>
      <w:r w:rsidRPr="00DB58BB">
        <w:rPr>
          <w:rFonts w:ascii="Times New Roman" w:hAnsi="Times New Roman" w:cs="Times New Roman"/>
          <w:sz w:val="20"/>
          <w:szCs w:val="20"/>
        </w:rPr>
        <w:t xml:space="preserve">Robin </w:t>
      </w:r>
      <w:proofErr w:type="spellStart"/>
      <w:r w:rsidRPr="00DB58BB">
        <w:rPr>
          <w:rFonts w:ascii="Times New Roman" w:hAnsi="Times New Roman" w:cs="Times New Roman"/>
          <w:sz w:val="20"/>
          <w:szCs w:val="20"/>
        </w:rPr>
        <w:t>Kundis</w:t>
      </w:r>
      <w:proofErr w:type="spellEnd"/>
      <w:r w:rsidRPr="00DB58BB">
        <w:rPr>
          <w:rFonts w:ascii="Times New Roman" w:hAnsi="Times New Roman" w:cs="Times New Roman"/>
          <w:sz w:val="20"/>
          <w:szCs w:val="20"/>
        </w:rPr>
        <w:t xml:space="preserve"> Craig, </w:t>
      </w:r>
      <w:r w:rsidRPr="00DB58BB">
        <w:rPr>
          <w:rFonts w:ascii="Times New Roman" w:hAnsi="Times New Roman" w:cs="Times New Roman"/>
          <w:i/>
          <w:sz w:val="20"/>
          <w:szCs w:val="20"/>
        </w:rPr>
        <w:t>Putting Resilience Theory into Practice: The Example of Fisheries Management</w:t>
      </w:r>
      <w:r w:rsidRPr="00DB58BB">
        <w:rPr>
          <w:rFonts w:ascii="Times New Roman" w:hAnsi="Times New Roman" w:cs="Times New Roman"/>
          <w:sz w:val="20"/>
          <w:szCs w:val="20"/>
        </w:rPr>
        <w:t>, 31:3 NATURAL RESOURCES &amp; ENVIRONMENT 3-7 (Winter 2017).</w:t>
      </w:r>
    </w:p>
    <w:p w14:paraId="1FF2E7C3" w14:textId="77777777" w:rsidR="00DB58BB" w:rsidRDefault="00DB58BB" w:rsidP="00DB58BB">
      <w:pPr>
        <w:widowControl/>
        <w:ind w:left="540" w:hanging="360"/>
        <w:rPr>
          <w:rFonts w:ascii="Times New Roman" w:hAnsi="Times New Roman" w:cs="Times New Roman"/>
          <w:sz w:val="20"/>
          <w:szCs w:val="20"/>
        </w:rPr>
      </w:pPr>
    </w:p>
    <w:p w14:paraId="6AD872FF" w14:textId="2802EDD1" w:rsidR="00DB58BB" w:rsidRPr="00DB58BB" w:rsidRDefault="00DB58BB"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18.</w:t>
      </w:r>
      <w:r>
        <w:rPr>
          <w:rFonts w:ascii="Times New Roman" w:hAnsi="Times New Roman" w:cs="Times New Roman"/>
          <w:sz w:val="20"/>
          <w:szCs w:val="20"/>
        </w:rPr>
        <w:tab/>
      </w:r>
      <w:r w:rsidRPr="00DB58BB">
        <w:rPr>
          <w:rFonts w:ascii="Times New Roman" w:hAnsi="Times New Roman" w:cs="Times New Roman"/>
          <w:sz w:val="20"/>
          <w:szCs w:val="20"/>
        </w:rPr>
        <w:t xml:space="preserve">Brian C. Chaffin, </w:t>
      </w:r>
      <w:proofErr w:type="spellStart"/>
      <w:r w:rsidRPr="00DB58BB">
        <w:rPr>
          <w:rFonts w:ascii="Times New Roman" w:hAnsi="Times New Roman" w:cs="Times New Roman"/>
          <w:sz w:val="20"/>
          <w:szCs w:val="20"/>
        </w:rPr>
        <w:t>Ahjond</w:t>
      </w:r>
      <w:proofErr w:type="spellEnd"/>
      <w:r w:rsidRPr="00DB58BB">
        <w:rPr>
          <w:rFonts w:ascii="Times New Roman" w:hAnsi="Times New Roman" w:cs="Times New Roman"/>
          <w:sz w:val="20"/>
          <w:szCs w:val="20"/>
        </w:rPr>
        <w:t xml:space="preserve"> S. </w:t>
      </w:r>
      <w:proofErr w:type="spellStart"/>
      <w:r w:rsidRPr="00DB58BB">
        <w:rPr>
          <w:rFonts w:ascii="Times New Roman" w:hAnsi="Times New Roman" w:cs="Times New Roman"/>
          <w:sz w:val="20"/>
          <w:szCs w:val="20"/>
        </w:rPr>
        <w:t>Garmestani</w:t>
      </w:r>
      <w:proofErr w:type="spellEnd"/>
      <w:r w:rsidRPr="00DB58BB">
        <w:rPr>
          <w:rFonts w:ascii="Times New Roman" w:hAnsi="Times New Roman" w:cs="Times New Roman"/>
          <w:sz w:val="20"/>
          <w:szCs w:val="20"/>
        </w:rPr>
        <w:t xml:space="preserve">, Lance H. Gunderson, Melinda Harm Benson, David G. </w:t>
      </w:r>
      <w:proofErr w:type="spellStart"/>
      <w:r w:rsidRPr="00DB58BB">
        <w:rPr>
          <w:rFonts w:ascii="Times New Roman" w:hAnsi="Times New Roman" w:cs="Times New Roman"/>
          <w:sz w:val="20"/>
          <w:szCs w:val="20"/>
        </w:rPr>
        <w:t>Angeler</w:t>
      </w:r>
      <w:proofErr w:type="spellEnd"/>
      <w:r w:rsidRPr="00DB58BB">
        <w:rPr>
          <w:rFonts w:ascii="Times New Roman" w:hAnsi="Times New Roman" w:cs="Times New Roman"/>
          <w:sz w:val="20"/>
          <w:szCs w:val="20"/>
        </w:rPr>
        <w:t xml:space="preserve">, Craig A. Arnold, Barbara </w:t>
      </w:r>
      <w:proofErr w:type="spellStart"/>
      <w:r w:rsidRPr="00DB58BB">
        <w:rPr>
          <w:rFonts w:ascii="Times New Roman" w:hAnsi="Times New Roman" w:cs="Times New Roman"/>
          <w:sz w:val="20"/>
          <w:szCs w:val="20"/>
        </w:rPr>
        <w:t>Cosens</w:t>
      </w:r>
      <w:proofErr w:type="spellEnd"/>
      <w:r w:rsidRPr="00DB58BB">
        <w:rPr>
          <w:rFonts w:ascii="Times New Roman" w:hAnsi="Times New Roman" w:cs="Times New Roman"/>
          <w:sz w:val="20"/>
          <w:szCs w:val="20"/>
        </w:rPr>
        <w:t xml:space="preserve">, Robin </w:t>
      </w:r>
      <w:proofErr w:type="spellStart"/>
      <w:r w:rsidRPr="00DB58BB">
        <w:rPr>
          <w:rFonts w:ascii="Times New Roman" w:hAnsi="Times New Roman" w:cs="Times New Roman"/>
          <w:sz w:val="20"/>
          <w:szCs w:val="20"/>
        </w:rPr>
        <w:t>Kundis</w:t>
      </w:r>
      <w:proofErr w:type="spellEnd"/>
      <w:r w:rsidRPr="00DB58BB">
        <w:rPr>
          <w:rFonts w:ascii="Times New Roman" w:hAnsi="Times New Roman" w:cs="Times New Roman"/>
          <w:sz w:val="20"/>
          <w:szCs w:val="20"/>
        </w:rPr>
        <w:t xml:space="preserve"> Craig, J.B. </w:t>
      </w:r>
      <w:proofErr w:type="spellStart"/>
      <w:r w:rsidRPr="00DB58BB">
        <w:rPr>
          <w:rFonts w:ascii="Times New Roman" w:hAnsi="Times New Roman" w:cs="Times New Roman"/>
          <w:sz w:val="20"/>
          <w:szCs w:val="20"/>
        </w:rPr>
        <w:t>Ruhl</w:t>
      </w:r>
      <w:proofErr w:type="spellEnd"/>
      <w:r w:rsidRPr="00DB58BB">
        <w:rPr>
          <w:rFonts w:ascii="Times New Roman" w:hAnsi="Times New Roman" w:cs="Times New Roman"/>
          <w:sz w:val="20"/>
          <w:szCs w:val="20"/>
        </w:rPr>
        <w:t xml:space="preserve">, &amp; Craig R. Allen, </w:t>
      </w:r>
      <w:r w:rsidRPr="00943619">
        <w:rPr>
          <w:rFonts w:ascii="Times New Roman" w:hAnsi="Times New Roman" w:cs="Times New Roman"/>
          <w:i/>
          <w:sz w:val="20"/>
          <w:szCs w:val="20"/>
        </w:rPr>
        <w:t>Transfor</w:t>
      </w:r>
      <w:r w:rsidR="00943619" w:rsidRPr="00943619">
        <w:rPr>
          <w:rFonts w:ascii="Times New Roman" w:hAnsi="Times New Roman" w:cs="Times New Roman"/>
          <w:i/>
          <w:sz w:val="20"/>
          <w:szCs w:val="20"/>
        </w:rPr>
        <w:t>mative Environmental Governance</w:t>
      </w:r>
      <w:r w:rsidR="00943619">
        <w:rPr>
          <w:rFonts w:ascii="Times New Roman" w:hAnsi="Times New Roman" w:cs="Times New Roman"/>
          <w:sz w:val="20"/>
          <w:szCs w:val="20"/>
        </w:rPr>
        <w:t>,</w:t>
      </w:r>
      <w:r w:rsidRPr="00DB58BB">
        <w:rPr>
          <w:rFonts w:ascii="Times New Roman" w:hAnsi="Times New Roman" w:cs="Times New Roman"/>
          <w:sz w:val="20"/>
          <w:szCs w:val="20"/>
        </w:rPr>
        <w:t xml:space="preserve"> 41 ANNUAL REVIEW OF ENVIRONMENT AND RESOURCES 399-423 (Oct. 2016), http://www.annualreviews.org/doi/abs/10.1146/annurev-environ-110615-085817.</w:t>
      </w:r>
    </w:p>
    <w:p w14:paraId="136A358F" w14:textId="77777777" w:rsidR="00943619" w:rsidRDefault="00943619" w:rsidP="00DB58BB">
      <w:pPr>
        <w:widowControl/>
        <w:ind w:left="540" w:hanging="360"/>
        <w:rPr>
          <w:rFonts w:ascii="Times New Roman" w:hAnsi="Times New Roman" w:cs="Times New Roman"/>
          <w:sz w:val="20"/>
          <w:szCs w:val="20"/>
        </w:rPr>
      </w:pPr>
    </w:p>
    <w:p w14:paraId="0CC0A2A4" w14:textId="6C955F20" w:rsidR="00DB58BB" w:rsidRPr="00DB58BB" w:rsidRDefault="00943619"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19.</w:t>
      </w:r>
      <w:r>
        <w:rPr>
          <w:rFonts w:ascii="Times New Roman" w:hAnsi="Times New Roman" w:cs="Times New Roman"/>
          <w:sz w:val="20"/>
          <w:szCs w:val="20"/>
        </w:rPr>
        <w:tab/>
      </w:r>
      <w:r w:rsidR="00DB58BB" w:rsidRPr="00943619">
        <w:rPr>
          <w:rFonts w:ascii="Times New Roman" w:hAnsi="Times New Roman" w:cs="Times New Roman"/>
          <w:i/>
          <w:sz w:val="20"/>
          <w:szCs w:val="20"/>
        </w:rPr>
        <w:t xml:space="preserve">Robin </w:t>
      </w:r>
      <w:proofErr w:type="spellStart"/>
      <w:r w:rsidR="00DB58BB" w:rsidRPr="00943619">
        <w:rPr>
          <w:rFonts w:ascii="Times New Roman" w:hAnsi="Times New Roman" w:cs="Times New Roman"/>
          <w:i/>
          <w:sz w:val="20"/>
          <w:szCs w:val="20"/>
        </w:rPr>
        <w:t>Kundis</w:t>
      </w:r>
      <w:proofErr w:type="spellEnd"/>
      <w:r w:rsidR="00DB58BB" w:rsidRPr="00943619">
        <w:rPr>
          <w:rFonts w:ascii="Times New Roman" w:hAnsi="Times New Roman" w:cs="Times New Roman"/>
          <w:i/>
          <w:sz w:val="20"/>
          <w:szCs w:val="20"/>
        </w:rPr>
        <w:t xml:space="preserve"> Craig, Learning to Live with the Trickster: Narrating Climate Change and the Value of Resilience Thinking</w:t>
      </w:r>
      <w:r w:rsidR="00DB58BB" w:rsidRPr="00DB58BB">
        <w:rPr>
          <w:rFonts w:ascii="Times New Roman" w:hAnsi="Times New Roman" w:cs="Times New Roman"/>
          <w:sz w:val="20"/>
          <w:szCs w:val="20"/>
        </w:rPr>
        <w:t>, 33 PACE ENVTL. L. REV. 351-396 (Spring 2016).</w:t>
      </w:r>
    </w:p>
    <w:p w14:paraId="396F46F6" w14:textId="77777777" w:rsidR="00943619" w:rsidRDefault="00943619" w:rsidP="00DB58BB">
      <w:pPr>
        <w:widowControl/>
        <w:ind w:left="540" w:hanging="360"/>
        <w:rPr>
          <w:rFonts w:ascii="Times New Roman" w:hAnsi="Times New Roman" w:cs="Times New Roman"/>
          <w:sz w:val="20"/>
          <w:szCs w:val="20"/>
        </w:rPr>
      </w:pPr>
    </w:p>
    <w:p w14:paraId="552C26BF" w14:textId="7D021A6A" w:rsidR="00DB58BB" w:rsidRPr="00DB58BB" w:rsidRDefault="00943619"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20.</w:t>
      </w:r>
      <w:r>
        <w:rPr>
          <w:rFonts w:ascii="Times New Roman" w:hAnsi="Times New Roman" w:cs="Times New Roman"/>
          <w:sz w:val="20"/>
          <w:szCs w:val="20"/>
        </w:rPr>
        <w:tab/>
      </w:r>
      <w:r w:rsidR="00DB58BB" w:rsidRPr="00DB58BB">
        <w:rPr>
          <w:rFonts w:ascii="Times New Roman" w:hAnsi="Times New Roman" w:cs="Times New Roman"/>
          <w:sz w:val="20"/>
          <w:szCs w:val="20"/>
        </w:rPr>
        <w:t xml:space="preserve">Robin </w:t>
      </w:r>
      <w:proofErr w:type="spellStart"/>
      <w:r w:rsidR="00DB58BB" w:rsidRPr="00DB58BB">
        <w:rPr>
          <w:rFonts w:ascii="Times New Roman" w:hAnsi="Times New Roman" w:cs="Times New Roman"/>
          <w:sz w:val="20"/>
          <w:szCs w:val="20"/>
        </w:rPr>
        <w:t>Kundis</w:t>
      </w:r>
      <w:proofErr w:type="spellEnd"/>
      <w:r w:rsidR="00DB58BB" w:rsidRPr="00DB58BB">
        <w:rPr>
          <w:rFonts w:ascii="Times New Roman" w:hAnsi="Times New Roman" w:cs="Times New Roman"/>
          <w:sz w:val="20"/>
          <w:szCs w:val="20"/>
        </w:rPr>
        <w:t xml:space="preserve"> Craig, </w:t>
      </w:r>
      <w:r w:rsidR="00DB58BB" w:rsidRPr="00943619">
        <w:rPr>
          <w:rFonts w:ascii="Times New Roman" w:hAnsi="Times New Roman" w:cs="Times New Roman"/>
          <w:i/>
          <w:sz w:val="20"/>
          <w:szCs w:val="20"/>
        </w:rPr>
        <w:t xml:space="preserve">Becoming </w:t>
      </w:r>
      <w:proofErr w:type="spellStart"/>
      <w:r w:rsidR="00DB58BB" w:rsidRPr="00943619">
        <w:rPr>
          <w:rFonts w:ascii="Times New Roman" w:hAnsi="Times New Roman" w:cs="Times New Roman"/>
          <w:i/>
          <w:sz w:val="20"/>
          <w:szCs w:val="20"/>
        </w:rPr>
        <w:t>Landsick</w:t>
      </w:r>
      <w:proofErr w:type="spellEnd"/>
      <w:r w:rsidR="00DB58BB" w:rsidRPr="00943619">
        <w:rPr>
          <w:rFonts w:ascii="Times New Roman" w:hAnsi="Times New Roman" w:cs="Times New Roman"/>
          <w:i/>
          <w:sz w:val="20"/>
          <w:szCs w:val="20"/>
        </w:rPr>
        <w:t>: Rethinking Sustainability in an Age of Continuous, Visible, and Irreversible Change</w:t>
      </w:r>
      <w:r w:rsidR="00DB58BB" w:rsidRPr="00DB58BB">
        <w:rPr>
          <w:rFonts w:ascii="Times New Roman" w:hAnsi="Times New Roman" w:cs="Times New Roman"/>
          <w:sz w:val="20"/>
          <w:szCs w:val="20"/>
        </w:rPr>
        <w:t>, 46:2 ENVIRONMENTAL LAW REPORTER 10,141-50 (Feb. 2016) (reprint of book chapter).</w:t>
      </w:r>
    </w:p>
    <w:p w14:paraId="54BC468C" w14:textId="77777777" w:rsidR="00943619" w:rsidRDefault="00943619" w:rsidP="00DB58BB">
      <w:pPr>
        <w:widowControl/>
        <w:ind w:left="540" w:hanging="360"/>
        <w:rPr>
          <w:rFonts w:ascii="Times New Roman" w:hAnsi="Times New Roman" w:cs="Times New Roman"/>
          <w:sz w:val="20"/>
          <w:szCs w:val="20"/>
        </w:rPr>
      </w:pPr>
    </w:p>
    <w:p w14:paraId="19D75DEF" w14:textId="6740B09C" w:rsidR="00DB58BB" w:rsidRPr="00DB58BB" w:rsidRDefault="00943619"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21.</w:t>
      </w:r>
      <w:r>
        <w:rPr>
          <w:rFonts w:ascii="Times New Roman" w:hAnsi="Times New Roman" w:cs="Times New Roman"/>
          <w:sz w:val="20"/>
          <w:szCs w:val="20"/>
        </w:rPr>
        <w:tab/>
      </w:r>
      <w:r w:rsidR="00DB58BB" w:rsidRPr="00DB58BB">
        <w:rPr>
          <w:rFonts w:ascii="Times New Roman" w:hAnsi="Times New Roman" w:cs="Times New Roman"/>
          <w:sz w:val="20"/>
          <w:szCs w:val="20"/>
        </w:rPr>
        <w:t xml:space="preserve">Leslie Francis, Robin </w:t>
      </w:r>
      <w:proofErr w:type="spellStart"/>
      <w:r w:rsidR="00DB58BB" w:rsidRPr="00DB58BB">
        <w:rPr>
          <w:rFonts w:ascii="Times New Roman" w:hAnsi="Times New Roman" w:cs="Times New Roman"/>
          <w:sz w:val="20"/>
          <w:szCs w:val="20"/>
        </w:rPr>
        <w:t>Kundis</w:t>
      </w:r>
      <w:proofErr w:type="spellEnd"/>
      <w:r w:rsidR="00DB58BB" w:rsidRPr="00DB58BB">
        <w:rPr>
          <w:rFonts w:ascii="Times New Roman" w:hAnsi="Times New Roman" w:cs="Times New Roman"/>
          <w:sz w:val="20"/>
          <w:szCs w:val="20"/>
        </w:rPr>
        <w:t xml:space="preserve"> Craig &amp; Erika George, </w:t>
      </w:r>
      <w:r w:rsidR="00DB58BB" w:rsidRPr="00943619">
        <w:rPr>
          <w:rFonts w:ascii="Times New Roman" w:hAnsi="Times New Roman" w:cs="Times New Roman"/>
          <w:i/>
          <w:sz w:val="20"/>
          <w:szCs w:val="20"/>
        </w:rPr>
        <w:t>Genetically Modified Foods: An Alternative Look at t</w:t>
      </w:r>
      <w:r w:rsidRPr="00943619">
        <w:rPr>
          <w:rFonts w:ascii="Times New Roman" w:hAnsi="Times New Roman" w:cs="Times New Roman"/>
          <w:i/>
          <w:sz w:val="20"/>
          <w:szCs w:val="20"/>
        </w:rPr>
        <w:t>he Purpose for Product Labeling</w:t>
      </w:r>
      <w:r>
        <w:rPr>
          <w:rFonts w:ascii="Times New Roman" w:hAnsi="Times New Roman" w:cs="Times New Roman"/>
          <w:sz w:val="20"/>
          <w:szCs w:val="20"/>
        </w:rPr>
        <w:t>,</w:t>
      </w:r>
      <w:r w:rsidR="00DB58BB" w:rsidRPr="00DB58BB">
        <w:rPr>
          <w:rFonts w:ascii="Times New Roman" w:hAnsi="Times New Roman" w:cs="Times New Roman"/>
          <w:sz w:val="20"/>
          <w:szCs w:val="20"/>
        </w:rPr>
        <w:t xml:space="preserve"> 71:1 FOOD &amp; DRUG LAW JOURNAL 105-134 (2016) (peer reviewed; Georgetown University).</w:t>
      </w:r>
    </w:p>
    <w:p w14:paraId="37C450F3" w14:textId="77777777" w:rsidR="00943619" w:rsidRDefault="00943619" w:rsidP="00DB58BB">
      <w:pPr>
        <w:widowControl/>
        <w:ind w:left="540" w:hanging="360"/>
        <w:rPr>
          <w:rFonts w:ascii="Times New Roman" w:hAnsi="Times New Roman" w:cs="Times New Roman"/>
          <w:sz w:val="20"/>
          <w:szCs w:val="20"/>
        </w:rPr>
      </w:pPr>
    </w:p>
    <w:p w14:paraId="763B468E" w14:textId="016252EC" w:rsidR="00DB58BB" w:rsidRPr="00DB58BB" w:rsidRDefault="00943619"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22.</w:t>
      </w:r>
      <w:r>
        <w:rPr>
          <w:rFonts w:ascii="Times New Roman" w:hAnsi="Times New Roman" w:cs="Times New Roman"/>
          <w:sz w:val="20"/>
          <w:szCs w:val="20"/>
        </w:rPr>
        <w:tab/>
      </w:r>
      <w:r w:rsidR="00DB58BB" w:rsidRPr="00DB58BB">
        <w:rPr>
          <w:rFonts w:ascii="Times New Roman" w:hAnsi="Times New Roman" w:cs="Times New Roman"/>
          <w:sz w:val="20"/>
          <w:szCs w:val="20"/>
        </w:rPr>
        <w:t xml:space="preserve">Brian C. Chaffin, </w:t>
      </w:r>
      <w:proofErr w:type="spellStart"/>
      <w:r w:rsidR="00DB58BB" w:rsidRPr="00DB58BB">
        <w:rPr>
          <w:rFonts w:ascii="Times New Roman" w:hAnsi="Times New Roman" w:cs="Times New Roman"/>
          <w:sz w:val="20"/>
          <w:szCs w:val="20"/>
        </w:rPr>
        <w:t>Ahjond</w:t>
      </w:r>
      <w:proofErr w:type="spellEnd"/>
      <w:r w:rsidR="00DB58BB" w:rsidRPr="00DB58BB">
        <w:rPr>
          <w:rFonts w:ascii="Times New Roman" w:hAnsi="Times New Roman" w:cs="Times New Roman"/>
          <w:sz w:val="20"/>
          <w:szCs w:val="20"/>
        </w:rPr>
        <w:t xml:space="preserve"> S. </w:t>
      </w:r>
      <w:proofErr w:type="spellStart"/>
      <w:r w:rsidR="00DB58BB" w:rsidRPr="00DB58BB">
        <w:rPr>
          <w:rFonts w:ascii="Times New Roman" w:hAnsi="Times New Roman" w:cs="Times New Roman"/>
          <w:sz w:val="20"/>
          <w:szCs w:val="20"/>
        </w:rPr>
        <w:t>Garmestani</w:t>
      </w:r>
      <w:proofErr w:type="spellEnd"/>
      <w:r w:rsidR="00DB58BB" w:rsidRPr="00DB58BB">
        <w:rPr>
          <w:rFonts w:ascii="Times New Roman" w:hAnsi="Times New Roman" w:cs="Times New Roman"/>
          <w:sz w:val="20"/>
          <w:szCs w:val="20"/>
        </w:rPr>
        <w:t xml:space="preserve">, Hannah Gosnell, and Robin K. Craig, </w:t>
      </w:r>
      <w:r w:rsidR="00DB58BB" w:rsidRPr="00943619">
        <w:rPr>
          <w:rFonts w:ascii="Times New Roman" w:hAnsi="Times New Roman" w:cs="Times New Roman"/>
          <w:i/>
          <w:sz w:val="20"/>
          <w:szCs w:val="20"/>
        </w:rPr>
        <w:t>Institutional networks and adaptive water governance in the Klamath River Basin, USA</w:t>
      </w:r>
      <w:r w:rsidR="00DB58BB" w:rsidRPr="00DB58BB">
        <w:rPr>
          <w:rFonts w:ascii="Times New Roman" w:hAnsi="Times New Roman" w:cs="Times New Roman"/>
          <w:sz w:val="20"/>
          <w:szCs w:val="20"/>
        </w:rPr>
        <w:t>, 57 ENVTL. SCIENCE &amp; POLICY 112-121 (Jan. 2016), available at http://authors.elsevier.com/a/1SLUz_XGpI8SHz.</w:t>
      </w:r>
    </w:p>
    <w:p w14:paraId="3413D6A4" w14:textId="77777777" w:rsidR="00943619" w:rsidRDefault="00943619" w:rsidP="00DB58BB">
      <w:pPr>
        <w:widowControl/>
        <w:ind w:left="540" w:hanging="360"/>
        <w:rPr>
          <w:rFonts w:ascii="Times New Roman" w:hAnsi="Times New Roman" w:cs="Times New Roman"/>
          <w:sz w:val="20"/>
          <w:szCs w:val="20"/>
        </w:rPr>
      </w:pPr>
    </w:p>
    <w:p w14:paraId="5B0EA048" w14:textId="781E202D" w:rsidR="00DB58BB" w:rsidRPr="00DB58BB" w:rsidRDefault="00943619"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23.</w:t>
      </w:r>
      <w:r>
        <w:rPr>
          <w:rFonts w:ascii="Times New Roman" w:hAnsi="Times New Roman" w:cs="Times New Roman"/>
          <w:sz w:val="20"/>
          <w:szCs w:val="20"/>
        </w:rPr>
        <w:tab/>
      </w:r>
      <w:r w:rsidR="00DB58BB" w:rsidRPr="00DB58BB">
        <w:rPr>
          <w:rFonts w:ascii="Times New Roman" w:hAnsi="Times New Roman" w:cs="Times New Roman"/>
          <w:sz w:val="20"/>
          <w:szCs w:val="20"/>
        </w:rPr>
        <w:t xml:space="preserve">Robin </w:t>
      </w:r>
      <w:proofErr w:type="spellStart"/>
      <w:r w:rsidR="00DB58BB" w:rsidRPr="00DB58BB">
        <w:rPr>
          <w:rFonts w:ascii="Times New Roman" w:hAnsi="Times New Roman" w:cs="Times New Roman"/>
          <w:sz w:val="20"/>
          <w:szCs w:val="20"/>
        </w:rPr>
        <w:t>Kundis</w:t>
      </w:r>
      <w:proofErr w:type="spellEnd"/>
      <w:r w:rsidR="00DB58BB" w:rsidRPr="00DB58BB">
        <w:rPr>
          <w:rFonts w:ascii="Times New Roman" w:hAnsi="Times New Roman" w:cs="Times New Roman"/>
          <w:sz w:val="20"/>
          <w:szCs w:val="20"/>
        </w:rPr>
        <w:t xml:space="preserve"> Craig, </w:t>
      </w:r>
      <w:r w:rsidR="00DB58BB" w:rsidRPr="00943619">
        <w:rPr>
          <w:rFonts w:ascii="Times New Roman" w:hAnsi="Times New Roman" w:cs="Times New Roman"/>
          <w:i/>
          <w:sz w:val="20"/>
          <w:szCs w:val="20"/>
        </w:rPr>
        <w:t>Dealing with Ocean Acidification: The Problem, the Clean Water Act, and State and Regional Approaches</w:t>
      </w:r>
      <w:r w:rsidR="00DB58BB" w:rsidRPr="00DB58BB">
        <w:rPr>
          <w:rFonts w:ascii="Times New Roman" w:hAnsi="Times New Roman" w:cs="Times New Roman"/>
          <w:sz w:val="20"/>
          <w:szCs w:val="20"/>
        </w:rPr>
        <w:t>, 90 UNIVERSITY OF WASHINGTON LAW REVIEW 1583-1657 (Winter 2015) (in print Feb. 2016). Reprinted without changes as part of an Ocean Acidification Symposium edition: 6 WASHINGTON JOURNAL OF ENVIRONMENTAL LAW &amp; POLICY 387-470 (June 2016).</w:t>
      </w:r>
    </w:p>
    <w:p w14:paraId="235CB3DB" w14:textId="36C55872" w:rsidR="00DB58BB" w:rsidRPr="00DB58BB" w:rsidRDefault="00943619"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lastRenderedPageBreak/>
        <w:t>24.</w:t>
      </w:r>
      <w:r>
        <w:rPr>
          <w:rFonts w:ascii="Times New Roman" w:hAnsi="Times New Roman" w:cs="Times New Roman"/>
          <w:sz w:val="20"/>
          <w:szCs w:val="20"/>
        </w:rPr>
        <w:tab/>
      </w:r>
      <w:r w:rsidR="00DB58BB" w:rsidRPr="00DB58BB">
        <w:rPr>
          <w:rFonts w:ascii="Times New Roman" w:hAnsi="Times New Roman" w:cs="Times New Roman"/>
          <w:sz w:val="20"/>
          <w:szCs w:val="20"/>
        </w:rPr>
        <w:t xml:space="preserve">Alexander K. </w:t>
      </w:r>
      <w:proofErr w:type="spellStart"/>
      <w:r w:rsidR="00DB58BB" w:rsidRPr="00DB58BB">
        <w:rPr>
          <w:rFonts w:ascii="Times New Roman" w:hAnsi="Times New Roman" w:cs="Times New Roman"/>
          <w:sz w:val="20"/>
          <w:szCs w:val="20"/>
        </w:rPr>
        <w:t>Fremier</w:t>
      </w:r>
      <w:proofErr w:type="spellEnd"/>
      <w:r w:rsidR="00DB58BB" w:rsidRPr="00DB58BB">
        <w:rPr>
          <w:rFonts w:ascii="Times New Roman" w:hAnsi="Times New Roman" w:cs="Times New Roman"/>
          <w:sz w:val="20"/>
          <w:szCs w:val="20"/>
        </w:rPr>
        <w:t xml:space="preserve">, Michael </w:t>
      </w:r>
      <w:proofErr w:type="spellStart"/>
      <w:r w:rsidR="00DB58BB" w:rsidRPr="00DB58BB">
        <w:rPr>
          <w:rFonts w:ascii="Times New Roman" w:hAnsi="Times New Roman" w:cs="Times New Roman"/>
          <w:sz w:val="20"/>
          <w:szCs w:val="20"/>
        </w:rPr>
        <w:t>Kiparsky</w:t>
      </w:r>
      <w:proofErr w:type="spellEnd"/>
      <w:r w:rsidR="00DB58BB" w:rsidRPr="00DB58BB">
        <w:rPr>
          <w:rFonts w:ascii="Times New Roman" w:hAnsi="Times New Roman" w:cs="Times New Roman"/>
          <w:sz w:val="20"/>
          <w:szCs w:val="20"/>
        </w:rPr>
        <w:t xml:space="preserve">, Stephan </w:t>
      </w:r>
      <w:proofErr w:type="spellStart"/>
      <w:r w:rsidR="00DB58BB" w:rsidRPr="00DB58BB">
        <w:rPr>
          <w:rFonts w:ascii="Times New Roman" w:hAnsi="Times New Roman" w:cs="Times New Roman"/>
          <w:sz w:val="20"/>
          <w:szCs w:val="20"/>
        </w:rPr>
        <w:t>Gmur</w:t>
      </w:r>
      <w:proofErr w:type="spellEnd"/>
      <w:r w:rsidR="00DB58BB" w:rsidRPr="00DB58BB">
        <w:rPr>
          <w:rFonts w:ascii="Times New Roman" w:hAnsi="Times New Roman" w:cs="Times New Roman"/>
          <w:sz w:val="20"/>
          <w:szCs w:val="20"/>
        </w:rPr>
        <w:t xml:space="preserve">, Jocelyn Aycrigg, Robin </w:t>
      </w:r>
      <w:proofErr w:type="spellStart"/>
      <w:r w:rsidR="00DB58BB" w:rsidRPr="00DB58BB">
        <w:rPr>
          <w:rFonts w:ascii="Times New Roman" w:hAnsi="Times New Roman" w:cs="Times New Roman"/>
          <w:sz w:val="20"/>
          <w:szCs w:val="20"/>
        </w:rPr>
        <w:t>Kundis</w:t>
      </w:r>
      <w:proofErr w:type="spellEnd"/>
      <w:r w:rsidR="00DB58BB" w:rsidRPr="00DB58BB">
        <w:rPr>
          <w:rFonts w:ascii="Times New Roman" w:hAnsi="Times New Roman" w:cs="Times New Roman"/>
          <w:sz w:val="20"/>
          <w:szCs w:val="20"/>
        </w:rPr>
        <w:t xml:space="preserve"> Craig, Leona </w:t>
      </w:r>
      <w:proofErr w:type="spellStart"/>
      <w:r w:rsidR="00DB58BB" w:rsidRPr="00DB58BB">
        <w:rPr>
          <w:rFonts w:ascii="Times New Roman" w:hAnsi="Times New Roman" w:cs="Times New Roman"/>
          <w:sz w:val="20"/>
          <w:szCs w:val="20"/>
        </w:rPr>
        <w:t>Svancara</w:t>
      </w:r>
      <w:proofErr w:type="spellEnd"/>
      <w:r w:rsidR="00DB58BB" w:rsidRPr="00DB58BB">
        <w:rPr>
          <w:rFonts w:ascii="Times New Roman" w:hAnsi="Times New Roman" w:cs="Times New Roman"/>
          <w:sz w:val="20"/>
          <w:szCs w:val="20"/>
        </w:rPr>
        <w:t xml:space="preserve">, Dale Goble, Barb </w:t>
      </w:r>
      <w:proofErr w:type="spellStart"/>
      <w:r w:rsidR="00DB58BB" w:rsidRPr="00DB58BB">
        <w:rPr>
          <w:rFonts w:ascii="Times New Roman" w:hAnsi="Times New Roman" w:cs="Times New Roman"/>
          <w:sz w:val="20"/>
          <w:szCs w:val="20"/>
        </w:rPr>
        <w:t>Cosens</w:t>
      </w:r>
      <w:proofErr w:type="spellEnd"/>
      <w:r w:rsidR="00DB58BB" w:rsidRPr="00DB58BB">
        <w:rPr>
          <w:rFonts w:ascii="Times New Roman" w:hAnsi="Times New Roman" w:cs="Times New Roman"/>
          <w:sz w:val="20"/>
          <w:szCs w:val="20"/>
        </w:rPr>
        <w:t xml:space="preserve">, Frank W. Davis, &amp; J. Michael Scott, </w:t>
      </w:r>
      <w:r w:rsidR="00DB58BB" w:rsidRPr="00943619">
        <w:rPr>
          <w:rFonts w:ascii="Times New Roman" w:hAnsi="Times New Roman" w:cs="Times New Roman"/>
          <w:i/>
          <w:sz w:val="20"/>
          <w:szCs w:val="20"/>
        </w:rPr>
        <w:t>A riparian conservation network for ecological resilience</w:t>
      </w:r>
      <w:r w:rsidR="00DB58BB" w:rsidRPr="00DB58BB">
        <w:rPr>
          <w:rFonts w:ascii="Times New Roman" w:hAnsi="Times New Roman" w:cs="Times New Roman"/>
          <w:sz w:val="20"/>
          <w:szCs w:val="20"/>
        </w:rPr>
        <w:t xml:space="preserve">, 191 BIOLOGICAL CONSERVATION 29-37 (Nov 2015), available at http://www.sciencedirect.com/science/article/pii/S0006320715002529. </w:t>
      </w:r>
    </w:p>
    <w:p w14:paraId="4BDED379" w14:textId="77777777" w:rsidR="00943619" w:rsidRDefault="00943619" w:rsidP="00DB58BB">
      <w:pPr>
        <w:widowControl/>
        <w:ind w:left="540" w:hanging="360"/>
        <w:rPr>
          <w:rFonts w:ascii="Times New Roman" w:hAnsi="Times New Roman" w:cs="Times New Roman"/>
          <w:sz w:val="20"/>
          <w:szCs w:val="20"/>
        </w:rPr>
      </w:pPr>
    </w:p>
    <w:p w14:paraId="366CAE5A" w14:textId="0E74E8C7" w:rsidR="00DB58BB" w:rsidRPr="00DB58BB" w:rsidRDefault="00943619"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25.</w:t>
      </w:r>
      <w:r>
        <w:rPr>
          <w:rFonts w:ascii="Times New Roman" w:hAnsi="Times New Roman" w:cs="Times New Roman"/>
          <w:sz w:val="20"/>
          <w:szCs w:val="20"/>
        </w:rPr>
        <w:tab/>
      </w:r>
      <w:r w:rsidR="00DB58BB" w:rsidRPr="00DB58BB">
        <w:rPr>
          <w:rFonts w:ascii="Times New Roman" w:hAnsi="Times New Roman" w:cs="Times New Roman"/>
          <w:sz w:val="20"/>
          <w:szCs w:val="20"/>
        </w:rPr>
        <w:t xml:space="preserve">Robin </w:t>
      </w:r>
      <w:proofErr w:type="spellStart"/>
      <w:r w:rsidR="00DB58BB" w:rsidRPr="00DB58BB">
        <w:rPr>
          <w:rFonts w:ascii="Times New Roman" w:hAnsi="Times New Roman" w:cs="Times New Roman"/>
          <w:sz w:val="20"/>
          <w:szCs w:val="20"/>
        </w:rPr>
        <w:t>Kundis</w:t>
      </w:r>
      <w:proofErr w:type="spellEnd"/>
      <w:r w:rsidR="00DB58BB" w:rsidRPr="00DB58BB">
        <w:rPr>
          <w:rFonts w:ascii="Times New Roman" w:hAnsi="Times New Roman" w:cs="Times New Roman"/>
          <w:sz w:val="20"/>
          <w:szCs w:val="20"/>
        </w:rPr>
        <w:t xml:space="preserve"> Craig, </w:t>
      </w:r>
      <w:r w:rsidR="00DB58BB" w:rsidRPr="00943619">
        <w:rPr>
          <w:rFonts w:ascii="Times New Roman" w:hAnsi="Times New Roman" w:cs="Times New Roman"/>
          <w:i/>
          <w:sz w:val="20"/>
          <w:szCs w:val="20"/>
        </w:rPr>
        <w:t>Re-Tooling Marine Food Supply Resilience in a Climate Change Era: Some Needed Reforms</w:t>
      </w:r>
      <w:r w:rsidR="00DB58BB" w:rsidRPr="00DB58BB">
        <w:rPr>
          <w:rFonts w:ascii="Times New Roman" w:hAnsi="Times New Roman" w:cs="Times New Roman"/>
          <w:sz w:val="20"/>
          <w:szCs w:val="20"/>
        </w:rPr>
        <w:t xml:space="preserve">, 38 SEATTLE U. L. REV. 1189-1235 (June 2015). </w:t>
      </w:r>
    </w:p>
    <w:p w14:paraId="3612D257" w14:textId="77777777" w:rsidR="00943619" w:rsidRDefault="00943619" w:rsidP="00DB58BB">
      <w:pPr>
        <w:widowControl/>
        <w:ind w:left="540" w:hanging="360"/>
        <w:rPr>
          <w:rFonts w:ascii="Times New Roman" w:hAnsi="Times New Roman" w:cs="Times New Roman"/>
          <w:sz w:val="20"/>
          <w:szCs w:val="20"/>
        </w:rPr>
      </w:pPr>
    </w:p>
    <w:p w14:paraId="02698BB7" w14:textId="5244C8E1" w:rsidR="00DB58BB" w:rsidRDefault="00943619"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26.</w:t>
      </w:r>
      <w:r>
        <w:rPr>
          <w:rFonts w:ascii="Times New Roman" w:hAnsi="Times New Roman" w:cs="Times New Roman"/>
          <w:sz w:val="20"/>
          <w:szCs w:val="20"/>
        </w:rPr>
        <w:tab/>
      </w:r>
      <w:r w:rsidR="00DB58BB" w:rsidRPr="00DB58BB">
        <w:rPr>
          <w:rFonts w:ascii="Times New Roman" w:hAnsi="Times New Roman" w:cs="Times New Roman"/>
          <w:sz w:val="20"/>
          <w:szCs w:val="20"/>
        </w:rPr>
        <w:t xml:space="preserve">Robin </w:t>
      </w:r>
      <w:proofErr w:type="spellStart"/>
      <w:r w:rsidR="00DB58BB" w:rsidRPr="00DB58BB">
        <w:rPr>
          <w:rFonts w:ascii="Times New Roman" w:hAnsi="Times New Roman" w:cs="Times New Roman"/>
          <w:sz w:val="20"/>
          <w:szCs w:val="20"/>
        </w:rPr>
        <w:t>Kundis</w:t>
      </w:r>
      <w:proofErr w:type="spellEnd"/>
      <w:r w:rsidR="00DB58BB" w:rsidRPr="00DB58BB">
        <w:rPr>
          <w:rFonts w:ascii="Times New Roman" w:hAnsi="Times New Roman" w:cs="Times New Roman"/>
          <w:sz w:val="20"/>
          <w:szCs w:val="20"/>
        </w:rPr>
        <w:t xml:space="preserve"> Craig, </w:t>
      </w:r>
      <w:r w:rsidR="00DB58BB" w:rsidRPr="00943619">
        <w:rPr>
          <w:rFonts w:ascii="Times New Roman" w:hAnsi="Times New Roman" w:cs="Times New Roman"/>
          <w:i/>
          <w:sz w:val="20"/>
          <w:szCs w:val="20"/>
        </w:rPr>
        <w:t xml:space="preserve">What the Public Trust Doctrine Can Teach Us About the Police Power, </w:t>
      </w:r>
      <w:r w:rsidR="00DB58BB" w:rsidRPr="00943619">
        <w:rPr>
          <w:rFonts w:ascii="Times New Roman" w:hAnsi="Times New Roman" w:cs="Times New Roman"/>
          <w:sz w:val="20"/>
          <w:szCs w:val="20"/>
        </w:rPr>
        <w:t>Penn Central</w:t>
      </w:r>
      <w:r w:rsidR="00DB58BB" w:rsidRPr="00943619">
        <w:rPr>
          <w:rFonts w:ascii="Times New Roman" w:hAnsi="Times New Roman" w:cs="Times New Roman"/>
          <w:i/>
          <w:sz w:val="20"/>
          <w:szCs w:val="20"/>
        </w:rPr>
        <w:t>, and the Public Interest in Natural Resources: A Tribute to Joe Sax</w:t>
      </w:r>
      <w:r w:rsidR="00DB58BB" w:rsidRPr="00DB58BB">
        <w:rPr>
          <w:rFonts w:ascii="Times New Roman" w:hAnsi="Times New Roman" w:cs="Times New Roman"/>
          <w:sz w:val="20"/>
          <w:szCs w:val="20"/>
        </w:rPr>
        <w:t xml:space="preserve">, 45 ENVIRONMENTAL LAW 519-559 (2015). </w:t>
      </w:r>
    </w:p>
    <w:p w14:paraId="33DB44D1" w14:textId="77777777" w:rsidR="00943619" w:rsidRPr="00DB58BB" w:rsidRDefault="00943619" w:rsidP="00DB58BB">
      <w:pPr>
        <w:widowControl/>
        <w:ind w:left="540" w:hanging="360"/>
        <w:rPr>
          <w:rFonts w:ascii="Times New Roman" w:hAnsi="Times New Roman" w:cs="Times New Roman"/>
          <w:sz w:val="20"/>
          <w:szCs w:val="20"/>
        </w:rPr>
      </w:pPr>
    </w:p>
    <w:p w14:paraId="262196DE" w14:textId="7DEBE109" w:rsidR="00DB58BB" w:rsidRPr="00DB58BB" w:rsidRDefault="00943619"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27.</w:t>
      </w:r>
      <w:r>
        <w:rPr>
          <w:rFonts w:ascii="Times New Roman" w:hAnsi="Times New Roman" w:cs="Times New Roman"/>
          <w:sz w:val="20"/>
          <w:szCs w:val="20"/>
        </w:rPr>
        <w:tab/>
      </w:r>
      <w:r w:rsidR="00DB58BB" w:rsidRPr="00DB58BB">
        <w:rPr>
          <w:rFonts w:ascii="Times New Roman" w:hAnsi="Times New Roman" w:cs="Times New Roman"/>
          <w:sz w:val="20"/>
          <w:szCs w:val="20"/>
        </w:rPr>
        <w:t xml:space="preserve">Robin </w:t>
      </w:r>
      <w:proofErr w:type="spellStart"/>
      <w:r w:rsidR="00DB58BB" w:rsidRPr="00DB58BB">
        <w:rPr>
          <w:rFonts w:ascii="Times New Roman" w:hAnsi="Times New Roman" w:cs="Times New Roman"/>
          <w:sz w:val="20"/>
          <w:szCs w:val="20"/>
        </w:rPr>
        <w:t>Kundis</w:t>
      </w:r>
      <w:proofErr w:type="spellEnd"/>
      <w:r w:rsidR="00DB58BB" w:rsidRPr="00DB58BB">
        <w:rPr>
          <w:rFonts w:ascii="Times New Roman" w:hAnsi="Times New Roman" w:cs="Times New Roman"/>
          <w:sz w:val="20"/>
          <w:szCs w:val="20"/>
        </w:rPr>
        <w:t xml:space="preserve"> Craig, </w:t>
      </w:r>
      <w:r w:rsidR="00DB58BB" w:rsidRPr="00943619">
        <w:rPr>
          <w:rFonts w:ascii="Times New Roman" w:hAnsi="Times New Roman" w:cs="Times New Roman"/>
          <w:i/>
          <w:sz w:val="20"/>
          <w:szCs w:val="20"/>
        </w:rPr>
        <w:t>An Historical Look at Planning for the Federal Public Lands: Adding Marine Spatial Planning Offshore</w:t>
      </w:r>
      <w:r w:rsidR="00DB58BB" w:rsidRPr="00DB58BB">
        <w:rPr>
          <w:rFonts w:ascii="Times New Roman" w:hAnsi="Times New Roman" w:cs="Times New Roman"/>
          <w:sz w:val="20"/>
          <w:szCs w:val="20"/>
        </w:rPr>
        <w:t>, 6:1 GEORGE WASHINGTON JOURNAL OF ENERGY &amp; ENVIRONMENTAL LAW 1-20 (Winter 2015). Accepted contribution in connection with the March 2014 George Washington University Shapiro Symposium, Planning on the Public Lands.</w:t>
      </w:r>
    </w:p>
    <w:p w14:paraId="5D2511AD" w14:textId="77777777" w:rsidR="00943619" w:rsidRDefault="00943619" w:rsidP="00DB58BB">
      <w:pPr>
        <w:widowControl/>
        <w:ind w:left="540" w:hanging="360"/>
        <w:rPr>
          <w:rFonts w:ascii="Times New Roman" w:hAnsi="Times New Roman" w:cs="Times New Roman"/>
          <w:sz w:val="20"/>
          <w:szCs w:val="20"/>
        </w:rPr>
      </w:pPr>
    </w:p>
    <w:p w14:paraId="71A57CA4" w14:textId="7223F9FA" w:rsidR="00DB58BB" w:rsidRPr="00DB58BB" w:rsidRDefault="00943619"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28.</w:t>
      </w:r>
      <w:r>
        <w:rPr>
          <w:rFonts w:ascii="Times New Roman" w:hAnsi="Times New Roman" w:cs="Times New Roman"/>
          <w:sz w:val="20"/>
          <w:szCs w:val="20"/>
        </w:rPr>
        <w:tab/>
      </w:r>
      <w:r w:rsidR="00DB58BB" w:rsidRPr="00DB58BB">
        <w:rPr>
          <w:rFonts w:ascii="Times New Roman" w:hAnsi="Times New Roman" w:cs="Times New Roman"/>
          <w:sz w:val="20"/>
          <w:szCs w:val="20"/>
        </w:rPr>
        <w:t xml:space="preserve">Robin </w:t>
      </w:r>
      <w:proofErr w:type="spellStart"/>
      <w:r w:rsidR="00DB58BB" w:rsidRPr="00DB58BB">
        <w:rPr>
          <w:rFonts w:ascii="Times New Roman" w:hAnsi="Times New Roman" w:cs="Times New Roman"/>
          <w:sz w:val="20"/>
          <w:szCs w:val="20"/>
        </w:rPr>
        <w:t>Kundis</w:t>
      </w:r>
      <w:proofErr w:type="spellEnd"/>
      <w:r w:rsidR="00DB58BB" w:rsidRPr="00DB58BB">
        <w:rPr>
          <w:rFonts w:ascii="Times New Roman" w:hAnsi="Times New Roman" w:cs="Times New Roman"/>
          <w:sz w:val="20"/>
          <w:szCs w:val="20"/>
        </w:rPr>
        <w:t xml:space="preserve"> Craig, </w:t>
      </w:r>
      <w:r w:rsidR="00DB58BB" w:rsidRPr="00943619">
        <w:rPr>
          <w:rFonts w:ascii="Times New Roman" w:hAnsi="Times New Roman" w:cs="Times New Roman"/>
          <w:i/>
          <w:sz w:val="20"/>
          <w:szCs w:val="20"/>
        </w:rPr>
        <w:t>Navigability and Its Consequences: State Title, Mineral Rights, and the Public Trust Doctrine</w:t>
      </w:r>
      <w:r w:rsidR="00DB58BB" w:rsidRPr="00DB58BB">
        <w:rPr>
          <w:rFonts w:ascii="Times New Roman" w:hAnsi="Times New Roman" w:cs="Times New Roman"/>
          <w:sz w:val="20"/>
          <w:szCs w:val="20"/>
        </w:rPr>
        <w:t>, PROCEEDINGS OF THE 2014 ROCKY MOUNTAIN MINERAL LAW FOUNDATION ANNUAL SUMMER CONFERENCE 7-1 (2015).</w:t>
      </w:r>
    </w:p>
    <w:p w14:paraId="6939EDBE" w14:textId="77777777" w:rsidR="00943619" w:rsidRDefault="00943619" w:rsidP="00DB58BB">
      <w:pPr>
        <w:widowControl/>
        <w:ind w:left="540" w:hanging="360"/>
        <w:rPr>
          <w:rFonts w:ascii="Times New Roman" w:hAnsi="Times New Roman" w:cs="Times New Roman"/>
          <w:sz w:val="20"/>
          <w:szCs w:val="20"/>
        </w:rPr>
      </w:pPr>
    </w:p>
    <w:p w14:paraId="74ABA70C" w14:textId="1E0D9051" w:rsidR="00DB58BB" w:rsidRPr="00DB58BB" w:rsidRDefault="00943619"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29.</w:t>
      </w:r>
      <w:r>
        <w:rPr>
          <w:rFonts w:ascii="Times New Roman" w:hAnsi="Times New Roman" w:cs="Times New Roman"/>
          <w:sz w:val="20"/>
          <w:szCs w:val="20"/>
        </w:rPr>
        <w:tab/>
      </w:r>
      <w:r w:rsidR="00DB58BB" w:rsidRPr="00DB58BB">
        <w:rPr>
          <w:rFonts w:ascii="Times New Roman" w:hAnsi="Times New Roman" w:cs="Times New Roman"/>
          <w:sz w:val="20"/>
          <w:szCs w:val="20"/>
        </w:rPr>
        <w:t xml:space="preserve">Hannah E. </w:t>
      </w:r>
      <w:proofErr w:type="spellStart"/>
      <w:r w:rsidR="00DB58BB" w:rsidRPr="00DB58BB">
        <w:rPr>
          <w:rFonts w:ascii="Times New Roman" w:hAnsi="Times New Roman" w:cs="Times New Roman"/>
          <w:sz w:val="20"/>
          <w:szCs w:val="20"/>
        </w:rPr>
        <w:t>Birge</w:t>
      </w:r>
      <w:proofErr w:type="spellEnd"/>
      <w:r w:rsidR="00DB58BB" w:rsidRPr="00DB58BB">
        <w:rPr>
          <w:rFonts w:ascii="Times New Roman" w:hAnsi="Times New Roman" w:cs="Times New Roman"/>
          <w:sz w:val="20"/>
          <w:szCs w:val="20"/>
        </w:rPr>
        <w:t xml:space="preserve">, Craig R Allen, Robin </w:t>
      </w:r>
      <w:proofErr w:type="spellStart"/>
      <w:r w:rsidR="00DB58BB" w:rsidRPr="00DB58BB">
        <w:rPr>
          <w:rFonts w:ascii="Times New Roman" w:hAnsi="Times New Roman" w:cs="Times New Roman"/>
          <w:sz w:val="20"/>
          <w:szCs w:val="20"/>
        </w:rPr>
        <w:t>Kundis</w:t>
      </w:r>
      <w:proofErr w:type="spellEnd"/>
      <w:r w:rsidR="00DB58BB" w:rsidRPr="00DB58BB">
        <w:rPr>
          <w:rFonts w:ascii="Times New Roman" w:hAnsi="Times New Roman" w:cs="Times New Roman"/>
          <w:sz w:val="20"/>
          <w:szCs w:val="20"/>
        </w:rPr>
        <w:t xml:space="preserve"> Craig, </w:t>
      </w:r>
      <w:proofErr w:type="spellStart"/>
      <w:r w:rsidR="00DB58BB" w:rsidRPr="00DB58BB">
        <w:rPr>
          <w:rFonts w:ascii="Times New Roman" w:hAnsi="Times New Roman" w:cs="Times New Roman"/>
          <w:sz w:val="20"/>
          <w:szCs w:val="20"/>
        </w:rPr>
        <w:t>Ahjond</w:t>
      </w:r>
      <w:proofErr w:type="spellEnd"/>
      <w:r w:rsidR="00DB58BB" w:rsidRPr="00DB58BB">
        <w:rPr>
          <w:rFonts w:ascii="Times New Roman" w:hAnsi="Times New Roman" w:cs="Times New Roman"/>
          <w:sz w:val="20"/>
          <w:szCs w:val="20"/>
        </w:rPr>
        <w:t xml:space="preserve"> S. </w:t>
      </w:r>
      <w:proofErr w:type="spellStart"/>
      <w:r w:rsidR="00DB58BB" w:rsidRPr="00DB58BB">
        <w:rPr>
          <w:rFonts w:ascii="Times New Roman" w:hAnsi="Times New Roman" w:cs="Times New Roman"/>
          <w:sz w:val="20"/>
          <w:szCs w:val="20"/>
        </w:rPr>
        <w:t>Garmestani</w:t>
      </w:r>
      <w:proofErr w:type="spellEnd"/>
      <w:r w:rsidR="00DB58BB" w:rsidRPr="00DB58BB">
        <w:rPr>
          <w:rFonts w:ascii="Times New Roman" w:hAnsi="Times New Roman" w:cs="Times New Roman"/>
          <w:sz w:val="20"/>
          <w:szCs w:val="20"/>
        </w:rPr>
        <w:t xml:space="preserve">, Joseph A. Hamm, Christina Babbitt, Kristine </w:t>
      </w:r>
      <w:proofErr w:type="spellStart"/>
      <w:r w:rsidR="00DB58BB" w:rsidRPr="00DB58BB">
        <w:rPr>
          <w:rFonts w:ascii="Times New Roman" w:hAnsi="Times New Roman" w:cs="Times New Roman"/>
          <w:sz w:val="20"/>
          <w:szCs w:val="20"/>
        </w:rPr>
        <w:t>Nemec</w:t>
      </w:r>
      <w:proofErr w:type="spellEnd"/>
      <w:r w:rsidR="00DB58BB" w:rsidRPr="00DB58BB">
        <w:rPr>
          <w:rFonts w:ascii="Times New Roman" w:hAnsi="Times New Roman" w:cs="Times New Roman"/>
          <w:sz w:val="20"/>
          <w:szCs w:val="20"/>
        </w:rPr>
        <w:t xml:space="preserve">, &amp; </w:t>
      </w:r>
      <w:proofErr w:type="spellStart"/>
      <w:r w:rsidR="00DB58BB" w:rsidRPr="00DB58BB">
        <w:rPr>
          <w:rFonts w:ascii="Times New Roman" w:hAnsi="Times New Roman" w:cs="Times New Roman"/>
          <w:sz w:val="20"/>
          <w:szCs w:val="20"/>
        </w:rPr>
        <w:t>Edella</w:t>
      </w:r>
      <w:proofErr w:type="spellEnd"/>
      <w:r w:rsidR="00DB58BB" w:rsidRPr="00DB58BB">
        <w:rPr>
          <w:rFonts w:ascii="Times New Roman" w:hAnsi="Times New Roman" w:cs="Times New Roman"/>
          <w:sz w:val="20"/>
          <w:szCs w:val="20"/>
        </w:rPr>
        <w:t xml:space="preserve"> </w:t>
      </w:r>
      <w:proofErr w:type="spellStart"/>
      <w:r w:rsidR="00DB58BB" w:rsidRPr="00DB58BB">
        <w:rPr>
          <w:rFonts w:ascii="Times New Roman" w:hAnsi="Times New Roman" w:cs="Times New Roman"/>
          <w:sz w:val="20"/>
          <w:szCs w:val="20"/>
        </w:rPr>
        <w:t>Schlager</w:t>
      </w:r>
      <w:proofErr w:type="spellEnd"/>
      <w:r w:rsidR="00DB58BB" w:rsidRPr="00DB58BB">
        <w:rPr>
          <w:rFonts w:ascii="Times New Roman" w:hAnsi="Times New Roman" w:cs="Times New Roman"/>
          <w:sz w:val="20"/>
          <w:szCs w:val="20"/>
        </w:rPr>
        <w:t xml:space="preserve">, </w:t>
      </w:r>
      <w:r w:rsidR="00DB58BB" w:rsidRPr="00943619">
        <w:rPr>
          <w:rFonts w:ascii="Times New Roman" w:hAnsi="Times New Roman" w:cs="Times New Roman"/>
          <w:i/>
          <w:sz w:val="20"/>
          <w:szCs w:val="20"/>
        </w:rPr>
        <w:t>Social-Ecological Resilience an</w:t>
      </w:r>
      <w:r w:rsidRPr="00943619">
        <w:rPr>
          <w:rFonts w:ascii="Times New Roman" w:hAnsi="Times New Roman" w:cs="Times New Roman"/>
          <w:i/>
          <w:sz w:val="20"/>
          <w:szCs w:val="20"/>
        </w:rPr>
        <w:t>d Law in the Platte River Basin</w:t>
      </w:r>
      <w:r>
        <w:rPr>
          <w:rFonts w:ascii="Times New Roman" w:hAnsi="Times New Roman" w:cs="Times New Roman"/>
          <w:sz w:val="20"/>
          <w:szCs w:val="20"/>
        </w:rPr>
        <w:t>,</w:t>
      </w:r>
      <w:r w:rsidR="00DB58BB" w:rsidRPr="00DB58BB">
        <w:rPr>
          <w:rFonts w:ascii="Times New Roman" w:hAnsi="Times New Roman" w:cs="Times New Roman"/>
          <w:sz w:val="20"/>
          <w:szCs w:val="20"/>
        </w:rPr>
        <w:t xml:space="preserve"> 51 IDAHO LAW REVIEW 229-256 (2014; in print 2015) (peer-reviewed), available at http://www.uidaho.edu/law/law-review/articles.</w:t>
      </w:r>
    </w:p>
    <w:p w14:paraId="0966233C" w14:textId="77777777" w:rsidR="00943619" w:rsidRDefault="00943619" w:rsidP="00DB58BB">
      <w:pPr>
        <w:widowControl/>
        <w:ind w:left="540" w:hanging="360"/>
        <w:rPr>
          <w:rFonts w:ascii="Times New Roman" w:hAnsi="Times New Roman" w:cs="Times New Roman"/>
          <w:sz w:val="20"/>
          <w:szCs w:val="20"/>
        </w:rPr>
      </w:pPr>
    </w:p>
    <w:p w14:paraId="783460C8" w14:textId="2E6263EE" w:rsidR="00DB58BB" w:rsidRPr="00DB58BB" w:rsidRDefault="00943619"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30.</w:t>
      </w:r>
      <w:r>
        <w:rPr>
          <w:rFonts w:ascii="Times New Roman" w:hAnsi="Times New Roman" w:cs="Times New Roman"/>
          <w:sz w:val="20"/>
          <w:szCs w:val="20"/>
        </w:rPr>
        <w:tab/>
      </w:r>
      <w:r w:rsidR="00DB58BB" w:rsidRPr="00DB58BB">
        <w:rPr>
          <w:rFonts w:ascii="Times New Roman" w:hAnsi="Times New Roman" w:cs="Times New Roman"/>
          <w:sz w:val="20"/>
          <w:szCs w:val="20"/>
        </w:rPr>
        <w:t xml:space="preserve">Brian C. Chaffin, Robin </w:t>
      </w:r>
      <w:proofErr w:type="spellStart"/>
      <w:r w:rsidR="00DB58BB" w:rsidRPr="00DB58BB">
        <w:rPr>
          <w:rFonts w:ascii="Times New Roman" w:hAnsi="Times New Roman" w:cs="Times New Roman"/>
          <w:sz w:val="20"/>
          <w:szCs w:val="20"/>
        </w:rPr>
        <w:t>Kundis</w:t>
      </w:r>
      <w:proofErr w:type="spellEnd"/>
      <w:r w:rsidR="00DB58BB" w:rsidRPr="00DB58BB">
        <w:rPr>
          <w:rFonts w:ascii="Times New Roman" w:hAnsi="Times New Roman" w:cs="Times New Roman"/>
          <w:sz w:val="20"/>
          <w:szCs w:val="20"/>
        </w:rPr>
        <w:t xml:space="preserve"> Craig, &amp; Hannah Gosnell, </w:t>
      </w:r>
      <w:r w:rsidR="00DB58BB" w:rsidRPr="00943619">
        <w:rPr>
          <w:rFonts w:ascii="Times New Roman" w:hAnsi="Times New Roman" w:cs="Times New Roman"/>
          <w:i/>
          <w:sz w:val="20"/>
          <w:szCs w:val="20"/>
        </w:rPr>
        <w:t>Resilience, Adaptation, and Transformation in the Klamath River Basin Socio-Ecological System</w:t>
      </w:r>
      <w:r w:rsidR="00DB58BB" w:rsidRPr="00DB58BB">
        <w:rPr>
          <w:rFonts w:ascii="Times New Roman" w:hAnsi="Times New Roman" w:cs="Times New Roman"/>
          <w:sz w:val="20"/>
          <w:szCs w:val="20"/>
        </w:rPr>
        <w:t>, 51 IDAHO LAW REVIEW 157-193 (2014; in print 2015) (peer-reviewed), available at http://www.uidaho.edu/law/law-review/articles.</w:t>
      </w:r>
    </w:p>
    <w:p w14:paraId="0FA05E9B" w14:textId="77777777" w:rsidR="00943619" w:rsidRDefault="00943619" w:rsidP="00DB58BB">
      <w:pPr>
        <w:widowControl/>
        <w:ind w:left="540" w:hanging="360"/>
        <w:rPr>
          <w:rFonts w:ascii="Times New Roman" w:hAnsi="Times New Roman" w:cs="Times New Roman"/>
          <w:sz w:val="20"/>
          <w:szCs w:val="20"/>
        </w:rPr>
      </w:pPr>
    </w:p>
    <w:p w14:paraId="0C71C861" w14:textId="165A1C2E" w:rsidR="00DB58BB" w:rsidRPr="00DB58BB" w:rsidRDefault="00943619"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31.</w:t>
      </w:r>
      <w:r>
        <w:rPr>
          <w:rFonts w:ascii="Times New Roman" w:hAnsi="Times New Roman" w:cs="Times New Roman"/>
          <w:sz w:val="20"/>
          <w:szCs w:val="20"/>
        </w:rPr>
        <w:tab/>
      </w:r>
      <w:r w:rsidR="00DB58BB" w:rsidRPr="00DB58BB">
        <w:rPr>
          <w:rFonts w:ascii="Times New Roman" w:hAnsi="Times New Roman" w:cs="Times New Roman"/>
          <w:sz w:val="20"/>
          <w:szCs w:val="20"/>
        </w:rPr>
        <w:t xml:space="preserve">Robin </w:t>
      </w:r>
      <w:proofErr w:type="spellStart"/>
      <w:r w:rsidR="00DB58BB" w:rsidRPr="00DB58BB">
        <w:rPr>
          <w:rFonts w:ascii="Times New Roman" w:hAnsi="Times New Roman" w:cs="Times New Roman"/>
          <w:sz w:val="20"/>
          <w:szCs w:val="20"/>
        </w:rPr>
        <w:t>Kundis</w:t>
      </w:r>
      <w:proofErr w:type="spellEnd"/>
      <w:r w:rsidR="00DB58BB" w:rsidRPr="00DB58BB">
        <w:rPr>
          <w:rFonts w:ascii="Times New Roman" w:hAnsi="Times New Roman" w:cs="Times New Roman"/>
          <w:sz w:val="20"/>
          <w:szCs w:val="20"/>
        </w:rPr>
        <w:t xml:space="preserve"> Craig &amp; Anna Roberts, </w:t>
      </w:r>
      <w:r w:rsidR="00DB58BB" w:rsidRPr="00943619">
        <w:rPr>
          <w:rFonts w:ascii="Times New Roman" w:hAnsi="Times New Roman" w:cs="Times New Roman"/>
          <w:i/>
          <w:sz w:val="20"/>
          <w:szCs w:val="20"/>
        </w:rPr>
        <w:t xml:space="preserve">Australia’s Emerging Nonpoint Source Water Pollution Problems and the U.S. Regulatory Experience: When Are Governments Most Likely to Address Nonpoint Source </w:t>
      </w:r>
      <w:proofErr w:type="gramStart"/>
      <w:r w:rsidR="00DB58BB" w:rsidRPr="00943619">
        <w:rPr>
          <w:rFonts w:ascii="Times New Roman" w:hAnsi="Times New Roman" w:cs="Times New Roman"/>
          <w:i/>
          <w:sz w:val="20"/>
          <w:szCs w:val="20"/>
        </w:rPr>
        <w:t>Pollution?,</w:t>
      </w:r>
      <w:proofErr w:type="gramEnd"/>
      <w:r w:rsidR="00DB58BB" w:rsidRPr="00DB58BB">
        <w:rPr>
          <w:rFonts w:ascii="Times New Roman" w:hAnsi="Times New Roman" w:cs="Times New Roman"/>
          <w:sz w:val="20"/>
          <w:szCs w:val="20"/>
        </w:rPr>
        <w:t xml:space="preserve"> 42:1 BOSTON COLLEGE ENVIRONMENTAL AFFAIRS LAW REVIEW 1-64 (Jan. 2015).</w:t>
      </w:r>
    </w:p>
    <w:p w14:paraId="19F7C936" w14:textId="77777777" w:rsidR="00943619" w:rsidRDefault="00943619" w:rsidP="00DB58BB">
      <w:pPr>
        <w:widowControl/>
        <w:ind w:left="540" w:hanging="360"/>
        <w:rPr>
          <w:rFonts w:ascii="Times New Roman" w:hAnsi="Times New Roman" w:cs="Times New Roman"/>
          <w:sz w:val="20"/>
          <w:szCs w:val="20"/>
        </w:rPr>
      </w:pPr>
    </w:p>
    <w:p w14:paraId="7BF61D88" w14:textId="51EECE72" w:rsidR="00DB58BB" w:rsidRPr="00DB58BB" w:rsidRDefault="00943619"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32.</w:t>
      </w:r>
      <w:r>
        <w:rPr>
          <w:rFonts w:ascii="Times New Roman" w:hAnsi="Times New Roman" w:cs="Times New Roman"/>
          <w:sz w:val="20"/>
          <w:szCs w:val="20"/>
        </w:rPr>
        <w:tab/>
      </w:r>
      <w:r w:rsidR="00DB58BB" w:rsidRPr="00DB58BB">
        <w:rPr>
          <w:rFonts w:ascii="Times New Roman" w:hAnsi="Times New Roman" w:cs="Times New Roman"/>
          <w:sz w:val="20"/>
          <w:szCs w:val="20"/>
        </w:rPr>
        <w:t xml:space="preserve">Sarah J. Adams-Schoen, Deepa </w:t>
      </w:r>
      <w:proofErr w:type="spellStart"/>
      <w:r w:rsidR="00DB58BB" w:rsidRPr="00DB58BB">
        <w:rPr>
          <w:rFonts w:ascii="Times New Roman" w:hAnsi="Times New Roman" w:cs="Times New Roman"/>
          <w:sz w:val="20"/>
          <w:szCs w:val="20"/>
        </w:rPr>
        <w:t>Badrinayarana</w:t>
      </w:r>
      <w:proofErr w:type="spellEnd"/>
      <w:r w:rsidR="00DB58BB" w:rsidRPr="00DB58BB">
        <w:rPr>
          <w:rFonts w:ascii="Times New Roman" w:hAnsi="Times New Roman" w:cs="Times New Roman"/>
          <w:sz w:val="20"/>
          <w:szCs w:val="20"/>
        </w:rPr>
        <w:t xml:space="preserve">, Cinnamon </w:t>
      </w:r>
      <w:proofErr w:type="spellStart"/>
      <w:r w:rsidR="00DB58BB" w:rsidRPr="00DB58BB">
        <w:rPr>
          <w:rFonts w:ascii="Times New Roman" w:hAnsi="Times New Roman" w:cs="Times New Roman"/>
          <w:sz w:val="20"/>
          <w:szCs w:val="20"/>
        </w:rPr>
        <w:t>Carlarne</w:t>
      </w:r>
      <w:proofErr w:type="spellEnd"/>
      <w:r w:rsidR="00DB58BB" w:rsidRPr="00DB58BB">
        <w:rPr>
          <w:rFonts w:ascii="Times New Roman" w:hAnsi="Times New Roman" w:cs="Times New Roman"/>
          <w:sz w:val="20"/>
          <w:szCs w:val="20"/>
        </w:rPr>
        <w:t xml:space="preserve">, Robin </w:t>
      </w:r>
      <w:proofErr w:type="spellStart"/>
      <w:r w:rsidR="00DB58BB" w:rsidRPr="00DB58BB">
        <w:rPr>
          <w:rFonts w:ascii="Times New Roman" w:hAnsi="Times New Roman" w:cs="Times New Roman"/>
          <w:sz w:val="20"/>
          <w:szCs w:val="20"/>
        </w:rPr>
        <w:t>Kundis</w:t>
      </w:r>
      <w:proofErr w:type="spellEnd"/>
      <w:r w:rsidR="00DB58BB" w:rsidRPr="00DB58BB">
        <w:rPr>
          <w:rFonts w:ascii="Times New Roman" w:hAnsi="Times New Roman" w:cs="Times New Roman"/>
          <w:sz w:val="20"/>
          <w:szCs w:val="20"/>
        </w:rPr>
        <w:t xml:space="preserve"> Craig, John C. </w:t>
      </w:r>
      <w:proofErr w:type="spellStart"/>
      <w:r w:rsidR="00DB58BB" w:rsidRPr="00DB58BB">
        <w:rPr>
          <w:rFonts w:ascii="Times New Roman" w:hAnsi="Times New Roman" w:cs="Times New Roman"/>
          <w:sz w:val="20"/>
          <w:szCs w:val="20"/>
        </w:rPr>
        <w:t>Dernbach</w:t>
      </w:r>
      <w:proofErr w:type="spellEnd"/>
      <w:r w:rsidR="00DB58BB" w:rsidRPr="00DB58BB">
        <w:rPr>
          <w:rFonts w:ascii="Times New Roman" w:hAnsi="Times New Roman" w:cs="Times New Roman"/>
          <w:sz w:val="20"/>
          <w:szCs w:val="20"/>
        </w:rPr>
        <w:t xml:space="preserve">, Keith H. </w:t>
      </w:r>
      <w:proofErr w:type="spellStart"/>
      <w:r w:rsidR="00DB58BB" w:rsidRPr="00DB58BB">
        <w:rPr>
          <w:rFonts w:ascii="Times New Roman" w:hAnsi="Times New Roman" w:cs="Times New Roman"/>
          <w:sz w:val="20"/>
          <w:szCs w:val="20"/>
        </w:rPr>
        <w:t>Hirokawa</w:t>
      </w:r>
      <w:proofErr w:type="spellEnd"/>
      <w:r w:rsidR="00DB58BB" w:rsidRPr="00DB58BB">
        <w:rPr>
          <w:rFonts w:ascii="Times New Roman" w:hAnsi="Times New Roman" w:cs="Times New Roman"/>
          <w:sz w:val="20"/>
          <w:szCs w:val="20"/>
        </w:rPr>
        <w:t xml:space="preserve">, Alexandra B. </w:t>
      </w:r>
      <w:proofErr w:type="spellStart"/>
      <w:r w:rsidR="00DB58BB" w:rsidRPr="00DB58BB">
        <w:rPr>
          <w:rFonts w:ascii="Times New Roman" w:hAnsi="Times New Roman" w:cs="Times New Roman"/>
          <w:sz w:val="20"/>
          <w:szCs w:val="20"/>
        </w:rPr>
        <w:t>Klass</w:t>
      </w:r>
      <w:proofErr w:type="spellEnd"/>
      <w:r w:rsidR="00DB58BB" w:rsidRPr="00DB58BB">
        <w:rPr>
          <w:rFonts w:ascii="Times New Roman" w:hAnsi="Times New Roman" w:cs="Times New Roman"/>
          <w:sz w:val="20"/>
          <w:szCs w:val="20"/>
        </w:rPr>
        <w:t xml:space="preserve">, Katrina Fischer </w:t>
      </w:r>
      <w:proofErr w:type="spellStart"/>
      <w:r w:rsidR="00DB58BB" w:rsidRPr="00DB58BB">
        <w:rPr>
          <w:rFonts w:ascii="Times New Roman" w:hAnsi="Times New Roman" w:cs="Times New Roman"/>
          <w:sz w:val="20"/>
          <w:szCs w:val="20"/>
        </w:rPr>
        <w:t>Kuh</w:t>
      </w:r>
      <w:proofErr w:type="spellEnd"/>
      <w:r w:rsidR="00DB58BB" w:rsidRPr="00DB58BB">
        <w:rPr>
          <w:rFonts w:ascii="Times New Roman" w:hAnsi="Times New Roman" w:cs="Times New Roman"/>
          <w:sz w:val="20"/>
          <w:szCs w:val="20"/>
        </w:rPr>
        <w:t xml:space="preserve">, Stephen R. Miller, Jessica </w:t>
      </w:r>
      <w:proofErr w:type="spellStart"/>
      <w:r w:rsidR="00DB58BB" w:rsidRPr="00DB58BB">
        <w:rPr>
          <w:rFonts w:ascii="Times New Roman" w:hAnsi="Times New Roman" w:cs="Times New Roman"/>
          <w:sz w:val="20"/>
          <w:szCs w:val="20"/>
        </w:rPr>
        <w:t>Owley</w:t>
      </w:r>
      <w:proofErr w:type="spellEnd"/>
      <w:r w:rsidR="00DB58BB" w:rsidRPr="00DB58BB">
        <w:rPr>
          <w:rFonts w:ascii="Times New Roman" w:hAnsi="Times New Roman" w:cs="Times New Roman"/>
          <w:sz w:val="20"/>
          <w:szCs w:val="20"/>
        </w:rPr>
        <w:t xml:space="preserve">, Shannon </w:t>
      </w:r>
      <w:proofErr w:type="spellStart"/>
      <w:r w:rsidR="00DB58BB" w:rsidRPr="00DB58BB">
        <w:rPr>
          <w:rFonts w:ascii="Times New Roman" w:hAnsi="Times New Roman" w:cs="Times New Roman"/>
          <w:sz w:val="20"/>
          <w:szCs w:val="20"/>
        </w:rPr>
        <w:t>Roesler</w:t>
      </w:r>
      <w:proofErr w:type="spellEnd"/>
      <w:r w:rsidR="00DB58BB" w:rsidRPr="00DB58BB">
        <w:rPr>
          <w:rFonts w:ascii="Times New Roman" w:hAnsi="Times New Roman" w:cs="Times New Roman"/>
          <w:sz w:val="20"/>
          <w:szCs w:val="20"/>
        </w:rPr>
        <w:t xml:space="preserve">, Jonathan Rosenbloom, </w:t>
      </w:r>
      <w:proofErr w:type="spellStart"/>
      <w:r w:rsidR="00DB58BB" w:rsidRPr="00DB58BB">
        <w:rPr>
          <w:rFonts w:ascii="Times New Roman" w:hAnsi="Times New Roman" w:cs="Times New Roman"/>
          <w:sz w:val="20"/>
          <w:szCs w:val="20"/>
        </w:rPr>
        <w:t>Inara</w:t>
      </w:r>
      <w:proofErr w:type="spellEnd"/>
      <w:r w:rsidR="00DB58BB" w:rsidRPr="00DB58BB">
        <w:rPr>
          <w:rFonts w:ascii="Times New Roman" w:hAnsi="Times New Roman" w:cs="Times New Roman"/>
          <w:sz w:val="20"/>
          <w:szCs w:val="20"/>
        </w:rPr>
        <w:t xml:space="preserve"> Scott, &amp; David </w:t>
      </w:r>
      <w:proofErr w:type="spellStart"/>
      <w:r w:rsidR="00DB58BB" w:rsidRPr="00DB58BB">
        <w:rPr>
          <w:rFonts w:ascii="Times New Roman" w:hAnsi="Times New Roman" w:cs="Times New Roman"/>
          <w:sz w:val="20"/>
          <w:szCs w:val="20"/>
        </w:rPr>
        <w:t>Takacs</w:t>
      </w:r>
      <w:proofErr w:type="spellEnd"/>
      <w:r w:rsidR="00DB58BB" w:rsidRPr="00DB58BB">
        <w:rPr>
          <w:rFonts w:ascii="Times New Roman" w:hAnsi="Times New Roman" w:cs="Times New Roman"/>
          <w:sz w:val="20"/>
          <w:szCs w:val="20"/>
        </w:rPr>
        <w:t xml:space="preserve">, </w:t>
      </w:r>
      <w:r w:rsidR="00DB58BB" w:rsidRPr="00943619">
        <w:rPr>
          <w:rFonts w:ascii="Times New Roman" w:hAnsi="Times New Roman" w:cs="Times New Roman"/>
          <w:i/>
          <w:sz w:val="20"/>
          <w:szCs w:val="20"/>
        </w:rPr>
        <w:t>A Response to the IPCC Fifth Assessment</w:t>
      </w:r>
      <w:r w:rsidR="00DB58BB" w:rsidRPr="00DB58BB">
        <w:rPr>
          <w:rFonts w:ascii="Times New Roman" w:hAnsi="Times New Roman" w:cs="Times New Roman"/>
          <w:sz w:val="20"/>
          <w:szCs w:val="20"/>
        </w:rPr>
        <w:t>, 45:1 ENVIRONMENTAL LAW REPORTER NEWS &amp; ANALYSIS 10027-10048 (Jan. 2015).</w:t>
      </w:r>
    </w:p>
    <w:p w14:paraId="5172BD3C" w14:textId="77777777" w:rsidR="00943619" w:rsidRDefault="00943619" w:rsidP="00DB58BB">
      <w:pPr>
        <w:widowControl/>
        <w:ind w:left="540" w:hanging="360"/>
        <w:rPr>
          <w:rFonts w:ascii="Times New Roman" w:hAnsi="Times New Roman" w:cs="Times New Roman"/>
          <w:sz w:val="20"/>
          <w:szCs w:val="20"/>
        </w:rPr>
      </w:pPr>
    </w:p>
    <w:p w14:paraId="2BD7D52E" w14:textId="39D28E20" w:rsidR="00DB58BB" w:rsidRPr="00DB58BB" w:rsidRDefault="00943619"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33.</w:t>
      </w:r>
      <w:r>
        <w:rPr>
          <w:rFonts w:ascii="Times New Roman" w:hAnsi="Times New Roman" w:cs="Times New Roman"/>
          <w:sz w:val="20"/>
          <w:szCs w:val="20"/>
        </w:rPr>
        <w:tab/>
      </w:r>
      <w:r w:rsidR="00DB58BB" w:rsidRPr="00DB58BB">
        <w:rPr>
          <w:rFonts w:ascii="Times New Roman" w:hAnsi="Times New Roman" w:cs="Times New Roman"/>
          <w:sz w:val="20"/>
          <w:szCs w:val="20"/>
        </w:rPr>
        <w:t xml:space="preserve">Robin </w:t>
      </w:r>
      <w:proofErr w:type="spellStart"/>
      <w:r w:rsidR="00DB58BB" w:rsidRPr="00DB58BB">
        <w:rPr>
          <w:rFonts w:ascii="Times New Roman" w:hAnsi="Times New Roman" w:cs="Times New Roman"/>
          <w:sz w:val="20"/>
          <w:szCs w:val="20"/>
        </w:rPr>
        <w:t>Kundis</w:t>
      </w:r>
      <w:proofErr w:type="spellEnd"/>
      <w:r w:rsidR="00DB58BB" w:rsidRPr="00DB58BB">
        <w:rPr>
          <w:rFonts w:ascii="Times New Roman" w:hAnsi="Times New Roman" w:cs="Times New Roman"/>
          <w:sz w:val="20"/>
          <w:szCs w:val="20"/>
        </w:rPr>
        <w:t xml:space="preserve"> Craig, </w:t>
      </w:r>
      <w:r w:rsidR="00DB58BB" w:rsidRPr="00943619">
        <w:rPr>
          <w:rFonts w:ascii="Times New Roman" w:hAnsi="Times New Roman" w:cs="Times New Roman"/>
          <w:i/>
          <w:sz w:val="20"/>
          <w:szCs w:val="20"/>
        </w:rPr>
        <w:t>Climate Change, Oceans, Public Health, and the Law</w:t>
      </w:r>
      <w:r w:rsidR="00DB58BB" w:rsidRPr="00DB58BB">
        <w:rPr>
          <w:rFonts w:ascii="Times New Roman" w:hAnsi="Times New Roman" w:cs="Times New Roman"/>
          <w:sz w:val="20"/>
          <w:szCs w:val="20"/>
        </w:rPr>
        <w:t>, 4 CLIMATE LAW 85-93 (Aug. 2014).</w:t>
      </w:r>
    </w:p>
    <w:p w14:paraId="5DA3279B" w14:textId="77777777" w:rsidR="00943619" w:rsidRDefault="00943619" w:rsidP="00DB58BB">
      <w:pPr>
        <w:widowControl/>
        <w:ind w:left="540" w:hanging="360"/>
        <w:rPr>
          <w:rFonts w:ascii="Times New Roman" w:hAnsi="Times New Roman" w:cs="Times New Roman"/>
          <w:sz w:val="20"/>
          <w:szCs w:val="20"/>
        </w:rPr>
      </w:pPr>
    </w:p>
    <w:p w14:paraId="0E4D8081" w14:textId="67CA7B48" w:rsidR="00DB58BB" w:rsidRPr="00DB58BB" w:rsidRDefault="00943619" w:rsidP="00943619">
      <w:pPr>
        <w:widowControl/>
        <w:ind w:left="540" w:hanging="360"/>
        <w:rPr>
          <w:rFonts w:ascii="Times New Roman" w:hAnsi="Times New Roman" w:cs="Times New Roman"/>
          <w:sz w:val="20"/>
          <w:szCs w:val="20"/>
        </w:rPr>
      </w:pPr>
      <w:r>
        <w:rPr>
          <w:rFonts w:ascii="Times New Roman" w:hAnsi="Times New Roman" w:cs="Times New Roman"/>
          <w:sz w:val="20"/>
          <w:szCs w:val="20"/>
        </w:rPr>
        <w:t>34.</w:t>
      </w:r>
      <w:r>
        <w:rPr>
          <w:rFonts w:ascii="Times New Roman" w:hAnsi="Times New Roman" w:cs="Times New Roman"/>
          <w:sz w:val="20"/>
          <w:szCs w:val="20"/>
        </w:rPr>
        <w:tab/>
      </w:r>
      <w:r w:rsidR="00DB58BB" w:rsidRPr="00DB58BB">
        <w:rPr>
          <w:rFonts w:ascii="Times New Roman" w:hAnsi="Times New Roman" w:cs="Times New Roman"/>
          <w:sz w:val="20"/>
          <w:szCs w:val="20"/>
        </w:rPr>
        <w:t xml:space="preserve">Robin </w:t>
      </w:r>
      <w:proofErr w:type="spellStart"/>
      <w:r w:rsidR="00DB58BB" w:rsidRPr="00DB58BB">
        <w:rPr>
          <w:rFonts w:ascii="Times New Roman" w:hAnsi="Times New Roman" w:cs="Times New Roman"/>
          <w:sz w:val="20"/>
          <w:szCs w:val="20"/>
        </w:rPr>
        <w:t>Kundis</w:t>
      </w:r>
      <w:proofErr w:type="spellEnd"/>
      <w:r w:rsidR="00DB58BB" w:rsidRPr="00DB58BB">
        <w:rPr>
          <w:rFonts w:ascii="Times New Roman" w:hAnsi="Times New Roman" w:cs="Times New Roman"/>
          <w:sz w:val="20"/>
          <w:szCs w:val="20"/>
        </w:rPr>
        <w:t xml:space="preserve"> Craig, </w:t>
      </w:r>
      <w:r w:rsidR="00DB58BB" w:rsidRPr="00943619">
        <w:rPr>
          <w:rFonts w:ascii="Times New Roman" w:hAnsi="Times New Roman" w:cs="Times New Roman"/>
          <w:i/>
          <w:sz w:val="20"/>
          <w:szCs w:val="20"/>
        </w:rPr>
        <w:t xml:space="preserve">Does the Endangered Species Act Preempt State Water </w:t>
      </w:r>
      <w:proofErr w:type="gramStart"/>
      <w:r w:rsidR="00DB58BB" w:rsidRPr="00943619">
        <w:rPr>
          <w:rFonts w:ascii="Times New Roman" w:hAnsi="Times New Roman" w:cs="Times New Roman"/>
          <w:i/>
          <w:sz w:val="20"/>
          <w:szCs w:val="20"/>
        </w:rPr>
        <w:t>Law</w:t>
      </w:r>
      <w:r w:rsidR="00DB58BB" w:rsidRPr="00DB58BB">
        <w:rPr>
          <w:rFonts w:ascii="Times New Roman" w:hAnsi="Times New Roman" w:cs="Times New Roman"/>
          <w:sz w:val="20"/>
          <w:szCs w:val="20"/>
        </w:rPr>
        <w:t>?,</w:t>
      </w:r>
      <w:proofErr w:type="gramEnd"/>
      <w:r w:rsidR="00DB58BB" w:rsidRPr="00DB58BB">
        <w:rPr>
          <w:rFonts w:ascii="Times New Roman" w:hAnsi="Times New Roman" w:cs="Times New Roman"/>
          <w:sz w:val="20"/>
          <w:szCs w:val="20"/>
        </w:rPr>
        <w:t xml:space="preserve"> 62 KANSAS LAW REVIEW 851-891 (May 2014). </w:t>
      </w:r>
    </w:p>
    <w:p w14:paraId="5DE85731" w14:textId="77777777" w:rsidR="00943619" w:rsidRDefault="00943619" w:rsidP="00DB58BB">
      <w:pPr>
        <w:widowControl/>
        <w:ind w:left="540" w:hanging="360"/>
        <w:rPr>
          <w:rFonts w:ascii="Times New Roman" w:hAnsi="Times New Roman" w:cs="Times New Roman"/>
          <w:sz w:val="20"/>
          <w:szCs w:val="20"/>
        </w:rPr>
      </w:pPr>
    </w:p>
    <w:p w14:paraId="4E47808C" w14:textId="3565CB11" w:rsidR="00DB58BB" w:rsidRPr="00DB58BB" w:rsidRDefault="00943619"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35.</w:t>
      </w:r>
      <w:r>
        <w:rPr>
          <w:rFonts w:ascii="Times New Roman" w:hAnsi="Times New Roman" w:cs="Times New Roman"/>
          <w:sz w:val="20"/>
          <w:szCs w:val="20"/>
        </w:rPr>
        <w:tab/>
      </w:r>
      <w:r w:rsidR="00DB58BB" w:rsidRPr="00DB58BB">
        <w:rPr>
          <w:rFonts w:ascii="Times New Roman" w:hAnsi="Times New Roman" w:cs="Times New Roman"/>
          <w:sz w:val="20"/>
          <w:szCs w:val="20"/>
        </w:rPr>
        <w:t xml:space="preserve">Melinda Harm Benson &amp; Robin </w:t>
      </w:r>
      <w:proofErr w:type="spellStart"/>
      <w:r w:rsidR="00DB58BB" w:rsidRPr="00DB58BB">
        <w:rPr>
          <w:rFonts w:ascii="Times New Roman" w:hAnsi="Times New Roman" w:cs="Times New Roman"/>
          <w:sz w:val="20"/>
          <w:szCs w:val="20"/>
        </w:rPr>
        <w:t>Kundis</w:t>
      </w:r>
      <w:proofErr w:type="spellEnd"/>
      <w:r w:rsidR="00DB58BB" w:rsidRPr="00DB58BB">
        <w:rPr>
          <w:rFonts w:ascii="Times New Roman" w:hAnsi="Times New Roman" w:cs="Times New Roman"/>
          <w:sz w:val="20"/>
          <w:szCs w:val="20"/>
        </w:rPr>
        <w:t xml:space="preserve"> Craig, </w:t>
      </w:r>
      <w:r w:rsidR="00DB58BB" w:rsidRPr="00943619">
        <w:rPr>
          <w:rFonts w:ascii="Times New Roman" w:hAnsi="Times New Roman" w:cs="Times New Roman"/>
          <w:i/>
          <w:sz w:val="20"/>
          <w:szCs w:val="20"/>
        </w:rPr>
        <w:t>The End of Sustainability</w:t>
      </w:r>
      <w:r w:rsidR="00DB58BB" w:rsidRPr="00DB58BB">
        <w:rPr>
          <w:rFonts w:ascii="Times New Roman" w:hAnsi="Times New Roman" w:cs="Times New Roman"/>
          <w:sz w:val="20"/>
          <w:szCs w:val="20"/>
        </w:rPr>
        <w:t>, 2014 SOCIETY &amp; NATURAL RESOURCES 1-6 (May 7, 2014), DOI: 10.1080/08941920.2014.901467, available at http://dx.doi.org/10.1080/08941920.2014.901467.</w:t>
      </w:r>
    </w:p>
    <w:p w14:paraId="1D2C23F8" w14:textId="77777777" w:rsidR="00943619" w:rsidRDefault="00943619" w:rsidP="00DB58BB">
      <w:pPr>
        <w:widowControl/>
        <w:ind w:left="540" w:hanging="360"/>
        <w:rPr>
          <w:rFonts w:ascii="Times New Roman" w:hAnsi="Times New Roman" w:cs="Times New Roman"/>
          <w:sz w:val="20"/>
          <w:szCs w:val="20"/>
        </w:rPr>
      </w:pPr>
    </w:p>
    <w:p w14:paraId="281B50BB" w14:textId="7EF3C68B" w:rsidR="00DB58BB" w:rsidRPr="00DB58BB" w:rsidRDefault="00943619"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36.</w:t>
      </w:r>
      <w:r>
        <w:rPr>
          <w:rFonts w:ascii="Times New Roman" w:hAnsi="Times New Roman" w:cs="Times New Roman"/>
          <w:sz w:val="20"/>
          <w:szCs w:val="20"/>
        </w:rPr>
        <w:tab/>
      </w:r>
      <w:r w:rsidR="00DB58BB" w:rsidRPr="00DB58BB">
        <w:rPr>
          <w:rFonts w:ascii="Times New Roman" w:hAnsi="Times New Roman" w:cs="Times New Roman"/>
          <w:sz w:val="20"/>
          <w:szCs w:val="20"/>
        </w:rPr>
        <w:t xml:space="preserve">Robin </w:t>
      </w:r>
      <w:proofErr w:type="spellStart"/>
      <w:r w:rsidR="00DB58BB" w:rsidRPr="00DB58BB">
        <w:rPr>
          <w:rFonts w:ascii="Times New Roman" w:hAnsi="Times New Roman" w:cs="Times New Roman"/>
          <w:sz w:val="20"/>
          <w:szCs w:val="20"/>
        </w:rPr>
        <w:t>Kundis</w:t>
      </w:r>
      <w:proofErr w:type="spellEnd"/>
      <w:r w:rsidR="00DB58BB" w:rsidRPr="00DB58BB">
        <w:rPr>
          <w:rFonts w:ascii="Times New Roman" w:hAnsi="Times New Roman" w:cs="Times New Roman"/>
          <w:sz w:val="20"/>
          <w:szCs w:val="20"/>
        </w:rPr>
        <w:t xml:space="preserve"> Craig, </w:t>
      </w:r>
      <w:r w:rsidR="00DB58BB" w:rsidRPr="00943619">
        <w:rPr>
          <w:rFonts w:ascii="Times New Roman" w:hAnsi="Times New Roman" w:cs="Times New Roman"/>
          <w:i/>
          <w:sz w:val="20"/>
          <w:szCs w:val="20"/>
        </w:rPr>
        <w:t>Of Sea-Level Rise and Superstorms: The Public Health Police Power as a Means of Defending Against “Takings” Challenges to Coastal Regulation</w:t>
      </w:r>
      <w:r w:rsidR="00DB58BB" w:rsidRPr="00DB58BB">
        <w:rPr>
          <w:rFonts w:ascii="Times New Roman" w:hAnsi="Times New Roman" w:cs="Times New Roman"/>
          <w:sz w:val="20"/>
          <w:szCs w:val="20"/>
        </w:rPr>
        <w:t xml:space="preserve">, 22:1 NEW YORK UNIVERSITY ENVIRONMENTAL LAW JOURNAL 84-115 (2014). </w:t>
      </w:r>
    </w:p>
    <w:p w14:paraId="6914B1D6" w14:textId="77777777" w:rsidR="00943619" w:rsidRDefault="00943619" w:rsidP="00DB58BB">
      <w:pPr>
        <w:widowControl/>
        <w:ind w:left="540" w:hanging="360"/>
        <w:rPr>
          <w:rFonts w:ascii="Times New Roman" w:hAnsi="Times New Roman" w:cs="Times New Roman"/>
          <w:sz w:val="20"/>
          <w:szCs w:val="20"/>
        </w:rPr>
      </w:pPr>
    </w:p>
    <w:p w14:paraId="3AF4CF8E" w14:textId="59F75BF2" w:rsidR="00DB58BB" w:rsidRPr="00DB58BB" w:rsidRDefault="00943619"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37.</w:t>
      </w:r>
      <w:r>
        <w:rPr>
          <w:rFonts w:ascii="Times New Roman" w:hAnsi="Times New Roman" w:cs="Times New Roman"/>
          <w:sz w:val="20"/>
          <w:szCs w:val="20"/>
        </w:rPr>
        <w:tab/>
      </w:r>
      <w:r w:rsidR="00DB58BB" w:rsidRPr="00DB58BB">
        <w:rPr>
          <w:rFonts w:ascii="Times New Roman" w:hAnsi="Times New Roman" w:cs="Times New Roman"/>
          <w:sz w:val="20"/>
          <w:szCs w:val="20"/>
        </w:rPr>
        <w:t xml:space="preserve">A.M. (Anna) Roberts &amp; R.K. Craig, </w:t>
      </w:r>
      <w:r w:rsidR="00DB58BB" w:rsidRPr="00943619">
        <w:rPr>
          <w:rFonts w:ascii="Times New Roman" w:hAnsi="Times New Roman" w:cs="Times New Roman"/>
          <w:i/>
          <w:sz w:val="20"/>
          <w:szCs w:val="20"/>
        </w:rPr>
        <w:t>Regulatory reform requirements to address diffuse source water quality problems in Australia: learning from US experiences</w:t>
      </w:r>
      <w:r w:rsidR="00DB58BB" w:rsidRPr="00DB58BB">
        <w:rPr>
          <w:rFonts w:ascii="Times New Roman" w:hAnsi="Times New Roman" w:cs="Times New Roman"/>
          <w:sz w:val="20"/>
          <w:szCs w:val="20"/>
        </w:rPr>
        <w:t xml:space="preserve">, AUSTRALASIAN JOURNAL OF ENVIRONMENTAL MANAGEMENT 1-16 (Feb. 2014), DOI: 10.1080/14486563.2014.880385, available at http://dx.doi.org/10.1080/14486563.2014.880385. </w:t>
      </w:r>
    </w:p>
    <w:p w14:paraId="018F40C3" w14:textId="77777777" w:rsidR="00943619" w:rsidRDefault="00943619" w:rsidP="00DB58BB">
      <w:pPr>
        <w:widowControl/>
        <w:ind w:left="540" w:hanging="360"/>
        <w:rPr>
          <w:rFonts w:ascii="Times New Roman" w:hAnsi="Times New Roman" w:cs="Times New Roman"/>
          <w:sz w:val="20"/>
          <w:szCs w:val="20"/>
        </w:rPr>
      </w:pPr>
    </w:p>
    <w:p w14:paraId="5CCB4836" w14:textId="189A950D" w:rsidR="00DB58BB" w:rsidRPr="00DB58BB" w:rsidRDefault="00943619"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38.</w:t>
      </w:r>
      <w:r>
        <w:rPr>
          <w:rFonts w:ascii="Times New Roman" w:hAnsi="Times New Roman" w:cs="Times New Roman"/>
          <w:sz w:val="20"/>
          <w:szCs w:val="20"/>
        </w:rPr>
        <w:tab/>
      </w:r>
      <w:r w:rsidR="00DB58BB" w:rsidRPr="00DB58BB">
        <w:rPr>
          <w:rFonts w:ascii="Times New Roman" w:hAnsi="Times New Roman" w:cs="Times New Roman"/>
          <w:sz w:val="20"/>
          <w:szCs w:val="20"/>
        </w:rPr>
        <w:t xml:space="preserve">Robin </w:t>
      </w:r>
      <w:proofErr w:type="spellStart"/>
      <w:r w:rsidR="00DB58BB" w:rsidRPr="00DB58BB">
        <w:rPr>
          <w:rFonts w:ascii="Times New Roman" w:hAnsi="Times New Roman" w:cs="Times New Roman"/>
          <w:sz w:val="20"/>
          <w:szCs w:val="20"/>
        </w:rPr>
        <w:t>Kundis</w:t>
      </w:r>
      <w:proofErr w:type="spellEnd"/>
      <w:r w:rsidR="00DB58BB" w:rsidRPr="00DB58BB">
        <w:rPr>
          <w:rFonts w:ascii="Times New Roman" w:hAnsi="Times New Roman" w:cs="Times New Roman"/>
          <w:sz w:val="20"/>
          <w:szCs w:val="20"/>
        </w:rPr>
        <w:t xml:space="preserve"> Craig &amp; J.B. </w:t>
      </w:r>
      <w:proofErr w:type="spellStart"/>
      <w:r w:rsidR="00DB58BB" w:rsidRPr="00DB58BB">
        <w:rPr>
          <w:rFonts w:ascii="Times New Roman" w:hAnsi="Times New Roman" w:cs="Times New Roman"/>
          <w:sz w:val="20"/>
          <w:szCs w:val="20"/>
        </w:rPr>
        <w:t>Ruhl</w:t>
      </w:r>
      <w:proofErr w:type="spellEnd"/>
      <w:r w:rsidR="00DB58BB" w:rsidRPr="00DB58BB">
        <w:rPr>
          <w:rFonts w:ascii="Times New Roman" w:hAnsi="Times New Roman" w:cs="Times New Roman"/>
          <w:sz w:val="20"/>
          <w:szCs w:val="20"/>
        </w:rPr>
        <w:t xml:space="preserve">, </w:t>
      </w:r>
      <w:r w:rsidR="00DB58BB" w:rsidRPr="00943619">
        <w:rPr>
          <w:rFonts w:ascii="Times New Roman" w:hAnsi="Times New Roman" w:cs="Times New Roman"/>
          <w:i/>
          <w:sz w:val="20"/>
          <w:szCs w:val="20"/>
        </w:rPr>
        <w:t>Designing Administrat</w:t>
      </w:r>
      <w:r w:rsidRPr="00943619">
        <w:rPr>
          <w:rFonts w:ascii="Times New Roman" w:hAnsi="Times New Roman" w:cs="Times New Roman"/>
          <w:i/>
          <w:sz w:val="20"/>
          <w:szCs w:val="20"/>
        </w:rPr>
        <w:t>ive Law for Adaptive Management</w:t>
      </w:r>
      <w:r>
        <w:rPr>
          <w:rFonts w:ascii="Times New Roman" w:hAnsi="Times New Roman" w:cs="Times New Roman"/>
          <w:sz w:val="20"/>
          <w:szCs w:val="20"/>
        </w:rPr>
        <w:t>,</w:t>
      </w:r>
      <w:r w:rsidR="00DB58BB" w:rsidRPr="00DB58BB">
        <w:rPr>
          <w:rFonts w:ascii="Times New Roman" w:hAnsi="Times New Roman" w:cs="Times New Roman"/>
          <w:sz w:val="20"/>
          <w:szCs w:val="20"/>
        </w:rPr>
        <w:t xml:space="preserve"> 67 VANDERBILT LAW REVIEW 1 (Jan. 2014).</w:t>
      </w:r>
    </w:p>
    <w:p w14:paraId="7D54CAF1" w14:textId="77777777" w:rsidR="00943619" w:rsidRDefault="00943619" w:rsidP="00DB58BB">
      <w:pPr>
        <w:widowControl/>
        <w:ind w:left="540" w:hanging="360"/>
        <w:rPr>
          <w:rFonts w:ascii="Times New Roman" w:hAnsi="Times New Roman" w:cs="Times New Roman"/>
          <w:sz w:val="20"/>
          <w:szCs w:val="20"/>
        </w:rPr>
      </w:pPr>
    </w:p>
    <w:p w14:paraId="364BE347" w14:textId="7C434972" w:rsidR="00DB58BB" w:rsidRPr="00DB58BB" w:rsidRDefault="00943619"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39.</w:t>
      </w:r>
      <w:r>
        <w:rPr>
          <w:rFonts w:ascii="Times New Roman" w:hAnsi="Times New Roman" w:cs="Times New Roman"/>
          <w:sz w:val="20"/>
          <w:szCs w:val="20"/>
        </w:rPr>
        <w:tab/>
      </w:r>
      <w:r w:rsidR="00DB58BB" w:rsidRPr="00DB58BB">
        <w:rPr>
          <w:rFonts w:ascii="Times New Roman" w:hAnsi="Times New Roman" w:cs="Times New Roman"/>
          <w:sz w:val="20"/>
          <w:szCs w:val="20"/>
        </w:rPr>
        <w:t xml:space="preserve">Robin </w:t>
      </w:r>
      <w:proofErr w:type="spellStart"/>
      <w:r w:rsidR="00DB58BB" w:rsidRPr="00DB58BB">
        <w:rPr>
          <w:rFonts w:ascii="Times New Roman" w:hAnsi="Times New Roman" w:cs="Times New Roman"/>
          <w:sz w:val="20"/>
          <w:szCs w:val="20"/>
        </w:rPr>
        <w:t>Kundis</w:t>
      </w:r>
      <w:proofErr w:type="spellEnd"/>
      <w:r w:rsidR="00DB58BB" w:rsidRPr="00DB58BB">
        <w:rPr>
          <w:rFonts w:ascii="Times New Roman" w:hAnsi="Times New Roman" w:cs="Times New Roman"/>
          <w:sz w:val="20"/>
          <w:szCs w:val="20"/>
        </w:rPr>
        <w:t xml:space="preserve"> Craig, </w:t>
      </w:r>
      <w:r w:rsidR="00DB58BB" w:rsidRPr="00943619">
        <w:rPr>
          <w:rFonts w:ascii="Times New Roman" w:hAnsi="Times New Roman" w:cs="Times New Roman"/>
          <w:i/>
          <w:sz w:val="20"/>
          <w:szCs w:val="20"/>
        </w:rPr>
        <w:t>Treating Offshore Submerged Lands as Public Lands: A Historical Perspective</w:t>
      </w:r>
      <w:r w:rsidR="00DB58BB" w:rsidRPr="00DB58BB">
        <w:rPr>
          <w:rFonts w:ascii="Times New Roman" w:hAnsi="Times New Roman" w:cs="Times New Roman"/>
          <w:sz w:val="20"/>
          <w:szCs w:val="20"/>
        </w:rPr>
        <w:t xml:space="preserve">, 34 PUBLIC LAND &amp; RESOURCES LAW REVIEW 51-92 (2013). </w:t>
      </w:r>
    </w:p>
    <w:p w14:paraId="3C65A1BC" w14:textId="77777777" w:rsidR="00943619" w:rsidRDefault="00943619" w:rsidP="00DB58BB">
      <w:pPr>
        <w:widowControl/>
        <w:ind w:left="540" w:hanging="360"/>
        <w:rPr>
          <w:rFonts w:ascii="Times New Roman" w:hAnsi="Times New Roman" w:cs="Times New Roman"/>
          <w:sz w:val="20"/>
          <w:szCs w:val="20"/>
        </w:rPr>
      </w:pPr>
    </w:p>
    <w:p w14:paraId="185AF8D5" w14:textId="22CAA449" w:rsidR="00DB58BB" w:rsidRPr="00DB58BB" w:rsidRDefault="00943619"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40.</w:t>
      </w:r>
      <w:r>
        <w:rPr>
          <w:rFonts w:ascii="Times New Roman" w:hAnsi="Times New Roman" w:cs="Times New Roman"/>
          <w:sz w:val="20"/>
          <w:szCs w:val="20"/>
        </w:rPr>
        <w:tab/>
      </w:r>
      <w:r w:rsidR="00DB58BB" w:rsidRPr="00DB58BB">
        <w:rPr>
          <w:rFonts w:ascii="Times New Roman" w:hAnsi="Times New Roman" w:cs="Times New Roman"/>
          <w:sz w:val="20"/>
          <w:szCs w:val="20"/>
        </w:rPr>
        <w:t xml:space="preserve">Robin </w:t>
      </w:r>
      <w:proofErr w:type="spellStart"/>
      <w:r w:rsidR="00DB58BB" w:rsidRPr="00DB58BB">
        <w:rPr>
          <w:rFonts w:ascii="Times New Roman" w:hAnsi="Times New Roman" w:cs="Times New Roman"/>
          <w:sz w:val="20"/>
          <w:szCs w:val="20"/>
        </w:rPr>
        <w:t>Kundis</w:t>
      </w:r>
      <w:proofErr w:type="spellEnd"/>
      <w:r w:rsidR="00DB58BB" w:rsidRPr="00DB58BB">
        <w:rPr>
          <w:rFonts w:ascii="Times New Roman" w:hAnsi="Times New Roman" w:cs="Times New Roman"/>
          <w:sz w:val="20"/>
          <w:szCs w:val="20"/>
        </w:rPr>
        <w:t xml:space="preserve"> Craig, </w:t>
      </w:r>
      <w:r w:rsidR="00DB58BB" w:rsidRPr="00943619">
        <w:rPr>
          <w:rFonts w:ascii="Times New Roman" w:hAnsi="Times New Roman" w:cs="Times New Roman"/>
          <w:i/>
          <w:sz w:val="20"/>
          <w:szCs w:val="20"/>
        </w:rPr>
        <w:t xml:space="preserve">Climate Change Adaptation, the Clean Water Act, and Energy: A Call </w:t>
      </w:r>
      <w:proofErr w:type="gramStart"/>
      <w:r w:rsidR="00DB58BB" w:rsidRPr="00943619">
        <w:rPr>
          <w:rFonts w:ascii="Times New Roman" w:hAnsi="Times New Roman" w:cs="Times New Roman"/>
          <w:i/>
          <w:sz w:val="20"/>
          <w:szCs w:val="20"/>
        </w:rPr>
        <w:t>For</w:t>
      </w:r>
      <w:proofErr w:type="gramEnd"/>
      <w:r w:rsidR="00DB58BB" w:rsidRPr="00943619">
        <w:rPr>
          <w:rFonts w:ascii="Times New Roman" w:hAnsi="Times New Roman" w:cs="Times New Roman"/>
          <w:i/>
          <w:sz w:val="20"/>
          <w:szCs w:val="20"/>
        </w:rPr>
        <w:t xml:space="preserve"> Principled Flexibility Regarding “Existing Uses,”</w:t>
      </w:r>
      <w:r w:rsidR="00DB58BB" w:rsidRPr="00DB58BB">
        <w:rPr>
          <w:rFonts w:ascii="Times New Roman" w:hAnsi="Times New Roman" w:cs="Times New Roman"/>
          <w:sz w:val="20"/>
          <w:szCs w:val="20"/>
        </w:rPr>
        <w:t xml:space="preserve"> 4:2 GEORGE WASHINGTON JOURNAL OF ENERGY &amp; ENVIRONMENTAL LAW 26-45 (Summer 2013). </w:t>
      </w:r>
    </w:p>
    <w:p w14:paraId="530D47BB" w14:textId="77777777" w:rsidR="00943619" w:rsidRDefault="00943619" w:rsidP="00DB58BB">
      <w:pPr>
        <w:widowControl/>
        <w:ind w:left="540" w:hanging="360"/>
        <w:rPr>
          <w:rFonts w:ascii="Times New Roman" w:hAnsi="Times New Roman" w:cs="Times New Roman"/>
          <w:sz w:val="20"/>
          <w:szCs w:val="20"/>
        </w:rPr>
      </w:pPr>
    </w:p>
    <w:p w14:paraId="7508B547" w14:textId="3F85A827" w:rsidR="00DB58BB" w:rsidRPr="00DB58BB" w:rsidRDefault="00943619"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41.</w:t>
      </w:r>
      <w:r>
        <w:rPr>
          <w:rFonts w:ascii="Times New Roman" w:hAnsi="Times New Roman" w:cs="Times New Roman"/>
          <w:sz w:val="20"/>
          <w:szCs w:val="20"/>
        </w:rPr>
        <w:tab/>
      </w:r>
      <w:r w:rsidR="00DB58BB" w:rsidRPr="00DB58BB">
        <w:rPr>
          <w:rFonts w:ascii="Times New Roman" w:hAnsi="Times New Roman" w:cs="Times New Roman"/>
          <w:sz w:val="20"/>
          <w:szCs w:val="20"/>
        </w:rPr>
        <w:t xml:space="preserve">Michael Burger, Elizabeth Burleson, Rebecca M. </w:t>
      </w:r>
      <w:proofErr w:type="spellStart"/>
      <w:r w:rsidR="00DB58BB" w:rsidRPr="00DB58BB">
        <w:rPr>
          <w:rFonts w:ascii="Times New Roman" w:hAnsi="Times New Roman" w:cs="Times New Roman"/>
          <w:sz w:val="20"/>
          <w:szCs w:val="20"/>
        </w:rPr>
        <w:t>Bratspies</w:t>
      </w:r>
      <w:proofErr w:type="spellEnd"/>
      <w:r w:rsidR="00DB58BB" w:rsidRPr="00DB58BB">
        <w:rPr>
          <w:rFonts w:ascii="Times New Roman" w:hAnsi="Times New Roman" w:cs="Times New Roman"/>
          <w:sz w:val="20"/>
          <w:szCs w:val="20"/>
        </w:rPr>
        <w:t xml:space="preserve">, Robin </w:t>
      </w:r>
      <w:proofErr w:type="spellStart"/>
      <w:r w:rsidR="00DB58BB" w:rsidRPr="00DB58BB">
        <w:rPr>
          <w:rFonts w:ascii="Times New Roman" w:hAnsi="Times New Roman" w:cs="Times New Roman"/>
          <w:sz w:val="20"/>
          <w:szCs w:val="20"/>
        </w:rPr>
        <w:t>Kundis</w:t>
      </w:r>
      <w:proofErr w:type="spellEnd"/>
      <w:r w:rsidR="00DB58BB" w:rsidRPr="00DB58BB">
        <w:rPr>
          <w:rFonts w:ascii="Times New Roman" w:hAnsi="Times New Roman" w:cs="Times New Roman"/>
          <w:sz w:val="20"/>
          <w:szCs w:val="20"/>
        </w:rPr>
        <w:t xml:space="preserve"> Craig, David M. </w:t>
      </w:r>
      <w:proofErr w:type="spellStart"/>
      <w:r w:rsidR="00DB58BB" w:rsidRPr="00DB58BB">
        <w:rPr>
          <w:rFonts w:ascii="Times New Roman" w:hAnsi="Times New Roman" w:cs="Times New Roman"/>
          <w:sz w:val="20"/>
          <w:szCs w:val="20"/>
        </w:rPr>
        <w:t>Crisen</w:t>
      </w:r>
      <w:proofErr w:type="spellEnd"/>
      <w:r w:rsidR="00DB58BB" w:rsidRPr="00DB58BB">
        <w:rPr>
          <w:rFonts w:ascii="Times New Roman" w:hAnsi="Times New Roman" w:cs="Times New Roman"/>
          <w:sz w:val="20"/>
          <w:szCs w:val="20"/>
        </w:rPr>
        <w:t xml:space="preserve">, Alexandra R. Harrington, Keith H. </w:t>
      </w:r>
      <w:proofErr w:type="spellStart"/>
      <w:r w:rsidR="00DB58BB" w:rsidRPr="00DB58BB">
        <w:rPr>
          <w:rFonts w:ascii="Times New Roman" w:hAnsi="Times New Roman" w:cs="Times New Roman"/>
          <w:sz w:val="20"/>
          <w:szCs w:val="20"/>
        </w:rPr>
        <w:t>Hirokawa</w:t>
      </w:r>
      <w:proofErr w:type="spellEnd"/>
      <w:r w:rsidR="00DB58BB" w:rsidRPr="00DB58BB">
        <w:rPr>
          <w:rFonts w:ascii="Times New Roman" w:hAnsi="Times New Roman" w:cs="Times New Roman"/>
          <w:sz w:val="20"/>
          <w:szCs w:val="20"/>
        </w:rPr>
        <w:t xml:space="preserve">, Sarah </w:t>
      </w:r>
      <w:proofErr w:type="spellStart"/>
      <w:r w:rsidR="00DB58BB" w:rsidRPr="00DB58BB">
        <w:rPr>
          <w:rFonts w:ascii="Times New Roman" w:hAnsi="Times New Roman" w:cs="Times New Roman"/>
          <w:sz w:val="20"/>
          <w:szCs w:val="20"/>
        </w:rPr>
        <w:t>Krakoff</w:t>
      </w:r>
      <w:proofErr w:type="spellEnd"/>
      <w:r w:rsidR="00DB58BB" w:rsidRPr="00DB58BB">
        <w:rPr>
          <w:rFonts w:ascii="Times New Roman" w:hAnsi="Times New Roman" w:cs="Times New Roman"/>
          <w:sz w:val="20"/>
          <w:szCs w:val="20"/>
        </w:rPr>
        <w:t xml:space="preserve">, Katrina Fischer </w:t>
      </w:r>
      <w:proofErr w:type="spellStart"/>
      <w:r w:rsidR="00DB58BB" w:rsidRPr="00DB58BB">
        <w:rPr>
          <w:rFonts w:ascii="Times New Roman" w:hAnsi="Times New Roman" w:cs="Times New Roman"/>
          <w:sz w:val="20"/>
          <w:szCs w:val="20"/>
        </w:rPr>
        <w:t>Kuh</w:t>
      </w:r>
      <w:proofErr w:type="spellEnd"/>
      <w:r w:rsidR="00DB58BB" w:rsidRPr="00DB58BB">
        <w:rPr>
          <w:rFonts w:ascii="Times New Roman" w:hAnsi="Times New Roman" w:cs="Times New Roman"/>
          <w:sz w:val="20"/>
          <w:szCs w:val="20"/>
        </w:rPr>
        <w:t xml:space="preserve">, Stephen R. Miller, Jessica </w:t>
      </w:r>
      <w:proofErr w:type="spellStart"/>
      <w:r w:rsidR="00DB58BB" w:rsidRPr="00DB58BB">
        <w:rPr>
          <w:rFonts w:ascii="Times New Roman" w:hAnsi="Times New Roman" w:cs="Times New Roman"/>
          <w:sz w:val="20"/>
          <w:szCs w:val="20"/>
        </w:rPr>
        <w:t>Owley</w:t>
      </w:r>
      <w:proofErr w:type="spellEnd"/>
      <w:r w:rsidR="00DB58BB" w:rsidRPr="00DB58BB">
        <w:rPr>
          <w:rFonts w:ascii="Times New Roman" w:hAnsi="Times New Roman" w:cs="Times New Roman"/>
          <w:sz w:val="20"/>
          <w:szCs w:val="20"/>
        </w:rPr>
        <w:t xml:space="preserve">, Patrick </w:t>
      </w:r>
      <w:proofErr w:type="spellStart"/>
      <w:r w:rsidR="00DB58BB" w:rsidRPr="00DB58BB">
        <w:rPr>
          <w:rFonts w:ascii="Times New Roman" w:hAnsi="Times New Roman" w:cs="Times New Roman"/>
          <w:sz w:val="20"/>
          <w:szCs w:val="20"/>
        </w:rPr>
        <w:t>Parenteau</w:t>
      </w:r>
      <w:proofErr w:type="spellEnd"/>
      <w:r w:rsidR="00DB58BB" w:rsidRPr="00DB58BB">
        <w:rPr>
          <w:rFonts w:ascii="Times New Roman" w:hAnsi="Times New Roman" w:cs="Times New Roman"/>
          <w:sz w:val="20"/>
          <w:szCs w:val="20"/>
        </w:rPr>
        <w:t xml:space="preserve">, Melissa Powers, Shannon M. </w:t>
      </w:r>
      <w:proofErr w:type="spellStart"/>
      <w:r w:rsidR="00DB58BB" w:rsidRPr="00DB58BB">
        <w:rPr>
          <w:rFonts w:ascii="Times New Roman" w:hAnsi="Times New Roman" w:cs="Times New Roman"/>
          <w:sz w:val="20"/>
          <w:szCs w:val="20"/>
        </w:rPr>
        <w:t>Roesler</w:t>
      </w:r>
      <w:proofErr w:type="spellEnd"/>
      <w:r w:rsidR="00DB58BB" w:rsidRPr="00DB58BB">
        <w:rPr>
          <w:rFonts w:ascii="Times New Roman" w:hAnsi="Times New Roman" w:cs="Times New Roman"/>
          <w:sz w:val="20"/>
          <w:szCs w:val="20"/>
        </w:rPr>
        <w:t xml:space="preserve">, &amp; Jonathan Rosenbloom, </w:t>
      </w:r>
      <w:r w:rsidR="00DB58BB" w:rsidRPr="00943619">
        <w:rPr>
          <w:rFonts w:ascii="Times New Roman" w:hAnsi="Times New Roman" w:cs="Times New Roman"/>
          <w:i/>
          <w:sz w:val="20"/>
          <w:szCs w:val="20"/>
        </w:rPr>
        <w:t>Rethinking Sustainability to Meet the Climate Change Challenge</w:t>
      </w:r>
      <w:r w:rsidR="00DB58BB" w:rsidRPr="00DB58BB">
        <w:rPr>
          <w:rFonts w:ascii="Times New Roman" w:hAnsi="Times New Roman" w:cs="Times New Roman"/>
          <w:sz w:val="20"/>
          <w:szCs w:val="20"/>
        </w:rPr>
        <w:t xml:space="preserve">, 43 ENVIRONMENTAL LAW </w:t>
      </w:r>
      <w:proofErr w:type="gramStart"/>
      <w:r w:rsidR="00DB58BB" w:rsidRPr="00DB58BB">
        <w:rPr>
          <w:rFonts w:ascii="Times New Roman" w:hAnsi="Times New Roman" w:cs="Times New Roman"/>
          <w:sz w:val="20"/>
          <w:szCs w:val="20"/>
        </w:rPr>
        <w:t>REPORTER</w:t>
      </w:r>
      <w:proofErr w:type="gramEnd"/>
      <w:r w:rsidR="00DB58BB" w:rsidRPr="00DB58BB">
        <w:rPr>
          <w:rFonts w:ascii="Times New Roman" w:hAnsi="Times New Roman" w:cs="Times New Roman"/>
          <w:sz w:val="20"/>
          <w:szCs w:val="20"/>
        </w:rPr>
        <w:t xml:space="preserve"> 10342-10357 (April 2013).</w:t>
      </w:r>
    </w:p>
    <w:p w14:paraId="0590A422" w14:textId="77777777" w:rsidR="00943619" w:rsidRDefault="00943619" w:rsidP="00DB58BB">
      <w:pPr>
        <w:widowControl/>
        <w:ind w:left="540" w:hanging="360"/>
        <w:rPr>
          <w:rFonts w:ascii="Times New Roman" w:hAnsi="Times New Roman" w:cs="Times New Roman"/>
          <w:sz w:val="20"/>
          <w:szCs w:val="20"/>
        </w:rPr>
      </w:pPr>
    </w:p>
    <w:p w14:paraId="514A1E31" w14:textId="16F74A60" w:rsidR="00DB58BB" w:rsidRPr="00DB58BB" w:rsidRDefault="00943619" w:rsidP="00943619">
      <w:pPr>
        <w:widowControl/>
        <w:ind w:left="540" w:hanging="360"/>
        <w:rPr>
          <w:rFonts w:ascii="Times New Roman" w:hAnsi="Times New Roman" w:cs="Times New Roman"/>
          <w:sz w:val="20"/>
          <w:szCs w:val="20"/>
        </w:rPr>
      </w:pPr>
      <w:r>
        <w:rPr>
          <w:rFonts w:ascii="Times New Roman" w:hAnsi="Times New Roman" w:cs="Times New Roman"/>
          <w:sz w:val="20"/>
          <w:szCs w:val="20"/>
        </w:rPr>
        <w:t>42.</w:t>
      </w:r>
      <w:r>
        <w:rPr>
          <w:rFonts w:ascii="Times New Roman" w:hAnsi="Times New Roman" w:cs="Times New Roman"/>
          <w:sz w:val="20"/>
          <w:szCs w:val="20"/>
        </w:rPr>
        <w:tab/>
      </w:r>
      <w:r w:rsidR="00DB58BB" w:rsidRPr="00DB58BB">
        <w:rPr>
          <w:rFonts w:ascii="Times New Roman" w:hAnsi="Times New Roman" w:cs="Times New Roman"/>
          <w:sz w:val="20"/>
          <w:szCs w:val="20"/>
        </w:rPr>
        <w:t xml:space="preserve">Robin </w:t>
      </w:r>
      <w:proofErr w:type="spellStart"/>
      <w:r w:rsidR="00DB58BB" w:rsidRPr="00DB58BB">
        <w:rPr>
          <w:rFonts w:ascii="Times New Roman" w:hAnsi="Times New Roman" w:cs="Times New Roman"/>
          <w:sz w:val="20"/>
          <w:szCs w:val="20"/>
        </w:rPr>
        <w:t>Kundis</w:t>
      </w:r>
      <w:proofErr w:type="spellEnd"/>
      <w:r w:rsidR="00DB58BB" w:rsidRPr="00DB58BB">
        <w:rPr>
          <w:rFonts w:ascii="Times New Roman" w:hAnsi="Times New Roman" w:cs="Times New Roman"/>
          <w:sz w:val="20"/>
          <w:szCs w:val="20"/>
        </w:rPr>
        <w:t xml:space="preserve"> Craig &amp; Melinda Harm Benson, </w:t>
      </w:r>
      <w:r w:rsidR="00DB58BB" w:rsidRPr="00943619">
        <w:rPr>
          <w:rFonts w:ascii="Times New Roman" w:hAnsi="Times New Roman" w:cs="Times New Roman"/>
          <w:i/>
          <w:sz w:val="20"/>
          <w:szCs w:val="20"/>
        </w:rPr>
        <w:t>Replacing Sustainability</w:t>
      </w:r>
      <w:r w:rsidR="00DB58BB" w:rsidRPr="00DB58BB">
        <w:rPr>
          <w:rFonts w:ascii="Times New Roman" w:hAnsi="Times New Roman" w:cs="Times New Roman"/>
          <w:sz w:val="20"/>
          <w:szCs w:val="20"/>
        </w:rPr>
        <w:t xml:space="preserve">, 46:4 AKRON LAW REVIEW  841-880 (2013). </w:t>
      </w:r>
    </w:p>
    <w:p w14:paraId="27ECF26F" w14:textId="77777777" w:rsidR="00943619" w:rsidRDefault="00943619" w:rsidP="00DB58BB">
      <w:pPr>
        <w:widowControl/>
        <w:ind w:left="540" w:hanging="360"/>
        <w:rPr>
          <w:rFonts w:ascii="Times New Roman" w:hAnsi="Times New Roman" w:cs="Times New Roman"/>
          <w:sz w:val="20"/>
          <w:szCs w:val="20"/>
        </w:rPr>
      </w:pPr>
    </w:p>
    <w:p w14:paraId="2375317E" w14:textId="27A9502D" w:rsidR="00DB58BB" w:rsidRPr="00DB58BB" w:rsidRDefault="00943619"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43.</w:t>
      </w:r>
      <w:r>
        <w:rPr>
          <w:rFonts w:ascii="Times New Roman" w:hAnsi="Times New Roman" w:cs="Times New Roman"/>
          <w:sz w:val="20"/>
          <w:szCs w:val="20"/>
        </w:rPr>
        <w:tab/>
      </w:r>
      <w:r w:rsidR="00DB58BB" w:rsidRPr="00DB58BB">
        <w:rPr>
          <w:rFonts w:ascii="Times New Roman" w:hAnsi="Times New Roman" w:cs="Times New Roman"/>
          <w:sz w:val="20"/>
          <w:szCs w:val="20"/>
        </w:rPr>
        <w:t xml:space="preserve">Robin </w:t>
      </w:r>
      <w:proofErr w:type="spellStart"/>
      <w:r w:rsidR="00DB58BB" w:rsidRPr="00DB58BB">
        <w:rPr>
          <w:rFonts w:ascii="Times New Roman" w:hAnsi="Times New Roman" w:cs="Times New Roman"/>
          <w:sz w:val="20"/>
          <w:szCs w:val="20"/>
        </w:rPr>
        <w:t>Kundis</w:t>
      </w:r>
      <w:proofErr w:type="spellEnd"/>
      <w:r w:rsidR="00DB58BB" w:rsidRPr="00DB58BB">
        <w:rPr>
          <w:rFonts w:ascii="Times New Roman" w:hAnsi="Times New Roman" w:cs="Times New Roman"/>
          <w:sz w:val="20"/>
          <w:szCs w:val="20"/>
        </w:rPr>
        <w:t xml:space="preserve"> Craig, </w:t>
      </w:r>
      <w:r w:rsidR="00DB58BB" w:rsidRPr="00943619">
        <w:rPr>
          <w:rFonts w:ascii="Times New Roman" w:hAnsi="Times New Roman" w:cs="Times New Roman"/>
          <w:i/>
          <w:sz w:val="20"/>
          <w:szCs w:val="20"/>
        </w:rPr>
        <w:t>Hydraulic Fracturing (“Fracking”), Federalism, and the Water-Energy Nexus</w:t>
      </w:r>
      <w:r w:rsidR="00DB58BB" w:rsidRPr="00DB58BB">
        <w:rPr>
          <w:rFonts w:ascii="Times New Roman" w:hAnsi="Times New Roman" w:cs="Times New Roman"/>
          <w:sz w:val="20"/>
          <w:szCs w:val="20"/>
        </w:rPr>
        <w:t xml:space="preserve">, 49 IDAHO LAW REVIEW 241-264 (2013). </w:t>
      </w:r>
    </w:p>
    <w:p w14:paraId="2575A557" w14:textId="77777777" w:rsidR="00943619" w:rsidRDefault="00943619" w:rsidP="00DB58BB">
      <w:pPr>
        <w:widowControl/>
        <w:ind w:left="540" w:hanging="360"/>
        <w:rPr>
          <w:rFonts w:ascii="Times New Roman" w:hAnsi="Times New Roman" w:cs="Times New Roman"/>
          <w:sz w:val="20"/>
          <w:szCs w:val="20"/>
        </w:rPr>
      </w:pPr>
    </w:p>
    <w:p w14:paraId="61F873A1" w14:textId="29BD52B8" w:rsidR="00DB58BB" w:rsidRPr="00DB58BB" w:rsidRDefault="00943619" w:rsidP="00DB58BB">
      <w:pPr>
        <w:widowControl/>
        <w:ind w:left="540" w:hanging="360"/>
        <w:rPr>
          <w:rFonts w:ascii="Times New Roman" w:hAnsi="Times New Roman" w:cs="Times New Roman"/>
          <w:sz w:val="20"/>
          <w:szCs w:val="20"/>
        </w:rPr>
      </w:pPr>
      <w:r>
        <w:rPr>
          <w:rFonts w:ascii="Times New Roman" w:hAnsi="Times New Roman" w:cs="Times New Roman"/>
          <w:sz w:val="20"/>
          <w:szCs w:val="20"/>
        </w:rPr>
        <w:t>44.</w:t>
      </w:r>
      <w:r>
        <w:rPr>
          <w:rFonts w:ascii="Times New Roman" w:hAnsi="Times New Roman" w:cs="Times New Roman"/>
          <w:sz w:val="20"/>
          <w:szCs w:val="20"/>
        </w:rPr>
        <w:tab/>
      </w:r>
      <w:r w:rsidR="00DB58BB" w:rsidRPr="00DB58BB">
        <w:rPr>
          <w:rFonts w:ascii="Times New Roman" w:hAnsi="Times New Roman" w:cs="Times New Roman"/>
          <w:sz w:val="20"/>
          <w:szCs w:val="20"/>
        </w:rPr>
        <w:t xml:space="preserve">Robin </w:t>
      </w:r>
      <w:proofErr w:type="spellStart"/>
      <w:r w:rsidR="00DB58BB" w:rsidRPr="00DB58BB">
        <w:rPr>
          <w:rFonts w:ascii="Times New Roman" w:hAnsi="Times New Roman" w:cs="Times New Roman"/>
          <w:sz w:val="20"/>
          <w:szCs w:val="20"/>
        </w:rPr>
        <w:t>Kundis</w:t>
      </w:r>
      <w:proofErr w:type="spellEnd"/>
      <w:r w:rsidR="00DB58BB" w:rsidRPr="00DB58BB">
        <w:rPr>
          <w:rFonts w:ascii="Times New Roman" w:hAnsi="Times New Roman" w:cs="Times New Roman"/>
          <w:sz w:val="20"/>
          <w:szCs w:val="20"/>
        </w:rPr>
        <w:t xml:space="preserve"> Craig, </w:t>
      </w:r>
      <w:r w:rsidR="00DB58BB" w:rsidRPr="00943619">
        <w:rPr>
          <w:rFonts w:ascii="Times New Roman" w:hAnsi="Times New Roman" w:cs="Times New Roman"/>
          <w:i/>
          <w:sz w:val="20"/>
          <w:szCs w:val="20"/>
        </w:rPr>
        <w:t>Learning to Think About Complex Environmental Systems in Environmental and Natural Resources Law and Scholarship: A Twenty-Year Retrospective</w:t>
      </w:r>
      <w:r w:rsidR="00DB58BB" w:rsidRPr="00DB58BB">
        <w:rPr>
          <w:rFonts w:ascii="Times New Roman" w:hAnsi="Times New Roman" w:cs="Times New Roman"/>
          <w:sz w:val="20"/>
          <w:szCs w:val="20"/>
        </w:rPr>
        <w:t xml:space="preserve">, 24 FORDHAM ENVIRONMENTAL LAW REVIEW 87-102 (2012-2013). </w:t>
      </w:r>
    </w:p>
    <w:p w14:paraId="23FE628E" w14:textId="77777777" w:rsidR="00DB58BB" w:rsidRPr="006B5568" w:rsidRDefault="00DB58BB" w:rsidP="00DB58BB">
      <w:pPr>
        <w:widowControl/>
        <w:ind w:left="540" w:hanging="360"/>
        <w:rPr>
          <w:rFonts w:ascii="Times New Roman" w:hAnsi="Times New Roman" w:cs="Times New Roman"/>
          <w:sz w:val="20"/>
          <w:szCs w:val="20"/>
        </w:rPr>
        <w:sectPr w:rsidR="00DB58BB" w:rsidRPr="006B5568" w:rsidSect="00146DAC">
          <w:headerReference w:type="default" r:id="rId8"/>
          <w:type w:val="continuous"/>
          <w:pgSz w:w="11910" w:h="16840"/>
          <w:pgMar w:top="1740" w:right="600" w:bottom="840" w:left="620" w:header="720" w:footer="720" w:gutter="0"/>
          <w:cols w:space="720"/>
          <w:docGrid w:linePitch="299"/>
        </w:sectPr>
      </w:pPr>
    </w:p>
    <w:p w14:paraId="51114012" w14:textId="77777777" w:rsidR="005C2E3C" w:rsidRPr="006B5568" w:rsidRDefault="005C2E3C" w:rsidP="005C2E3C">
      <w:pPr>
        <w:pStyle w:val="BodyText"/>
        <w:rPr>
          <w:rFonts w:ascii="Times New Roman" w:hAnsi="Times New Roman" w:cs="Times New Roman"/>
          <w:sz w:val="20"/>
          <w:szCs w:val="20"/>
        </w:rPr>
      </w:pPr>
    </w:p>
    <w:p w14:paraId="1DD3DAC4"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g">
            <w:drawing>
              <wp:inline distT="0" distB="0" distL="0" distR="0" wp14:anchorId="670D6819" wp14:editId="085F77EE">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48D2EF10" w14:textId="436BA04A" w:rsidR="00943619" w:rsidRDefault="00943619" w:rsidP="005C2E3C">
      <w:pPr>
        <w:spacing w:before="92"/>
        <w:ind w:right="4234"/>
        <w:rPr>
          <w:rFonts w:ascii="Times New Roman" w:hAnsi="Times New Roman" w:cs="Times New Roman"/>
          <w:noProof/>
          <w:sz w:val="20"/>
          <w:szCs w:val="20"/>
        </w:rPr>
      </w:pPr>
      <w:r>
        <w:rPr>
          <w:rFonts w:ascii="Times New Roman" w:hAnsi="Times New Roman" w:cs="Times New Roman"/>
          <w:noProof/>
          <w:sz w:val="20"/>
          <w:szCs w:val="20"/>
        </w:rPr>
        <w:drawing>
          <wp:inline distT="0" distB="0" distL="0" distR="0" wp14:anchorId="12F1203C" wp14:editId="38E9EC3E">
            <wp:extent cx="910802" cy="1168676"/>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raig_Ocea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9975" cy="1218940"/>
                    </a:xfrm>
                    <a:prstGeom prst="rect">
                      <a:avLst/>
                    </a:prstGeom>
                  </pic:spPr>
                </pic:pic>
              </a:graphicData>
            </a:graphic>
          </wp:inline>
        </w:drawing>
      </w:r>
      <w:r w:rsidR="005C2E3C" w:rsidRPr="006B5568">
        <w:rPr>
          <w:rFonts w:ascii="Times New Roman" w:hAnsi="Times New Roman" w:cs="Times New Roman"/>
          <w:noProof/>
          <w:sz w:val="20"/>
          <w:szCs w:val="20"/>
        </w:rPr>
        <w:t xml:space="preserve">          </w:t>
      </w:r>
    </w:p>
    <w:p w14:paraId="6DD7EE4B" w14:textId="77777777" w:rsidR="00943619" w:rsidRDefault="00943619" w:rsidP="005C2E3C">
      <w:pPr>
        <w:spacing w:before="92"/>
        <w:ind w:right="4234"/>
        <w:rPr>
          <w:rFonts w:ascii="Times New Roman" w:hAnsi="Times New Roman" w:cs="Times New Roman"/>
          <w:noProof/>
          <w:sz w:val="20"/>
          <w:szCs w:val="20"/>
        </w:rPr>
      </w:pPr>
    </w:p>
    <w:p w14:paraId="637C5E14" w14:textId="5F2A1E44" w:rsidR="005C2E3C" w:rsidRPr="006B5568" w:rsidRDefault="00DB7489" w:rsidP="005C2E3C">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r w:rsidR="005C2E3C" w:rsidRPr="008C73BB">
        <w:rPr>
          <w:rFonts w:ascii="Times New Roman" w:hAnsi="Times New Roman" w:cs="Times New Roman"/>
          <w:b/>
          <w:color w:val="BF5A14"/>
          <w:sz w:val="20"/>
          <w:szCs w:val="20"/>
        </w:rPr>
        <w:t>Biography (150-word limit)</w:t>
      </w:r>
    </w:p>
    <w:p w14:paraId="35320D0B" w14:textId="4FE995EF" w:rsidR="005C2E3C" w:rsidRDefault="00943619" w:rsidP="00943619">
      <w:pPr>
        <w:spacing w:before="41"/>
        <w:ind w:left="230" w:right="230"/>
        <w:jc w:val="both"/>
        <w:rPr>
          <w:rFonts w:ascii="Times New Roman" w:hAnsi="Times New Roman" w:cs="Times New Roman"/>
          <w:sz w:val="20"/>
          <w:szCs w:val="20"/>
        </w:rPr>
      </w:pPr>
      <w:r>
        <w:rPr>
          <w:rFonts w:ascii="Times New Roman" w:hAnsi="Times New Roman" w:cs="Times New Roman"/>
          <w:sz w:val="20"/>
          <w:szCs w:val="20"/>
        </w:rPr>
        <w:t xml:space="preserve">Robin </w:t>
      </w:r>
      <w:proofErr w:type="spellStart"/>
      <w:r>
        <w:rPr>
          <w:rFonts w:ascii="Times New Roman" w:hAnsi="Times New Roman" w:cs="Times New Roman"/>
          <w:sz w:val="20"/>
          <w:szCs w:val="20"/>
        </w:rPr>
        <w:t>Kundis</w:t>
      </w:r>
      <w:proofErr w:type="spellEnd"/>
      <w:r>
        <w:rPr>
          <w:rFonts w:ascii="Times New Roman" w:hAnsi="Times New Roman" w:cs="Times New Roman"/>
          <w:sz w:val="20"/>
          <w:szCs w:val="20"/>
        </w:rPr>
        <w:t xml:space="preserve"> Craig is the James I. Farr Professor of Law at the University of Utah S.J. </w:t>
      </w:r>
      <w:proofErr w:type="spellStart"/>
      <w:r>
        <w:rPr>
          <w:rFonts w:ascii="Times New Roman" w:hAnsi="Times New Roman" w:cs="Times New Roman"/>
          <w:sz w:val="20"/>
          <w:szCs w:val="20"/>
        </w:rPr>
        <w:t>Quinney</w:t>
      </w:r>
      <w:proofErr w:type="spellEnd"/>
      <w:r>
        <w:rPr>
          <w:rFonts w:ascii="Times New Roman" w:hAnsi="Times New Roman" w:cs="Times New Roman"/>
          <w:sz w:val="20"/>
          <w:szCs w:val="20"/>
        </w:rPr>
        <w:t xml:space="preserve"> College of Law, where she specializes in ocean and coastal law, the impact of climate change on marine and freshwater resources, climate change adaptation, resilience theory and the law, </w:t>
      </w:r>
      <w:r w:rsidR="00E768AC">
        <w:rPr>
          <w:rFonts w:ascii="Times New Roman" w:hAnsi="Times New Roman" w:cs="Times New Roman"/>
          <w:sz w:val="20"/>
          <w:szCs w:val="20"/>
        </w:rPr>
        <w:t xml:space="preserve">science and the law, </w:t>
      </w:r>
      <w:r>
        <w:rPr>
          <w:rFonts w:ascii="Times New Roman" w:hAnsi="Times New Roman" w:cs="Times New Roman"/>
          <w:sz w:val="20"/>
          <w:szCs w:val="20"/>
        </w:rPr>
        <w:t xml:space="preserve">water law, </w:t>
      </w:r>
      <w:r w:rsidR="00E768AC">
        <w:rPr>
          <w:rFonts w:ascii="Times New Roman" w:hAnsi="Times New Roman" w:cs="Times New Roman"/>
          <w:sz w:val="20"/>
          <w:szCs w:val="20"/>
        </w:rPr>
        <w:t xml:space="preserve">and environmental law. She is the author, co-author, or editor of 11 books and over 100 articles and book chapters in both scientific and legal publications. Professor Craig’s recent marine projects have focused on resilience, marine fishing, marine spatial planning, and indigenous access to marine resources, especially in the Pacific (Australia, New Zealand, Hawaii, British Columbia, and the U.S. Pacific coast). In 2010, she was chosen to be one of 12 marine educators to participate in </w:t>
      </w:r>
      <w:proofErr w:type="spellStart"/>
      <w:r w:rsidR="00E768AC" w:rsidRPr="00E768AC">
        <w:rPr>
          <w:rFonts w:ascii="Times New Roman" w:hAnsi="Times New Roman" w:cs="Times New Roman"/>
          <w:sz w:val="20"/>
          <w:szCs w:val="20"/>
        </w:rPr>
        <w:t>Papahanaumokuakea</w:t>
      </w:r>
      <w:proofErr w:type="spellEnd"/>
      <w:r w:rsidR="00E768AC" w:rsidRPr="00E768AC">
        <w:rPr>
          <w:rFonts w:ascii="Times New Roman" w:hAnsi="Times New Roman" w:cs="Times New Roman"/>
          <w:sz w:val="20"/>
          <w:szCs w:val="20"/>
        </w:rPr>
        <w:t xml:space="preserve"> </w:t>
      </w:r>
      <w:r w:rsidR="00E768AC">
        <w:rPr>
          <w:rFonts w:ascii="Times New Roman" w:hAnsi="Times New Roman" w:cs="Times New Roman"/>
          <w:sz w:val="20"/>
          <w:szCs w:val="20"/>
        </w:rPr>
        <w:t>‘</w:t>
      </w:r>
      <w:proofErr w:type="spellStart"/>
      <w:r w:rsidR="00E768AC">
        <w:rPr>
          <w:rFonts w:ascii="Times New Roman" w:hAnsi="Times New Roman" w:cs="Times New Roman"/>
          <w:sz w:val="20"/>
          <w:szCs w:val="20"/>
        </w:rPr>
        <w:t>Ahahui</w:t>
      </w:r>
      <w:proofErr w:type="spellEnd"/>
      <w:r w:rsidR="00E768AC">
        <w:rPr>
          <w:rFonts w:ascii="Times New Roman" w:hAnsi="Times New Roman" w:cs="Times New Roman"/>
          <w:sz w:val="20"/>
          <w:szCs w:val="20"/>
        </w:rPr>
        <w:t xml:space="preserve"> </w:t>
      </w:r>
      <w:proofErr w:type="spellStart"/>
      <w:r w:rsidR="00E768AC">
        <w:rPr>
          <w:rFonts w:ascii="Times New Roman" w:hAnsi="Times New Roman" w:cs="Times New Roman"/>
          <w:sz w:val="20"/>
          <w:szCs w:val="20"/>
        </w:rPr>
        <w:t>Alaka’i</w:t>
      </w:r>
      <w:proofErr w:type="spellEnd"/>
      <w:r w:rsidR="00E768AC">
        <w:rPr>
          <w:rFonts w:ascii="Times New Roman" w:hAnsi="Times New Roman" w:cs="Times New Roman"/>
          <w:sz w:val="20"/>
          <w:szCs w:val="20"/>
        </w:rPr>
        <w:t xml:space="preserve"> in the Northwestern Hawaiian Islands, spending a week on Midway Island.</w:t>
      </w:r>
    </w:p>
    <w:p w14:paraId="0118CCA9" w14:textId="77777777" w:rsidR="00943619" w:rsidRPr="006B5568" w:rsidRDefault="00943619" w:rsidP="005C2E3C">
      <w:pPr>
        <w:spacing w:before="41" w:line="154" w:lineRule="exact"/>
        <w:ind w:left="213" w:right="231"/>
        <w:jc w:val="both"/>
        <w:rPr>
          <w:rFonts w:ascii="Times New Roman" w:hAnsi="Times New Roman" w:cs="Times New Roman"/>
          <w:sz w:val="20"/>
          <w:szCs w:val="20"/>
        </w:rPr>
      </w:pPr>
    </w:p>
    <w:p w14:paraId="5C2B286D" w14:textId="151D4067" w:rsidR="005C2E3C" w:rsidRPr="006B5568" w:rsidRDefault="005C2E3C" w:rsidP="005C2E3C">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hyperlink r:id="rId10" w:history="1">
        <w:r w:rsidR="00E768AC">
          <w:rPr>
            <w:rStyle w:val="Hyperlink"/>
            <w:rFonts w:ascii="Times New Roman" w:hAnsi="Times New Roman" w:cs="Times New Roman"/>
            <w:sz w:val="20"/>
            <w:szCs w:val="20"/>
          </w:rPr>
          <w:t>robin.craig@law.utah.edu</w:t>
        </w:r>
      </w:hyperlink>
    </w:p>
    <w:p w14:paraId="7EBAB7BC" w14:textId="77777777" w:rsidR="005C2E3C" w:rsidRPr="006B5568" w:rsidRDefault="005C2E3C" w:rsidP="005C2E3C">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s">
            <w:drawing>
              <wp:anchor distT="0" distB="0" distL="0" distR="0" simplePos="0" relativeHeight="251658240" behindDoc="0" locked="0" layoutInCell="1" allowOverlap="1" wp14:anchorId="6ACAAE75" wp14:editId="7C93A9B9">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5C2794D7" w14:textId="77777777" w:rsidR="005C2E3C" w:rsidRPr="006B5568" w:rsidRDefault="005C2E3C" w:rsidP="005C2E3C">
      <w:pPr>
        <w:pStyle w:val="BodyText"/>
        <w:rPr>
          <w:rFonts w:ascii="Times New Roman" w:hAnsi="Times New Roman" w:cs="Times New Roman"/>
          <w:sz w:val="20"/>
          <w:szCs w:val="20"/>
        </w:rPr>
      </w:pPr>
    </w:p>
    <w:p w14:paraId="7585EB85" w14:textId="77777777" w:rsidR="005C2E3C" w:rsidRPr="006B5568" w:rsidRDefault="005C2E3C" w:rsidP="005C2E3C">
      <w:pPr>
        <w:pStyle w:val="BodyText"/>
        <w:rPr>
          <w:rFonts w:ascii="Times New Roman" w:hAnsi="Times New Roman" w:cs="Times New Roman"/>
          <w:sz w:val="20"/>
          <w:szCs w:val="20"/>
        </w:rPr>
      </w:pPr>
    </w:p>
    <w:p w14:paraId="2DA95157" w14:textId="77777777" w:rsidR="005C2E3C" w:rsidRPr="006B5568" w:rsidRDefault="005C2E3C" w:rsidP="005C2E3C">
      <w:pPr>
        <w:pStyle w:val="BodyText"/>
        <w:spacing w:before="7"/>
        <w:rPr>
          <w:rFonts w:ascii="Times New Roman" w:hAnsi="Times New Roman" w:cs="Times New Roman"/>
          <w:sz w:val="20"/>
          <w:szCs w:val="20"/>
        </w:rPr>
      </w:pPr>
    </w:p>
    <w:p w14:paraId="1E3C65D1" w14:textId="650BFE0B" w:rsidR="00E768AC" w:rsidRDefault="006B5568" w:rsidP="00E768AC">
      <w:pPr>
        <w:spacing w:before="39"/>
        <w:ind w:left="100"/>
        <w:rPr>
          <w:rFonts w:ascii="Times New Roman" w:hAnsi="Times New Roman" w:cs="Times New Roman"/>
          <w:b/>
          <w:sz w:val="20"/>
          <w:szCs w:val="20"/>
        </w:rPr>
      </w:pPr>
      <w:r w:rsidRPr="006B5568">
        <w:rPr>
          <w:rFonts w:ascii="Times New Roman" w:hAnsi="Times New Roman" w:cs="Times New Roman"/>
          <w:b/>
          <w:sz w:val="20"/>
          <w:szCs w:val="20"/>
        </w:rPr>
        <w:t>Notes/Comments</w:t>
      </w:r>
    </w:p>
    <w:p w14:paraId="0E1AD7D3" w14:textId="59FD49FB" w:rsidR="00E768AC" w:rsidRPr="00E768AC" w:rsidRDefault="00E768AC" w:rsidP="00206FCE">
      <w:pPr>
        <w:spacing w:before="39"/>
        <w:ind w:left="100"/>
        <w:rPr>
          <w:rFonts w:ascii="Times New Roman" w:hAnsi="Times New Roman" w:cs="Times New Roman"/>
          <w:sz w:val="20"/>
          <w:szCs w:val="20"/>
        </w:rPr>
        <w:sectPr w:rsidR="00E768AC" w:rsidRPr="00E768AC" w:rsidSect="00406DAF">
          <w:type w:val="continuous"/>
          <w:pgSz w:w="11910" w:h="16840"/>
          <w:pgMar w:top="1740" w:right="600" w:bottom="840" w:left="620" w:header="720" w:footer="720" w:gutter="0"/>
          <w:cols w:space="720"/>
        </w:sectPr>
      </w:pPr>
      <w:bookmarkStart w:id="0" w:name="_GoBack"/>
      <w:bookmarkEnd w:id="0"/>
      <w:r>
        <w:rPr>
          <w:rFonts w:ascii="Times New Roman" w:hAnsi="Times New Roman" w:cs="Times New Roman"/>
          <w:sz w:val="20"/>
          <w:szCs w:val="20"/>
        </w:rPr>
        <w:t>As noted, Sid Marsh invited me to deliver a keynote address at this conference.</w:t>
      </w:r>
    </w:p>
    <w:p w14:paraId="15457378" w14:textId="77777777" w:rsidR="00206FCE" w:rsidRPr="006B5568" w:rsidRDefault="00206FCE">
      <w:pPr>
        <w:rPr>
          <w:rFonts w:ascii="Times New Roman" w:hAnsi="Times New Roman" w:cs="Times New Roman"/>
          <w:sz w:val="20"/>
          <w:szCs w:val="20"/>
        </w:rPr>
      </w:pPr>
    </w:p>
    <w:sectPr w:rsidR="00206FCE" w:rsidRPr="006B55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8E45C8" w14:textId="77777777" w:rsidR="009413EF" w:rsidRDefault="009413EF" w:rsidP="00DB7489">
      <w:r>
        <w:separator/>
      </w:r>
    </w:p>
  </w:endnote>
  <w:endnote w:type="continuationSeparator" w:id="0">
    <w:p w14:paraId="318872F4" w14:textId="77777777" w:rsidR="009413EF" w:rsidRDefault="009413EF"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panose1 w:val="02040503050306020203"/>
    <w:charset w:val="00"/>
    <w:family w:val="auto"/>
    <w:pitch w:val="variable"/>
    <w:sig w:usb0="60000287" w:usb1="00000001" w:usb2="00000000" w:usb3="00000000" w:csb0="0000019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327A65" w14:textId="77777777" w:rsidR="009413EF" w:rsidRDefault="009413EF" w:rsidP="00DB7489">
      <w:r>
        <w:separator/>
      </w:r>
    </w:p>
  </w:footnote>
  <w:footnote w:type="continuationSeparator" w:id="0">
    <w:p w14:paraId="39077CDA" w14:textId="77777777" w:rsidR="009413EF" w:rsidRDefault="009413EF" w:rsidP="00DB748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4EB239" w14:textId="77777777" w:rsidR="00DB7489" w:rsidRDefault="00DB7489">
    <w:pPr>
      <w:pStyle w:val="Header"/>
    </w:pPr>
    <w:r>
      <w:rPr>
        <w:noProof/>
      </w:rPr>
      <w:drawing>
        <wp:anchor distT="0" distB="0" distL="114300" distR="114300" simplePos="0" relativeHeight="251658240" behindDoc="0" locked="0" layoutInCell="1" allowOverlap="1" wp14:anchorId="6BC921DD" wp14:editId="1E2501F0">
          <wp:simplePos x="0" y="0"/>
          <wp:positionH relativeFrom="page">
            <wp:align>left</wp:align>
          </wp:positionH>
          <wp:positionV relativeFrom="paragraph">
            <wp:posOffset>-427355</wp:posOffset>
          </wp:positionV>
          <wp:extent cx="7548880" cy="981075"/>
          <wp:effectExtent l="19050" t="0" r="13970" b="314325"/>
          <wp:wrapThrough wrapText="bothSides">
            <wp:wrapPolygon edited="0">
              <wp:start x="0" y="0"/>
              <wp:lineTo x="-55" y="419"/>
              <wp:lineTo x="-55" y="28101"/>
              <wp:lineTo x="21585" y="28101"/>
              <wp:lineTo x="21585" y="6711"/>
              <wp:lineTo x="21531" y="419"/>
              <wp:lineTo x="21531"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rine Biology 2018.jpg"/>
                  <pic:cNvPicPr/>
                </pic:nvPicPr>
                <pic:blipFill>
                  <a:blip r:embed="rId1">
                    <a:extLst>
                      <a:ext uri="{28A0092B-C50C-407E-A947-70E740481C1C}">
                        <a14:useLocalDpi xmlns:a14="http://schemas.microsoft.com/office/drawing/2010/main" val="0"/>
                      </a:ext>
                    </a:extLst>
                  </a:blip>
                  <a:stretch>
                    <a:fillRect/>
                  </a:stretch>
                </pic:blipFill>
                <pic:spPr>
                  <a:xfrm>
                    <a:off x="0" y="0"/>
                    <a:ext cx="7548880" cy="9810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478"/>
    <w:rsid w:val="000C3E81"/>
    <w:rsid w:val="00146DAC"/>
    <w:rsid w:val="00206FCE"/>
    <w:rsid w:val="00220D9A"/>
    <w:rsid w:val="00254333"/>
    <w:rsid w:val="002929A4"/>
    <w:rsid w:val="00303F0F"/>
    <w:rsid w:val="003C0478"/>
    <w:rsid w:val="00406DAF"/>
    <w:rsid w:val="00477FAA"/>
    <w:rsid w:val="00596D06"/>
    <w:rsid w:val="005B26FD"/>
    <w:rsid w:val="005C2E3C"/>
    <w:rsid w:val="006B5568"/>
    <w:rsid w:val="007B1824"/>
    <w:rsid w:val="00851507"/>
    <w:rsid w:val="0086394B"/>
    <w:rsid w:val="008C73BB"/>
    <w:rsid w:val="008E1BA9"/>
    <w:rsid w:val="00904D98"/>
    <w:rsid w:val="009413EF"/>
    <w:rsid w:val="00943619"/>
    <w:rsid w:val="009F4CD0"/>
    <w:rsid w:val="00C73A03"/>
    <w:rsid w:val="00CA779B"/>
    <w:rsid w:val="00D80302"/>
    <w:rsid w:val="00DA01F5"/>
    <w:rsid w:val="00DB58BB"/>
    <w:rsid w:val="00DB7489"/>
    <w:rsid w:val="00E029A4"/>
    <w:rsid w:val="00E768AC"/>
    <w:rsid w:val="00F56533"/>
    <w:rsid w:val="00FC6623"/>
    <w:rsid w:val="00FE1F7D"/>
  </w:rsids>
  <m:mathPr>
    <m:mathFont m:val="Cambria Math"/>
    <m:brkBin m:val="before"/>
    <m:brkBinSub m:val="--"/>
    <m:smallFrac m:val="0"/>
    <m:dispDef/>
    <m:lMargin m:val="0"/>
    <m:rMargin m:val="0"/>
    <m:defJc m:val="centerGroup"/>
    <m:wrapIndent m:val="1440"/>
    <m:intLim m:val="subSup"/>
    <m:naryLim m:val="undOvr"/>
  </m:mathPr>
  <w:themeFontLang w:val="en-IN"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C01E0A"/>
  <w15:chartTrackingRefBased/>
  <w15:docId w15:val="{1A8E1597-DEF0-47BE-B567-21C3B364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82">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character" w:customStyle="1" w:styleId="credit">
    <w:name w:val="credit"/>
    <w:basedOn w:val="DefaultParagraphFont"/>
    <w:rsid w:val="00D80302"/>
  </w:style>
  <w:style w:type="character" w:customStyle="1" w:styleId="caption1">
    <w:name w:val="caption1"/>
    <w:basedOn w:val="DefaultParagraphFont"/>
    <w:rsid w:val="00D803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383671390">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gif"/><Relationship Id="rId8" Type="http://schemas.openxmlformats.org/officeDocument/2006/relationships/header" Target="header1.xml"/><Relationship Id="rId9" Type="http://schemas.openxmlformats.org/officeDocument/2006/relationships/image" Target="media/image3.jpeg"/><Relationship Id="rId10" Type="http://schemas.openxmlformats.org/officeDocument/2006/relationships/hyperlink" Target="mailto:andrXXX@xxx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6</Pages>
  <Words>2312</Words>
  <Characters>13182</Characters>
  <Application>Microsoft Macintosh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Robin Craig</cp:lastModifiedBy>
  <cp:revision>4</cp:revision>
  <dcterms:created xsi:type="dcterms:W3CDTF">2017-10-27T08:29:00Z</dcterms:created>
  <dcterms:modified xsi:type="dcterms:W3CDTF">2017-10-27T09:24:00Z</dcterms:modified>
</cp:coreProperties>
</file>