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D5AB8" w:rsidRPr="002D5AB8">
        <w:rPr>
          <w:rFonts w:ascii="Times New Roman" w:hAnsi="Times New Roman" w:cs="Times New Roman"/>
          <w:b/>
          <w:sz w:val="24"/>
          <w:szCs w:val="24"/>
        </w:rPr>
        <w:t>Prognostic value of circulating cytokines in colorectal cancer: A prospective study in 60 colorectal cancer patients.</w:t>
      </w:r>
    </w:p>
    <w:p w:rsidR="00DF04E3" w:rsidRDefault="002D5AB8" w:rsidP="00DF04E3">
      <w:pPr>
        <w:pStyle w:val="PrformatHTML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 w:rsidRPr="002D5AB8">
        <w:rPr>
          <w:rFonts w:ascii="Times New Roman" w:hAnsi="Times New Roman" w:cs="Times New Roman"/>
          <w:sz w:val="24"/>
          <w:u w:val="single"/>
        </w:rPr>
        <w:t>Ayari</w:t>
      </w:r>
      <w:proofErr w:type="spellEnd"/>
      <w:r w:rsidRPr="002D5AB8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J1</w:t>
      </w:r>
      <w:r w:rsidRPr="002D5AB8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2D5AB8">
        <w:rPr>
          <w:rFonts w:ascii="Times New Roman" w:hAnsi="Times New Roman" w:cs="Times New Roman"/>
          <w:sz w:val="24"/>
          <w:u w:val="single"/>
        </w:rPr>
        <w:t>Guesmi</w:t>
      </w:r>
      <w:proofErr w:type="spellEnd"/>
      <w:r w:rsidRPr="002D5AB8">
        <w:rPr>
          <w:rFonts w:ascii="Times New Roman" w:hAnsi="Times New Roman" w:cs="Times New Roman"/>
          <w:sz w:val="24"/>
          <w:u w:val="single"/>
        </w:rPr>
        <w:t xml:space="preserve"> R</w:t>
      </w:r>
      <w:r>
        <w:rPr>
          <w:rFonts w:ascii="Times New Roman" w:hAnsi="Times New Roman" w:cs="Times New Roman"/>
          <w:sz w:val="24"/>
          <w:u w:val="single"/>
        </w:rPr>
        <w:t>1</w:t>
      </w:r>
      <w:r w:rsidRPr="002D5AB8">
        <w:rPr>
          <w:rFonts w:ascii="Times New Roman" w:hAnsi="Times New Roman" w:cs="Times New Roman"/>
          <w:sz w:val="24"/>
          <w:u w:val="single"/>
        </w:rPr>
        <w:t>, Balti M</w:t>
      </w:r>
      <w:r>
        <w:rPr>
          <w:rFonts w:ascii="Times New Roman" w:hAnsi="Times New Roman" w:cs="Times New Roman"/>
          <w:sz w:val="24"/>
          <w:u w:val="single"/>
        </w:rPr>
        <w:t>1</w:t>
      </w:r>
      <w:r w:rsidRPr="002D5AB8">
        <w:rPr>
          <w:rFonts w:ascii="Times New Roman" w:hAnsi="Times New Roman" w:cs="Times New Roman"/>
          <w:sz w:val="24"/>
          <w:u w:val="single"/>
        </w:rPr>
        <w:t xml:space="preserve">, Ben </w:t>
      </w:r>
      <w:proofErr w:type="spellStart"/>
      <w:r w:rsidRPr="002D5AB8">
        <w:rPr>
          <w:rFonts w:ascii="Times New Roman" w:hAnsi="Times New Roman" w:cs="Times New Roman"/>
          <w:sz w:val="24"/>
          <w:u w:val="single"/>
        </w:rPr>
        <w:t>Azaiz</w:t>
      </w:r>
      <w:proofErr w:type="spellEnd"/>
      <w:r w:rsidRPr="002D5AB8">
        <w:rPr>
          <w:rFonts w:ascii="Times New Roman" w:hAnsi="Times New Roman" w:cs="Times New Roman"/>
          <w:sz w:val="24"/>
          <w:u w:val="single"/>
        </w:rPr>
        <w:t xml:space="preserve"> Mouna</w:t>
      </w:r>
      <w:r>
        <w:rPr>
          <w:rFonts w:ascii="Times New Roman" w:hAnsi="Times New Roman" w:cs="Times New Roman"/>
          <w:sz w:val="24"/>
          <w:u w:val="single"/>
        </w:rPr>
        <w:t>2</w:t>
      </w:r>
      <w:r w:rsidRPr="002D5AB8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2D5AB8">
        <w:rPr>
          <w:rFonts w:ascii="Times New Roman" w:hAnsi="Times New Roman" w:cs="Times New Roman"/>
          <w:sz w:val="24"/>
          <w:u w:val="single"/>
        </w:rPr>
        <w:t>Ghazouani</w:t>
      </w:r>
      <w:proofErr w:type="spellEnd"/>
      <w:r w:rsidRPr="002D5AB8">
        <w:rPr>
          <w:rFonts w:ascii="Times New Roman" w:hAnsi="Times New Roman" w:cs="Times New Roman"/>
          <w:sz w:val="24"/>
          <w:u w:val="single"/>
        </w:rPr>
        <w:t xml:space="preserve"> E</w:t>
      </w:r>
      <w:r>
        <w:rPr>
          <w:rFonts w:ascii="Times New Roman" w:hAnsi="Times New Roman" w:cs="Times New Roman"/>
          <w:sz w:val="24"/>
          <w:u w:val="single"/>
        </w:rPr>
        <w:t>2</w:t>
      </w:r>
      <w:r w:rsidRPr="002D5AB8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2D5AB8">
        <w:rPr>
          <w:rFonts w:ascii="Times New Roman" w:hAnsi="Times New Roman" w:cs="Times New Roman"/>
          <w:sz w:val="24"/>
          <w:u w:val="single"/>
        </w:rPr>
        <w:t>Haddaoui</w:t>
      </w:r>
      <w:proofErr w:type="spellEnd"/>
      <w:r w:rsidRPr="002D5AB8">
        <w:rPr>
          <w:rFonts w:ascii="Times New Roman" w:hAnsi="Times New Roman" w:cs="Times New Roman"/>
          <w:sz w:val="24"/>
          <w:u w:val="single"/>
        </w:rPr>
        <w:t xml:space="preserve"> A</w:t>
      </w:r>
      <w:r>
        <w:rPr>
          <w:rFonts w:ascii="Times New Roman" w:hAnsi="Times New Roman" w:cs="Times New Roman"/>
          <w:sz w:val="24"/>
          <w:u w:val="single"/>
        </w:rPr>
        <w:t>1</w:t>
      </w:r>
    </w:p>
    <w:p w:rsid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Prformat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2D5AB8">
        <w:rPr>
          <w:rFonts w:ascii="Times New Roman" w:hAnsi="Times New Roman" w:cs="Times New Roman"/>
          <w:i/>
          <w:iCs/>
          <w:sz w:val="24"/>
        </w:rPr>
        <w:t>department of oncology, Military hospital of Tunis, Tunisia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proofErr w:type="spellStart"/>
      <w:r w:rsidR="002D5AB8">
        <w:rPr>
          <w:rFonts w:ascii="Times New Roman" w:hAnsi="Times New Roman" w:cs="Times New Roman"/>
          <w:i/>
          <w:iCs/>
          <w:sz w:val="24"/>
        </w:rPr>
        <w:t>tunis</w:t>
      </w:r>
      <w:proofErr w:type="spellEnd"/>
      <w:r w:rsidR="002D5AB8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proofErr w:type="gramStart"/>
      <w:r w:rsidR="002D5AB8">
        <w:rPr>
          <w:rFonts w:ascii="Times New Roman" w:hAnsi="Times New Roman" w:cs="Times New Roman"/>
          <w:i/>
          <w:iCs/>
          <w:sz w:val="24"/>
        </w:rPr>
        <w:t>elmanar,FMT</w:t>
      </w:r>
      <w:proofErr w:type="spellEnd"/>
      <w:proofErr w:type="gramEnd"/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DF04E3" w:rsidP="0028059F">
      <w:pPr>
        <w:pStyle w:val="Prformat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2D5AB8">
        <w:rPr>
          <w:rFonts w:ascii="Times New Roman" w:hAnsi="Times New Roman" w:cs="Times New Roman"/>
          <w:i/>
          <w:iCs/>
          <w:sz w:val="24"/>
        </w:rPr>
        <w:t xml:space="preserve">Immunology department, Military Hospital Of Tunis </w:t>
      </w:r>
      <w:r w:rsidR="002D5AB8" w:rsidRPr="002D5AB8">
        <w:rPr>
          <w:rFonts w:ascii="Times New Roman" w:hAnsi="Times New Roman" w:cs="Times New Roman"/>
          <w:i/>
          <w:iCs/>
          <w:sz w:val="24"/>
        </w:rPr>
        <w:t xml:space="preserve">(University of </w:t>
      </w:r>
      <w:proofErr w:type="spellStart"/>
      <w:r w:rsidR="002D5AB8" w:rsidRPr="002D5AB8">
        <w:rPr>
          <w:rFonts w:ascii="Times New Roman" w:hAnsi="Times New Roman" w:cs="Times New Roman"/>
          <w:i/>
          <w:iCs/>
          <w:sz w:val="24"/>
        </w:rPr>
        <w:t>tunis</w:t>
      </w:r>
      <w:proofErr w:type="spellEnd"/>
      <w:r w:rsidR="002D5AB8" w:rsidRPr="002D5AB8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proofErr w:type="gramStart"/>
      <w:r w:rsidR="002D5AB8" w:rsidRPr="002D5AB8">
        <w:rPr>
          <w:rFonts w:ascii="Times New Roman" w:hAnsi="Times New Roman" w:cs="Times New Roman"/>
          <w:i/>
          <w:iCs/>
          <w:sz w:val="24"/>
        </w:rPr>
        <w:t>elmanar,FMT</w:t>
      </w:r>
      <w:proofErr w:type="spellEnd"/>
      <w:proofErr w:type="gramEnd"/>
      <w:r w:rsidR="002D5AB8" w:rsidRPr="002D5AB8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3D0D89" w:rsidRPr="003D0D89" w:rsidRDefault="003D0D89" w:rsidP="003D0D89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3D0D89">
        <w:rPr>
          <w:rFonts w:ascii="Times New Roman" w:hAnsi="Times New Roman" w:cs="Times New Roman"/>
          <w:b/>
          <w:sz w:val="24"/>
        </w:rPr>
        <w:t xml:space="preserve">Introduction: </w:t>
      </w:r>
      <w:r w:rsidRPr="003D0D89">
        <w:rPr>
          <w:rFonts w:ascii="Times New Roman" w:hAnsi="Times New Roman" w:cs="Times New Roman"/>
          <w:sz w:val="24"/>
        </w:rPr>
        <w:t xml:space="preserve">Colorectal </w:t>
      </w:r>
      <w:proofErr w:type="gramStart"/>
      <w:r w:rsidRPr="003D0D89">
        <w:rPr>
          <w:rFonts w:ascii="Times New Roman" w:hAnsi="Times New Roman" w:cs="Times New Roman"/>
          <w:sz w:val="24"/>
        </w:rPr>
        <w:t>cancer  is</w:t>
      </w:r>
      <w:proofErr w:type="gramEnd"/>
      <w:r w:rsidRPr="003D0D89">
        <w:rPr>
          <w:rFonts w:ascii="Times New Roman" w:hAnsi="Times New Roman" w:cs="Times New Roman"/>
          <w:sz w:val="24"/>
        </w:rPr>
        <w:t xml:space="preserve"> the 3 </w:t>
      </w:r>
      <w:proofErr w:type="spellStart"/>
      <w:r w:rsidRPr="003D0D89">
        <w:rPr>
          <w:rFonts w:ascii="Times New Roman" w:hAnsi="Times New Roman" w:cs="Times New Roman"/>
          <w:sz w:val="24"/>
        </w:rPr>
        <w:t>rd</w:t>
      </w:r>
      <w:proofErr w:type="spellEnd"/>
      <w:r w:rsidRPr="003D0D89">
        <w:rPr>
          <w:rFonts w:ascii="Times New Roman" w:hAnsi="Times New Roman" w:cs="Times New Roman"/>
          <w:sz w:val="24"/>
        </w:rPr>
        <w:t xml:space="preserve"> most common malignancy and 4 </w:t>
      </w:r>
      <w:proofErr w:type="spellStart"/>
      <w:r w:rsidRPr="003D0D89">
        <w:rPr>
          <w:rFonts w:ascii="Times New Roman" w:hAnsi="Times New Roman" w:cs="Times New Roman"/>
          <w:sz w:val="24"/>
        </w:rPr>
        <w:t>th</w:t>
      </w:r>
      <w:proofErr w:type="spellEnd"/>
      <w:r w:rsidRPr="003D0D89">
        <w:rPr>
          <w:rFonts w:ascii="Times New Roman" w:hAnsi="Times New Roman" w:cs="Times New Roman"/>
          <w:sz w:val="24"/>
        </w:rPr>
        <w:t xml:space="preserve"> most common cause of cancer mortality worldwide. Molecular pathobiology implicates pro-inflammatory conditions to promote the </w:t>
      </w:r>
      <w:proofErr w:type="spellStart"/>
      <w:r w:rsidRPr="003D0D89">
        <w:rPr>
          <w:rFonts w:ascii="Times New Roman" w:hAnsi="Times New Roman" w:cs="Times New Roman"/>
          <w:sz w:val="24"/>
        </w:rPr>
        <w:t>tumor</w:t>
      </w:r>
      <w:proofErr w:type="spellEnd"/>
      <w:r w:rsidRPr="003D0D89">
        <w:rPr>
          <w:rFonts w:ascii="Times New Roman" w:hAnsi="Times New Roman" w:cs="Times New Roman"/>
          <w:sz w:val="24"/>
        </w:rPr>
        <w:t xml:space="preserve"> malignant progression, invasion, and metastasis. The aim of this study was to measure circulating cytokines (IL1b, IL6, IL8, IL10and TNFα) and their correlation with prognostic factors in colorectal cancer.</w:t>
      </w:r>
    </w:p>
    <w:p w:rsidR="003D0D89" w:rsidRPr="003D0D89" w:rsidRDefault="003D0D89" w:rsidP="003D0D89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3D0D89">
        <w:rPr>
          <w:rFonts w:ascii="Times New Roman" w:hAnsi="Times New Roman" w:cs="Times New Roman"/>
          <w:b/>
          <w:sz w:val="24"/>
        </w:rPr>
        <w:t xml:space="preserve">Methods: </w:t>
      </w:r>
      <w:r w:rsidRPr="003D0D89">
        <w:rPr>
          <w:rFonts w:ascii="Times New Roman" w:hAnsi="Times New Roman" w:cs="Times New Roman"/>
          <w:sz w:val="24"/>
        </w:rPr>
        <w:t xml:space="preserve">Serum samples were prospectively collected from a cohort of sixty colorectal cancer patients. Circulating levels </w:t>
      </w:r>
      <w:proofErr w:type="gramStart"/>
      <w:r w:rsidRPr="003D0D89">
        <w:rPr>
          <w:rFonts w:ascii="Times New Roman" w:hAnsi="Times New Roman" w:cs="Times New Roman"/>
          <w:sz w:val="24"/>
        </w:rPr>
        <w:t>of  TNF</w:t>
      </w:r>
      <w:proofErr w:type="gramEnd"/>
      <w:r w:rsidRPr="003D0D89">
        <w:rPr>
          <w:rFonts w:ascii="Times New Roman" w:hAnsi="Times New Roman" w:cs="Times New Roman"/>
          <w:sz w:val="24"/>
        </w:rPr>
        <w:t>-α , IL1b,  IL6 and IL8 were measured with the technique of a solid-</w:t>
      </w:r>
      <w:proofErr w:type="spellStart"/>
      <w:r w:rsidRPr="003D0D89">
        <w:rPr>
          <w:rFonts w:ascii="Times New Roman" w:hAnsi="Times New Roman" w:cs="Times New Roman"/>
          <w:sz w:val="24"/>
        </w:rPr>
        <w:t>phase,two</w:t>
      </w:r>
      <w:proofErr w:type="spellEnd"/>
      <w:r w:rsidRPr="003D0D89">
        <w:rPr>
          <w:rFonts w:ascii="Times New Roman" w:hAnsi="Times New Roman" w:cs="Times New Roman"/>
          <w:sz w:val="24"/>
        </w:rPr>
        <w:t>-site chemo-luminescent enzyme immune-metric assay (</w:t>
      </w:r>
      <w:proofErr w:type="spellStart"/>
      <w:r w:rsidRPr="003D0D89">
        <w:rPr>
          <w:rFonts w:ascii="Times New Roman" w:hAnsi="Times New Roman" w:cs="Times New Roman"/>
          <w:sz w:val="24"/>
        </w:rPr>
        <w:t>Immulite</w:t>
      </w:r>
      <w:proofErr w:type="spellEnd"/>
      <w:r w:rsidRPr="003D0D89">
        <w:rPr>
          <w:rFonts w:ascii="Times New Roman" w:hAnsi="Times New Roman" w:cs="Times New Roman"/>
          <w:sz w:val="24"/>
        </w:rPr>
        <w:t xml:space="preserve"> 1000, </w:t>
      </w:r>
      <w:proofErr w:type="spellStart"/>
      <w:r w:rsidRPr="003D0D89">
        <w:rPr>
          <w:rFonts w:ascii="Times New Roman" w:hAnsi="Times New Roman" w:cs="Times New Roman"/>
          <w:sz w:val="24"/>
        </w:rPr>
        <w:t>Simens</w:t>
      </w:r>
      <w:proofErr w:type="spellEnd"/>
      <w:r w:rsidRPr="003D0D89">
        <w:rPr>
          <w:rFonts w:ascii="Times New Roman" w:hAnsi="Times New Roman" w:cs="Times New Roman"/>
          <w:sz w:val="24"/>
        </w:rPr>
        <w:t xml:space="preserve">, USA). SIL10 were measured by ELISA </w:t>
      </w:r>
      <w:proofErr w:type="spellStart"/>
      <w:r w:rsidRPr="003D0D89">
        <w:rPr>
          <w:rFonts w:ascii="Times New Roman" w:hAnsi="Times New Roman" w:cs="Times New Roman"/>
          <w:sz w:val="24"/>
        </w:rPr>
        <w:t>sandwichmethod</w:t>
      </w:r>
      <w:proofErr w:type="spellEnd"/>
      <w:r w:rsidRPr="003D0D89">
        <w:rPr>
          <w:rFonts w:ascii="Times New Roman" w:hAnsi="Times New Roman" w:cs="Times New Roman"/>
          <w:sz w:val="24"/>
        </w:rPr>
        <w:t>.</w:t>
      </w:r>
    </w:p>
    <w:p w:rsidR="003D0D89" w:rsidRPr="003D0D89" w:rsidRDefault="003D0D89" w:rsidP="003D0D89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3D0D89">
        <w:rPr>
          <w:rFonts w:ascii="Times New Roman" w:hAnsi="Times New Roman" w:cs="Times New Roman"/>
          <w:b/>
          <w:sz w:val="24"/>
        </w:rPr>
        <w:t xml:space="preserve">Results: </w:t>
      </w:r>
      <w:r w:rsidRPr="003D0D89">
        <w:rPr>
          <w:rFonts w:ascii="Times New Roman" w:hAnsi="Times New Roman" w:cs="Times New Roman"/>
          <w:sz w:val="24"/>
        </w:rPr>
        <w:t xml:space="preserve">The mean age of patients were 58years (24 – 82 years), with sex ratio:1.5, 25 were metastatic (25% in liver). The mean level of  Il6,IL10 ,TNFα, IL8 and  IL1b were respectively 12.26 +/- 18.7pg/ml (min 2, max 117pg/ml); 0.93+/- 5.23 </w:t>
      </w:r>
      <w:proofErr w:type="spellStart"/>
      <w:r w:rsidRPr="003D0D89">
        <w:rPr>
          <w:rFonts w:ascii="Times New Roman" w:hAnsi="Times New Roman" w:cs="Times New Roman"/>
          <w:sz w:val="24"/>
        </w:rPr>
        <w:t>pg</w:t>
      </w:r>
      <w:proofErr w:type="spellEnd"/>
      <w:r w:rsidRPr="003D0D89">
        <w:rPr>
          <w:rFonts w:ascii="Times New Roman" w:hAnsi="Times New Roman" w:cs="Times New Roman"/>
          <w:sz w:val="24"/>
        </w:rPr>
        <w:t xml:space="preserve">/ml (min 0, max 39.35 </w:t>
      </w:r>
      <w:proofErr w:type="spellStart"/>
      <w:r w:rsidRPr="003D0D89">
        <w:rPr>
          <w:rFonts w:ascii="Times New Roman" w:hAnsi="Times New Roman" w:cs="Times New Roman"/>
          <w:sz w:val="24"/>
        </w:rPr>
        <w:t>pg</w:t>
      </w:r>
      <w:proofErr w:type="spellEnd"/>
      <w:r w:rsidRPr="003D0D89">
        <w:rPr>
          <w:rFonts w:ascii="Times New Roman" w:hAnsi="Times New Roman" w:cs="Times New Roman"/>
          <w:sz w:val="24"/>
        </w:rPr>
        <w:t xml:space="preserve">/ml) ; 8.31 +/- 4.99pg/ml (min 4, max 27.20pg/ml); 61.9 +/- 159.71pg/ml (min 5, max 1173pg/ml  and 1.13 +/- 3.34pg/ml (min 5, max 15.7pg/ml. We have found a significant correlation between high level of IL8 and metastatic disease (p=0.001) especially with mutant RAS (p=0.001). We found also a significant correlation between high level of IL1b and </w:t>
      </w:r>
      <w:proofErr w:type="spellStart"/>
      <w:r w:rsidRPr="003D0D89">
        <w:rPr>
          <w:rFonts w:ascii="Times New Roman" w:hAnsi="Times New Roman" w:cs="Times New Roman"/>
          <w:sz w:val="24"/>
        </w:rPr>
        <w:t>lymphovascular</w:t>
      </w:r>
      <w:proofErr w:type="spellEnd"/>
      <w:r w:rsidRPr="003D0D89">
        <w:rPr>
          <w:rFonts w:ascii="Times New Roman" w:hAnsi="Times New Roman" w:cs="Times New Roman"/>
          <w:sz w:val="24"/>
        </w:rPr>
        <w:t xml:space="preserve"> invasion (p=0.013) and young patients (p=0.01). On the other </w:t>
      </w:r>
      <w:proofErr w:type="gramStart"/>
      <w:r w:rsidRPr="003D0D89">
        <w:rPr>
          <w:rFonts w:ascii="Times New Roman" w:hAnsi="Times New Roman" w:cs="Times New Roman"/>
          <w:sz w:val="24"/>
        </w:rPr>
        <w:t>hand</w:t>
      </w:r>
      <w:proofErr w:type="gramEnd"/>
      <w:r w:rsidRPr="003D0D89">
        <w:rPr>
          <w:rFonts w:ascii="Times New Roman" w:hAnsi="Times New Roman" w:cs="Times New Roman"/>
          <w:sz w:val="24"/>
        </w:rPr>
        <w:t xml:space="preserve"> there was significant correlation between IL8 and IL6 (r=0.560, p=0.00001); IL8 and TNFα (r=0.404, p=0.001), and IL10 with IL1b (r=0.297, p=0.021).</w:t>
      </w:r>
    </w:p>
    <w:p w:rsidR="003D0D89" w:rsidRPr="003D0D89" w:rsidRDefault="003D0D89" w:rsidP="003D0D89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3D0D89">
        <w:rPr>
          <w:rFonts w:ascii="Times New Roman" w:hAnsi="Times New Roman" w:cs="Times New Roman"/>
          <w:b/>
          <w:sz w:val="24"/>
        </w:rPr>
        <w:t>Conclusion</w:t>
      </w:r>
      <w:r w:rsidRPr="003D0D89">
        <w:rPr>
          <w:rFonts w:ascii="Times New Roman" w:hAnsi="Times New Roman" w:cs="Times New Roman"/>
          <w:sz w:val="24"/>
        </w:rPr>
        <w:t xml:space="preserve">: Our results highlight the role of IL8, TNFα, IL1b and IL10 in the serum as potential prognostic biomarkers in colorectal cancer which could contribute to </w:t>
      </w:r>
      <w:proofErr w:type="spellStart"/>
      <w:r w:rsidRPr="003D0D89">
        <w:rPr>
          <w:rFonts w:ascii="Times New Roman" w:hAnsi="Times New Roman" w:cs="Times New Roman"/>
          <w:sz w:val="24"/>
        </w:rPr>
        <w:t>tumor</w:t>
      </w:r>
      <w:proofErr w:type="spellEnd"/>
      <w:r w:rsidRPr="003D0D89">
        <w:rPr>
          <w:rFonts w:ascii="Times New Roman" w:hAnsi="Times New Roman" w:cs="Times New Roman"/>
          <w:sz w:val="24"/>
        </w:rPr>
        <w:t xml:space="preserve"> growth and progression, especially for IL-8 that was significantly correlated with poor prognosis and advanced stage. </w:t>
      </w:r>
      <w:proofErr w:type="gramStart"/>
      <w:r w:rsidRPr="003D0D89">
        <w:rPr>
          <w:rFonts w:ascii="Times New Roman" w:hAnsi="Times New Roman" w:cs="Times New Roman"/>
          <w:sz w:val="24"/>
        </w:rPr>
        <w:t>So</w:t>
      </w:r>
      <w:proofErr w:type="gramEnd"/>
      <w:r w:rsidRPr="003D0D89">
        <w:rPr>
          <w:rFonts w:ascii="Times New Roman" w:hAnsi="Times New Roman" w:cs="Times New Roman"/>
          <w:sz w:val="24"/>
        </w:rPr>
        <w:t xml:space="preserve"> there was a rationale for the use of cytokine</w:t>
      </w:r>
      <w:r>
        <w:rPr>
          <w:rFonts w:ascii="Times New Roman" w:hAnsi="Times New Roman" w:cs="Times New Roman"/>
          <w:sz w:val="24"/>
        </w:rPr>
        <w:t xml:space="preserve"> </w:t>
      </w:r>
      <w:r w:rsidRPr="003D0D89">
        <w:rPr>
          <w:rFonts w:ascii="Times New Roman" w:hAnsi="Times New Roman" w:cs="Times New Roman"/>
          <w:sz w:val="24"/>
        </w:rPr>
        <w:t xml:space="preserve">in </w:t>
      </w:r>
      <w:r w:rsidR="00F819A6" w:rsidRPr="003D0D89">
        <w:rPr>
          <w:rFonts w:ascii="Times New Roman" w:hAnsi="Times New Roman" w:cs="Times New Roman"/>
          <w:sz w:val="24"/>
        </w:rPr>
        <w:t>the</w:t>
      </w:r>
      <w:r w:rsidR="00F819A6">
        <w:rPr>
          <w:rFonts w:ascii="Times New Roman" w:hAnsi="Times New Roman" w:cs="Times New Roman"/>
          <w:sz w:val="24"/>
        </w:rPr>
        <w:t xml:space="preserve"> </w:t>
      </w:r>
      <w:r w:rsidR="00F819A6" w:rsidRPr="003D0D89">
        <w:rPr>
          <w:rFonts w:ascii="Times New Roman" w:hAnsi="Times New Roman" w:cs="Times New Roman"/>
          <w:sz w:val="24"/>
        </w:rPr>
        <w:t>diagnosis</w:t>
      </w:r>
      <w:r>
        <w:rPr>
          <w:rFonts w:ascii="Times New Roman" w:hAnsi="Times New Roman" w:cs="Times New Roman"/>
          <w:sz w:val="24"/>
        </w:rPr>
        <w:t xml:space="preserve"> </w:t>
      </w:r>
      <w:r w:rsidRPr="003D0D89">
        <w:rPr>
          <w:rFonts w:ascii="Times New Roman" w:hAnsi="Times New Roman" w:cs="Times New Roman"/>
          <w:sz w:val="24"/>
        </w:rPr>
        <w:t>and treatment of colorectal cancer.</w:t>
      </w:r>
    </w:p>
    <w:p w:rsidR="003D0D89" w:rsidRPr="00DF04E3" w:rsidRDefault="003D0D89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Default="002350BC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3D0D89">
        <w:rPr>
          <w:rFonts w:ascii="Times New Roman" w:hAnsi="Times New Roman" w:cs="Times New Roman"/>
          <w:sz w:val="24"/>
        </w:rPr>
        <w:t>: colon cancer, cytokines, prognosis, treatment.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proofErr w:type="gramStart"/>
      <w:r w:rsidRPr="00DC07DB">
        <w:rPr>
          <w:rFonts w:ascii="Times New Roman" w:hAnsi="Times New Roman" w:cs="Times New Roman"/>
          <w:b/>
          <w:iCs/>
          <w:sz w:val="24"/>
        </w:rPr>
        <w:t>Name :</w:t>
      </w:r>
      <w:proofErr w:type="gramEnd"/>
      <w:r w:rsidRPr="00DC07DB">
        <w:rPr>
          <w:rFonts w:ascii="Times New Roman" w:hAnsi="Times New Roman" w:cs="Times New Roman"/>
          <w:b/>
          <w:iCs/>
          <w:sz w:val="24"/>
        </w:rPr>
        <w:t xml:space="preserve"> </w:t>
      </w:r>
      <w:proofErr w:type="spellStart"/>
      <w:r w:rsidRPr="00DC07DB">
        <w:rPr>
          <w:rFonts w:ascii="Times New Roman" w:hAnsi="Times New Roman" w:cs="Times New Roman"/>
          <w:b/>
          <w:iCs/>
          <w:sz w:val="24"/>
        </w:rPr>
        <w:t>jihene</w:t>
      </w:r>
      <w:proofErr w:type="spellEnd"/>
      <w:r w:rsidRPr="00DC07DB">
        <w:rPr>
          <w:rFonts w:ascii="Times New Roman" w:hAnsi="Times New Roman" w:cs="Times New Roman"/>
          <w:b/>
          <w:iCs/>
          <w:sz w:val="24"/>
        </w:rPr>
        <w:t xml:space="preserve">  </w:t>
      </w:r>
      <w:proofErr w:type="spellStart"/>
      <w:r w:rsidRPr="00DC07DB">
        <w:rPr>
          <w:rFonts w:ascii="Times New Roman" w:hAnsi="Times New Roman" w:cs="Times New Roman"/>
          <w:b/>
          <w:iCs/>
          <w:sz w:val="24"/>
        </w:rPr>
        <w:t>ayari</w:t>
      </w:r>
      <w:proofErr w:type="spellEnd"/>
      <w:r w:rsidRPr="00DC07DB">
        <w:rPr>
          <w:rFonts w:ascii="Times New Roman" w:hAnsi="Times New Roman" w:cs="Times New Roman"/>
          <w:b/>
          <w:iCs/>
          <w:sz w:val="24"/>
        </w:rPr>
        <w:t xml:space="preserve"> </w:t>
      </w:r>
      <w:proofErr w:type="spellStart"/>
      <w:r w:rsidRPr="00DC07DB">
        <w:rPr>
          <w:rFonts w:ascii="Times New Roman" w:hAnsi="Times New Roman" w:cs="Times New Roman"/>
          <w:b/>
          <w:iCs/>
          <w:sz w:val="24"/>
        </w:rPr>
        <w:t>braham</w:t>
      </w:r>
      <w:proofErr w:type="spellEnd"/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>Age: 39 years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 xml:space="preserve">2006: Doctorate </w:t>
      </w:r>
      <w:proofErr w:type="gramStart"/>
      <w:r w:rsidRPr="00DC07DB">
        <w:rPr>
          <w:rFonts w:ascii="Times New Roman" w:hAnsi="Times New Roman" w:cs="Times New Roman"/>
          <w:b/>
          <w:iCs/>
          <w:sz w:val="24"/>
        </w:rPr>
        <w:t>degree,:</w:t>
      </w:r>
      <w:proofErr w:type="gramEnd"/>
      <w:r w:rsidRPr="00DC07DB">
        <w:rPr>
          <w:rFonts w:ascii="Times New Roman" w:hAnsi="Times New Roman" w:cs="Times New Roman"/>
          <w:b/>
          <w:iCs/>
          <w:sz w:val="24"/>
        </w:rPr>
        <w:t xml:space="preserve"> Faculty of Medicine, Tunis University, Degree: Excellent with honours.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lastRenderedPageBreak/>
        <w:t>2010: Diploma in clinical oncology (University of south Paris)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 xml:space="preserve">2010: Diploma in digestive cancerology (university of </w:t>
      </w:r>
      <w:proofErr w:type="spellStart"/>
      <w:r w:rsidRPr="00DC07DB">
        <w:rPr>
          <w:rFonts w:ascii="Times New Roman" w:hAnsi="Times New Roman" w:cs="Times New Roman"/>
          <w:b/>
          <w:iCs/>
          <w:sz w:val="24"/>
        </w:rPr>
        <w:t>ParisV</w:t>
      </w:r>
      <w:proofErr w:type="spellEnd"/>
      <w:r w:rsidRPr="00DC07DB">
        <w:rPr>
          <w:rFonts w:ascii="Times New Roman" w:hAnsi="Times New Roman" w:cs="Times New Roman"/>
          <w:b/>
          <w:iCs/>
          <w:sz w:val="24"/>
        </w:rPr>
        <w:t>)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>201</w:t>
      </w:r>
      <w:r>
        <w:rPr>
          <w:rFonts w:ascii="Times New Roman" w:hAnsi="Times New Roman" w:cs="Times New Roman"/>
          <w:b/>
          <w:iCs/>
          <w:sz w:val="24"/>
        </w:rPr>
        <w:t>3</w:t>
      </w:r>
      <w:r w:rsidRPr="00DC07DB">
        <w:rPr>
          <w:rFonts w:ascii="Times New Roman" w:hAnsi="Times New Roman" w:cs="Times New Roman"/>
          <w:b/>
          <w:iCs/>
          <w:sz w:val="24"/>
        </w:rPr>
        <w:t xml:space="preserve">: assistant and consultant in medical oncology and </w:t>
      </w:r>
      <w:proofErr w:type="spellStart"/>
      <w:r w:rsidRPr="00DC07DB">
        <w:rPr>
          <w:rFonts w:ascii="Times New Roman" w:hAnsi="Times New Roman" w:cs="Times New Roman"/>
          <w:b/>
          <w:iCs/>
          <w:sz w:val="24"/>
        </w:rPr>
        <w:t>hematology</w:t>
      </w:r>
      <w:proofErr w:type="spellEnd"/>
      <w:r w:rsidRPr="00DC07DB">
        <w:rPr>
          <w:rFonts w:ascii="Times New Roman" w:hAnsi="Times New Roman" w:cs="Times New Roman"/>
          <w:b/>
          <w:iCs/>
          <w:sz w:val="24"/>
        </w:rPr>
        <w:t xml:space="preserve"> </w:t>
      </w:r>
      <w:proofErr w:type="gramStart"/>
      <w:r w:rsidRPr="00DC07DB">
        <w:rPr>
          <w:rFonts w:ascii="Times New Roman" w:hAnsi="Times New Roman" w:cs="Times New Roman"/>
          <w:b/>
          <w:iCs/>
          <w:sz w:val="24"/>
        </w:rPr>
        <w:t>malignancies ,</w:t>
      </w:r>
      <w:proofErr w:type="gramEnd"/>
      <w:r w:rsidRPr="00DC07DB">
        <w:rPr>
          <w:rFonts w:ascii="Times New Roman" w:hAnsi="Times New Roman" w:cs="Times New Roman"/>
          <w:b/>
          <w:iCs/>
          <w:sz w:val="24"/>
        </w:rPr>
        <w:t xml:space="preserve"> Military Hospital oncology department, Tunis.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*</w:t>
      </w:r>
      <w:r w:rsidRPr="00DC07DB">
        <w:rPr>
          <w:rFonts w:ascii="Times New Roman" w:hAnsi="Times New Roman" w:cs="Times New Roman"/>
          <w:b/>
          <w:iCs/>
          <w:sz w:val="24"/>
        </w:rPr>
        <w:t xml:space="preserve">Consultant in medical oncology in Military Hospital, Tunis from 2012 till </w:t>
      </w:r>
      <w:proofErr w:type="gramStart"/>
      <w:r w:rsidRPr="00DC07DB">
        <w:rPr>
          <w:rFonts w:ascii="Times New Roman" w:hAnsi="Times New Roman" w:cs="Times New Roman"/>
          <w:b/>
          <w:iCs/>
          <w:sz w:val="24"/>
        </w:rPr>
        <w:t>now..</w:t>
      </w:r>
      <w:proofErr w:type="gramEnd"/>
    </w:p>
    <w:p w:rsidR="00DC07DB" w:rsidRPr="00DC07DB" w:rsidRDefault="005D19C4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*</w:t>
      </w:r>
      <w:r w:rsidR="00DC07DB" w:rsidRPr="00DC07DB">
        <w:rPr>
          <w:rFonts w:ascii="Times New Roman" w:hAnsi="Times New Roman" w:cs="Times New Roman"/>
          <w:b/>
          <w:iCs/>
          <w:sz w:val="24"/>
        </w:rPr>
        <w:t xml:space="preserve">Teaching of candidates of Masters, Medical doctorate and Fellowships degrees of Medical, Radiation and Surgical Oncology. Military Hospital, oncology </w:t>
      </w:r>
      <w:proofErr w:type="spellStart"/>
      <w:r w:rsidR="00DC07DB" w:rsidRPr="00DC07DB">
        <w:rPr>
          <w:rFonts w:ascii="Times New Roman" w:hAnsi="Times New Roman" w:cs="Times New Roman"/>
          <w:b/>
          <w:iCs/>
          <w:sz w:val="24"/>
        </w:rPr>
        <w:t>departement</w:t>
      </w:r>
      <w:proofErr w:type="spellEnd"/>
      <w:r w:rsidR="00DC07DB" w:rsidRPr="00DC07DB">
        <w:rPr>
          <w:rFonts w:ascii="Times New Roman" w:hAnsi="Times New Roman" w:cs="Times New Roman"/>
          <w:b/>
          <w:iCs/>
          <w:sz w:val="24"/>
        </w:rPr>
        <w:t>, Tunis University from 2012 till now.</w:t>
      </w:r>
    </w:p>
    <w:p w:rsidR="00DC07DB" w:rsidRPr="00DC07DB" w:rsidRDefault="005D19C4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*</w:t>
      </w:r>
      <w:r w:rsidR="00DC07DB" w:rsidRPr="00DC07DB">
        <w:rPr>
          <w:rFonts w:ascii="Times New Roman" w:hAnsi="Times New Roman" w:cs="Times New Roman"/>
          <w:b/>
          <w:iCs/>
          <w:sz w:val="24"/>
        </w:rPr>
        <w:t>Supervisor of training program of residents, assistant lecturers, candidates of Masters and Medical Doctorate degrees, MHT, Tunis University. From 2015 till now.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>PROFESSIONAL MEMBERSHIPS: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>- Member of European Society for Medical Oncology (ESMO).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>- Member of American Society of Clinical Oncology (ASCO).</w:t>
      </w:r>
    </w:p>
    <w:p w:rsidR="00DC07DB" w:rsidRPr="00DC07DB" w:rsidRDefault="00DC07DB" w:rsidP="00DC07D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DC07DB">
        <w:rPr>
          <w:rFonts w:ascii="Times New Roman" w:hAnsi="Times New Roman" w:cs="Times New Roman"/>
          <w:b/>
          <w:iCs/>
          <w:sz w:val="24"/>
        </w:rPr>
        <w:t>- Member of STOM (Tunisian Society of medical Oncology)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1415B" w:rsidP="00B3082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</w:rPr>
        <w:drawing>
          <wp:inline distT="0" distB="0" distL="0" distR="0" wp14:anchorId="3EE01624">
            <wp:extent cx="1908175" cy="242633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242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3082B"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B1415B">
        <w:rPr>
          <w:rFonts w:ascii="Times New Roman" w:hAnsi="Times New Roman" w:cs="Times New Roman"/>
          <w:iCs/>
          <w:sz w:val="24"/>
        </w:rPr>
        <w:t>jihen.braham@yahoo.fr</w:t>
      </w:r>
      <w:bookmarkStart w:id="0" w:name="_GoBack"/>
      <w:bookmarkEnd w:id="0"/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48EF" w:rsidRDefault="00C248EF" w:rsidP="00495C76">
      <w:pPr>
        <w:spacing w:after="0" w:line="240" w:lineRule="auto"/>
      </w:pPr>
      <w:r>
        <w:separator/>
      </w:r>
    </w:p>
  </w:endnote>
  <w:endnote w:type="continuationSeparator" w:id="0">
    <w:p w:rsidR="00C248EF" w:rsidRDefault="00C248E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48EF" w:rsidRDefault="00C248EF" w:rsidP="00495C76">
      <w:pPr>
        <w:spacing w:after="0" w:line="240" w:lineRule="auto"/>
      </w:pPr>
      <w:r>
        <w:separator/>
      </w:r>
    </w:p>
  </w:footnote>
  <w:footnote w:type="continuationSeparator" w:id="0">
    <w:p w:rsidR="00C248EF" w:rsidRDefault="00C248E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En-tte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2350BC"/>
    <w:rsid w:val="0028059F"/>
    <w:rsid w:val="002D5AB8"/>
    <w:rsid w:val="002F4DF0"/>
    <w:rsid w:val="00333E31"/>
    <w:rsid w:val="003838D6"/>
    <w:rsid w:val="0038483D"/>
    <w:rsid w:val="003D0D89"/>
    <w:rsid w:val="00435234"/>
    <w:rsid w:val="00460C7E"/>
    <w:rsid w:val="00495C76"/>
    <w:rsid w:val="005D19C4"/>
    <w:rsid w:val="00627419"/>
    <w:rsid w:val="006C057D"/>
    <w:rsid w:val="00B1415B"/>
    <w:rsid w:val="00B3082B"/>
    <w:rsid w:val="00B6703B"/>
    <w:rsid w:val="00BA654F"/>
    <w:rsid w:val="00C248EF"/>
    <w:rsid w:val="00CE511D"/>
    <w:rsid w:val="00D248F4"/>
    <w:rsid w:val="00DC07DB"/>
    <w:rsid w:val="00DE1B04"/>
    <w:rsid w:val="00DF04E3"/>
    <w:rsid w:val="00EC2CCD"/>
    <w:rsid w:val="00F8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2304AF"/>
  <w15:docId w15:val="{7FE59C3F-6FC7-45A6-9025-99F11484E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3087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JIHANE</cp:lastModifiedBy>
  <cp:revision>2</cp:revision>
  <dcterms:created xsi:type="dcterms:W3CDTF">2018-12-04T11:21:00Z</dcterms:created>
  <dcterms:modified xsi:type="dcterms:W3CDTF">2018-12-04T11:21:00Z</dcterms:modified>
</cp:coreProperties>
</file>