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D189FF" w14:textId="77777777" w:rsidR="00CC79C5" w:rsidRPr="00D3767D" w:rsidRDefault="00CC79C5" w:rsidP="00CC79C5">
      <w:pPr>
        <w:pStyle w:val="Heading4"/>
        <w:rPr>
          <w:rFonts w:ascii="Arial" w:hAnsi="Arial"/>
          <w:sz w:val="36"/>
        </w:rPr>
      </w:pPr>
      <w:r w:rsidRPr="00D3767D">
        <w:rPr>
          <w:rFonts w:ascii="Arial" w:hAnsi="Arial"/>
          <w:sz w:val="36"/>
        </w:rPr>
        <w:t>Patient Preferences for Types of Community-based Cardiac Rehabilitation Program</w:t>
      </w:r>
    </w:p>
    <w:p w14:paraId="02A7FC25" w14:textId="77777777" w:rsidR="00CC79C5" w:rsidRPr="00D3767D" w:rsidRDefault="00CC79C5" w:rsidP="00CC79C5">
      <w:pPr>
        <w:rPr>
          <w:rFonts w:ascii="Arial" w:hAnsi="Arial" w:cs="Times New Roman"/>
          <w:sz w:val="18"/>
        </w:rPr>
      </w:pPr>
      <w:proofErr w:type="spellStart"/>
      <w:r w:rsidRPr="00D3767D">
        <w:rPr>
          <w:rFonts w:ascii="Arial" w:hAnsi="Arial" w:cs="Times New Roman"/>
          <w:sz w:val="18"/>
        </w:rPr>
        <w:t>Theng</w:t>
      </w:r>
      <w:proofErr w:type="spellEnd"/>
      <w:r w:rsidRPr="00D3767D">
        <w:rPr>
          <w:rFonts w:ascii="Arial" w:hAnsi="Arial" w:cs="Times New Roman"/>
          <w:sz w:val="18"/>
        </w:rPr>
        <w:t xml:space="preserve"> </w:t>
      </w:r>
      <w:proofErr w:type="spellStart"/>
      <w:r w:rsidRPr="00D3767D">
        <w:rPr>
          <w:rFonts w:ascii="Arial" w:hAnsi="Arial" w:cs="Times New Roman"/>
          <w:sz w:val="18"/>
        </w:rPr>
        <w:t>Xin</w:t>
      </w:r>
      <w:proofErr w:type="spellEnd"/>
      <w:r w:rsidRPr="00D3767D">
        <w:rPr>
          <w:rFonts w:ascii="Arial" w:hAnsi="Arial" w:cs="Times New Roman"/>
          <w:sz w:val="18"/>
        </w:rPr>
        <w:t xml:space="preserve"> Shermain CHIA</w:t>
      </w:r>
      <w:r w:rsidRPr="00D3767D">
        <w:rPr>
          <w:rFonts w:ascii="Arial" w:hAnsi="Arial" w:cs="Times New Roman"/>
          <w:sz w:val="18"/>
          <w:vertAlign w:val="superscript"/>
        </w:rPr>
        <w:t>1</w:t>
      </w:r>
      <w:r w:rsidRPr="00D3767D">
        <w:rPr>
          <w:rFonts w:ascii="Arial" w:hAnsi="Arial" w:cs="Times New Roman"/>
          <w:sz w:val="18"/>
        </w:rPr>
        <w:t xml:space="preserve">, </w:t>
      </w:r>
      <w:proofErr w:type="spellStart"/>
      <w:r w:rsidRPr="00D3767D">
        <w:rPr>
          <w:rFonts w:ascii="Arial" w:hAnsi="Arial" w:cs="Times New Roman"/>
          <w:sz w:val="18"/>
        </w:rPr>
        <w:t>Xin</w:t>
      </w:r>
      <w:proofErr w:type="spellEnd"/>
      <w:r w:rsidRPr="00D3767D">
        <w:rPr>
          <w:rFonts w:ascii="Arial" w:hAnsi="Arial" w:cs="Times New Roman"/>
          <w:sz w:val="18"/>
        </w:rPr>
        <w:t xml:space="preserve"> Yi WONG</w:t>
      </w:r>
      <w:r w:rsidRPr="00D3767D">
        <w:rPr>
          <w:rFonts w:ascii="Arial" w:hAnsi="Arial" w:cs="Times New Roman"/>
          <w:sz w:val="18"/>
          <w:vertAlign w:val="superscript"/>
        </w:rPr>
        <w:t>2</w:t>
      </w:r>
      <w:r w:rsidRPr="00D3767D">
        <w:rPr>
          <w:rFonts w:ascii="Arial" w:hAnsi="Arial" w:cs="Times New Roman"/>
          <w:sz w:val="18"/>
        </w:rPr>
        <w:t>, Min Li TOON</w:t>
      </w:r>
      <w:r w:rsidRPr="00D3767D">
        <w:rPr>
          <w:rFonts w:ascii="Arial" w:hAnsi="Arial" w:cs="Times New Roman"/>
          <w:sz w:val="18"/>
          <w:vertAlign w:val="superscript"/>
        </w:rPr>
        <w:t>3</w:t>
      </w:r>
      <w:r w:rsidRPr="00D3767D">
        <w:rPr>
          <w:rFonts w:ascii="Arial" w:hAnsi="Arial" w:cs="Times New Roman"/>
          <w:sz w:val="18"/>
        </w:rPr>
        <w:t>, Yi SEAH</w:t>
      </w:r>
      <w:r w:rsidRPr="00D3767D">
        <w:rPr>
          <w:rFonts w:ascii="Arial" w:hAnsi="Arial" w:cs="Times New Roman"/>
          <w:sz w:val="18"/>
          <w:vertAlign w:val="superscript"/>
        </w:rPr>
        <w:t>4</w:t>
      </w:r>
      <w:r w:rsidRPr="00D3767D">
        <w:rPr>
          <w:rFonts w:ascii="Arial" w:hAnsi="Arial" w:cs="Times New Roman"/>
          <w:sz w:val="18"/>
        </w:rPr>
        <w:t>, Angela Frances YAP</w:t>
      </w:r>
      <w:r w:rsidRPr="00D3767D">
        <w:rPr>
          <w:rFonts w:ascii="Arial" w:hAnsi="Arial" w:cs="Times New Roman"/>
          <w:sz w:val="18"/>
          <w:vertAlign w:val="superscript"/>
        </w:rPr>
        <w:t>1</w:t>
      </w:r>
      <w:r w:rsidRPr="00D3767D">
        <w:rPr>
          <w:rFonts w:ascii="Arial" w:hAnsi="Arial" w:cs="Times New Roman"/>
          <w:sz w:val="18"/>
        </w:rPr>
        <w:t>, Cindy LIM</w:t>
      </w:r>
      <w:r w:rsidRPr="00D3767D">
        <w:rPr>
          <w:rFonts w:ascii="Arial" w:hAnsi="Arial" w:cs="Times New Roman"/>
          <w:sz w:val="18"/>
          <w:vertAlign w:val="superscript"/>
        </w:rPr>
        <w:t>5</w:t>
      </w:r>
      <w:r w:rsidRPr="00D3767D">
        <w:rPr>
          <w:rFonts w:ascii="Arial" w:hAnsi="Arial" w:cs="Times New Roman"/>
          <w:sz w:val="18"/>
        </w:rPr>
        <w:t>, Hung Yong TAY</w:t>
      </w:r>
      <w:r w:rsidRPr="00D3767D">
        <w:rPr>
          <w:rFonts w:ascii="Arial" w:hAnsi="Arial" w:cs="Times New Roman"/>
          <w:sz w:val="18"/>
          <w:vertAlign w:val="superscript"/>
        </w:rPr>
        <w:t>5</w:t>
      </w:r>
      <w:r w:rsidRPr="00D3767D">
        <w:rPr>
          <w:rFonts w:ascii="Arial" w:hAnsi="Arial" w:cs="Times New Roman"/>
          <w:sz w:val="18"/>
        </w:rPr>
        <w:t>, Warren FONG</w:t>
      </w:r>
      <w:r w:rsidRPr="00D3767D">
        <w:rPr>
          <w:rFonts w:ascii="Arial" w:hAnsi="Arial" w:cs="Times New Roman"/>
          <w:sz w:val="18"/>
          <w:vertAlign w:val="superscript"/>
        </w:rPr>
        <w:t>1</w:t>
      </w:r>
      <w:proofErr w:type="gramStart"/>
      <w:r w:rsidRPr="00D3767D">
        <w:rPr>
          <w:rFonts w:ascii="Arial" w:hAnsi="Arial" w:cs="Times New Roman"/>
          <w:sz w:val="18"/>
          <w:vertAlign w:val="superscript"/>
        </w:rPr>
        <w:t>,3,6</w:t>
      </w:r>
      <w:proofErr w:type="gramEnd"/>
      <w:r w:rsidRPr="00D3767D">
        <w:rPr>
          <w:rFonts w:ascii="Arial" w:hAnsi="Arial" w:cs="Times New Roman"/>
          <w:sz w:val="18"/>
        </w:rPr>
        <w:t xml:space="preserve">, </w:t>
      </w:r>
      <w:proofErr w:type="spellStart"/>
      <w:r w:rsidRPr="00D3767D">
        <w:rPr>
          <w:rFonts w:ascii="Arial" w:hAnsi="Arial" w:cs="Times New Roman"/>
          <w:sz w:val="18"/>
        </w:rPr>
        <w:t>Lian</w:t>
      </w:r>
      <w:proofErr w:type="spellEnd"/>
      <w:r w:rsidRPr="00D3767D">
        <w:rPr>
          <w:rFonts w:ascii="Arial" w:hAnsi="Arial" w:cs="Times New Roman"/>
          <w:sz w:val="18"/>
        </w:rPr>
        <w:t xml:space="preserve"> </w:t>
      </w:r>
      <w:proofErr w:type="spellStart"/>
      <w:r w:rsidRPr="00D3767D">
        <w:rPr>
          <w:rFonts w:ascii="Arial" w:hAnsi="Arial" w:cs="Times New Roman"/>
          <w:sz w:val="18"/>
        </w:rPr>
        <w:t>Leng</w:t>
      </w:r>
      <w:proofErr w:type="spellEnd"/>
      <w:r w:rsidRPr="00D3767D">
        <w:rPr>
          <w:rFonts w:ascii="Arial" w:hAnsi="Arial" w:cs="Times New Roman"/>
          <w:sz w:val="18"/>
        </w:rPr>
        <w:t xml:space="preserve"> LOW</w:t>
      </w:r>
      <w:r w:rsidRPr="00D3767D">
        <w:rPr>
          <w:rFonts w:ascii="Arial" w:hAnsi="Arial" w:cs="Times New Roman"/>
          <w:sz w:val="18"/>
          <w:vertAlign w:val="superscript"/>
        </w:rPr>
        <w:t>7*</w:t>
      </w:r>
      <w:r w:rsidRPr="00D3767D">
        <w:rPr>
          <w:rFonts w:ascii="Arial" w:hAnsi="Arial" w:cs="Times New Roman"/>
          <w:sz w:val="18"/>
        </w:rPr>
        <w:t xml:space="preserve">, Yu </w:t>
      </w:r>
      <w:proofErr w:type="spellStart"/>
      <w:r w:rsidRPr="00D3767D">
        <w:rPr>
          <w:rFonts w:ascii="Arial" w:hAnsi="Arial" w:cs="Times New Roman"/>
          <w:sz w:val="18"/>
        </w:rPr>
        <w:t>Heng</w:t>
      </w:r>
      <w:proofErr w:type="spellEnd"/>
      <w:r w:rsidRPr="00D3767D">
        <w:rPr>
          <w:rFonts w:ascii="Arial" w:hAnsi="Arial" w:cs="Times New Roman"/>
          <w:sz w:val="18"/>
        </w:rPr>
        <w:t xml:space="preserve"> KWAN</w:t>
      </w:r>
      <w:r w:rsidRPr="00D3767D">
        <w:rPr>
          <w:rFonts w:ascii="Arial" w:hAnsi="Arial" w:cs="Times New Roman"/>
          <w:sz w:val="18"/>
          <w:vertAlign w:val="superscript"/>
        </w:rPr>
        <w:t>5,8*</w:t>
      </w:r>
    </w:p>
    <w:p w14:paraId="0180B857" w14:textId="77777777" w:rsidR="00CC79C5" w:rsidRPr="00D3767D" w:rsidRDefault="00CC79C5" w:rsidP="00CC79C5">
      <w:pPr>
        <w:tabs>
          <w:tab w:val="left" w:pos="1618"/>
          <w:tab w:val="left" w:pos="3343"/>
        </w:tabs>
        <w:spacing w:line="360" w:lineRule="auto"/>
        <w:rPr>
          <w:rFonts w:ascii="Arial" w:hAnsi="Arial" w:cs="Times New Roman"/>
          <w:sz w:val="18"/>
        </w:rPr>
      </w:pPr>
    </w:p>
    <w:p w14:paraId="422C8B1E" w14:textId="77777777" w:rsidR="00D3767D" w:rsidRPr="00D3767D" w:rsidRDefault="00D3767D" w:rsidP="00D3767D">
      <w:pPr>
        <w:spacing w:line="360" w:lineRule="auto"/>
        <w:rPr>
          <w:rFonts w:ascii="Arial" w:hAnsi="Arial" w:cs="Times New Roman"/>
          <w:sz w:val="16"/>
        </w:rPr>
      </w:pPr>
      <w:r w:rsidRPr="00D3767D">
        <w:rPr>
          <w:rFonts w:ascii="Arial" w:hAnsi="Arial" w:cs="Times New Roman"/>
          <w:sz w:val="16"/>
          <w:vertAlign w:val="superscript"/>
        </w:rPr>
        <w:t>1</w:t>
      </w:r>
      <w:r w:rsidRPr="00D3767D">
        <w:rPr>
          <w:rFonts w:ascii="Arial" w:hAnsi="Arial" w:cs="Times New Roman"/>
          <w:sz w:val="16"/>
        </w:rPr>
        <w:t>Duke-NUS Medical School, Singapore</w:t>
      </w:r>
    </w:p>
    <w:p w14:paraId="41E1E080" w14:textId="77777777" w:rsidR="00D3767D" w:rsidRPr="00D3767D" w:rsidRDefault="00D3767D" w:rsidP="00D3767D">
      <w:pPr>
        <w:spacing w:line="360" w:lineRule="auto"/>
        <w:rPr>
          <w:rFonts w:ascii="Arial" w:hAnsi="Arial" w:cs="Times New Roman"/>
          <w:sz w:val="16"/>
        </w:rPr>
      </w:pPr>
      <w:r w:rsidRPr="00D3767D">
        <w:rPr>
          <w:rFonts w:ascii="Arial" w:hAnsi="Arial" w:cs="Times New Roman"/>
          <w:sz w:val="16"/>
          <w:vertAlign w:val="superscript"/>
        </w:rPr>
        <w:t>2</w:t>
      </w:r>
      <w:r w:rsidRPr="00D3767D">
        <w:rPr>
          <w:rFonts w:ascii="Arial" w:hAnsi="Arial" w:cs="Times New Roman"/>
          <w:sz w:val="16"/>
        </w:rPr>
        <w:t xml:space="preserve">Department of Pharmacy, National University of Singapore, Singapore </w:t>
      </w:r>
    </w:p>
    <w:p w14:paraId="116E56BC" w14:textId="77777777" w:rsidR="00D3767D" w:rsidRPr="00D3767D" w:rsidRDefault="00D3767D" w:rsidP="00D3767D">
      <w:pPr>
        <w:spacing w:line="360" w:lineRule="auto"/>
        <w:rPr>
          <w:rFonts w:ascii="Arial" w:hAnsi="Arial" w:cs="Times New Roman"/>
          <w:sz w:val="16"/>
        </w:rPr>
      </w:pPr>
      <w:r w:rsidRPr="00D3767D">
        <w:rPr>
          <w:rFonts w:ascii="Arial" w:hAnsi="Arial" w:cs="Times New Roman"/>
          <w:sz w:val="16"/>
          <w:vertAlign w:val="superscript"/>
        </w:rPr>
        <w:t>3</w:t>
      </w:r>
      <w:r w:rsidRPr="00D3767D">
        <w:rPr>
          <w:rFonts w:ascii="Arial" w:hAnsi="Arial" w:cs="Times New Roman"/>
          <w:sz w:val="16"/>
        </w:rPr>
        <w:t>Yong Loo Lin School of Medicine, Singapore</w:t>
      </w:r>
    </w:p>
    <w:p w14:paraId="510221AB" w14:textId="77777777" w:rsidR="00D3767D" w:rsidRPr="00D3767D" w:rsidRDefault="00D3767D" w:rsidP="00D3767D">
      <w:pPr>
        <w:spacing w:line="360" w:lineRule="auto"/>
        <w:rPr>
          <w:rFonts w:ascii="Arial" w:hAnsi="Arial" w:cs="Times New Roman"/>
          <w:sz w:val="16"/>
        </w:rPr>
      </w:pPr>
      <w:r w:rsidRPr="00D3767D">
        <w:rPr>
          <w:rFonts w:ascii="Arial" w:hAnsi="Arial" w:cs="Times New Roman"/>
          <w:sz w:val="16"/>
          <w:vertAlign w:val="superscript"/>
        </w:rPr>
        <w:t>4</w:t>
      </w:r>
      <w:r w:rsidRPr="00D3767D">
        <w:rPr>
          <w:rFonts w:ascii="Arial" w:hAnsi="Arial" w:cs="Times New Roman"/>
          <w:sz w:val="16"/>
        </w:rPr>
        <w:t>Faculty of Dentistry, National University of Singapore, Singapore</w:t>
      </w:r>
    </w:p>
    <w:p w14:paraId="59D27FE0" w14:textId="77777777" w:rsidR="00D3767D" w:rsidRPr="00D3767D" w:rsidRDefault="00D3767D" w:rsidP="00D3767D">
      <w:pPr>
        <w:spacing w:line="360" w:lineRule="auto"/>
        <w:rPr>
          <w:rFonts w:ascii="Arial" w:hAnsi="Arial" w:cs="Times New Roman"/>
          <w:sz w:val="16"/>
        </w:rPr>
      </w:pPr>
      <w:r w:rsidRPr="00D3767D">
        <w:rPr>
          <w:rFonts w:ascii="Arial" w:hAnsi="Arial" w:cs="Times New Roman"/>
          <w:sz w:val="16"/>
          <w:vertAlign w:val="superscript"/>
        </w:rPr>
        <w:t>5</w:t>
      </w:r>
      <w:r w:rsidRPr="00D3767D">
        <w:rPr>
          <w:rFonts w:ascii="Arial" w:hAnsi="Arial" w:cs="Times New Roman"/>
          <w:sz w:val="16"/>
        </w:rPr>
        <w:t>Heart Wellness Centre, Singapore Heart Foundation, Singapore</w:t>
      </w:r>
    </w:p>
    <w:p w14:paraId="7B809DA5" w14:textId="77777777" w:rsidR="00D3767D" w:rsidRPr="00D3767D" w:rsidRDefault="00D3767D" w:rsidP="00D3767D">
      <w:pPr>
        <w:spacing w:line="360" w:lineRule="auto"/>
        <w:rPr>
          <w:rFonts w:ascii="Arial" w:hAnsi="Arial" w:cs="Times New Roman"/>
          <w:sz w:val="16"/>
        </w:rPr>
      </w:pPr>
      <w:r w:rsidRPr="00D3767D">
        <w:rPr>
          <w:rFonts w:ascii="Arial" w:hAnsi="Arial" w:cs="Times New Roman"/>
          <w:sz w:val="16"/>
          <w:vertAlign w:val="superscript"/>
        </w:rPr>
        <w:t>6</w:t>
      </w:r>
      <w:r w:rsidRPr="00D3767D">
        <w:rPr>
          <w:rFonts w:ascii="Arial" w:hAnsi="Arial" w:cs="Times New Roman"/>
          <w:sz w:val="16"/>
        </w:rPr>
        <w:t>Department of Rheumatology and Immunology, Singapore General Hospital, Singapore</w:t>
      </w:r>
    </w:p>
    <w:p w14:paraId="102CCB04" w14:textId="77777777" w:rsidR="00D3767D" w:rsidRPr="00D3767D" w:rsidRDefault="00D3767D" w:rsidP="00D3767D">
      <w:pPr>
        <w:spacing w:line="360" w:lineRule="auto"/>
        <w:rPr>
          <w:rFonts w:ascii="Arial" w:hAnsi="Arial" w:cs="Times New Roman"/>
          <w:sz w:val="16"/>
        </w:rPr>
      </w:pPr>
      <w:r w:rsidRPr="00D3767D">
        <w:rPr>
          <w:rFonts w:ascii="Arial" w:hAnsi="Arial" w:cs="Times New Roman"/>
          <w:sz w:val="16"/>
          <w:vertAlign w:val="superscript"/>
        </w:rPr>
        <w:t>7</w:t>
      </w:r>
      <w:r w:rsidRPr="00D3767D">
        <w:rPr>
          <w:rFonts w:ascii="Arial" w:hAnsi="Arial" w:cs="Times New Roman"/>
          <w:sz w:val="16"/>
        </w:rPr>
        <w:t>Department of Family Medicine &amp; Continuing Care, Singapore General Hospital, Singapore</w:t>
      </w:r>
    </w:p>
    <w:p w14:paraId="21750689" w14:textId="77777777" w:rsidR="00D3767D" w:rsidRPr="00D3767D" w:rsidRDefault="00D3767D" w:rsidP="00D3767D">
      <w:pPr>
        <w:spacing w:line="360" w:lineRule="auto"/>
        <w:rPr>
          <w:rFonts w:ascii="Arial" w:hAnsi="Arial" w:cs="Times New Roman"/>
          <w:sz w:val="20"/>
        </w:rPr>
      </w:pPr>
      <w:r w:rsidRPr="00D3767D">
        <w:rPr>
          <w:rFonts w:ascii="Arial" w:hAnsi="Arial" w:cs="Times New Roman"/>
          <w:sz w:val="16"/>
          <w:vertAlign w:val="superscript"/>
        </w:rPr>
        <w:t>8</w:t>
      </w:r>
      <w:r w:rsidRPr="00D3767D">
        <w:rPr>
          <w:rFonts w:ascii="Arial" w:hAnsi="Arial" w:cs="Times New Roman"/>
          <w:sz w:val="16"/>
        </w:rPr>
        <w:t>Program in Health Systems and Services Research, Duke-NUS Medical School, Singapore</w:t>
      </w:r>
    </w:p>
    <w:p w14:paraId="21888472" w14:textId="77777777" w:rsidR="00AE3E37" w:rsidRPr="00D3767D" w:rsidRDefault="00AE3E37">
      <w:pPr>
        <w:pStyle w:val="BodyText"/>
        <w:spacing w:before="3"/>
        <w:rPr>
          <w:rFonts w:ascii="Arial" w:hAnsi="Arial"/>
          <w:sz w:val="21"/>
        </w:rPr>
      </w:pPr>
    </w:p>
    <w:p w14:paraId="0D4DD89E" w14:textId="77777777" w:rsidR="00AE3E37" w:rsidRPr="00D3767D" w:rsidRDefault="00AE3E37">
      <w:pPr>
        <w:rPr>
          <w:rFonts w:ascii="Arial" w:hAnsi="Arial"/>
          <w:sz w:val="21"/>
        </w:rPr>
        <w:sectPr w:rsidR="00AE3E37" w:rsidRPr="00D3767D">
          <w:headerReference w:type="default" r:id="rId9"/>
          <w:footerReference w:type="default" r:id="rId10"/>
          <w:type w:val="continuous"/>
          <w:pgSz w:w="11910" w:h="16840"/>
          <w:pgMar w:top="1740" w:right="600" w:bottom="840" w:left="620" w:header="541" w:footer="642" w:gutter="0"/>
          <w:cols w:space="720"/>
        </w:sectPr>
      </w:pPr>
    </w:p>
    <w:p w14:paraId="7E7BD8A5" w14:textId="77777777" w:rsidR="00AE3E37" w:rsidRPr="00D3767D" w:rsidRDefault="00A9710C">
      <w:pPr>
        <w:pStyle w:val="Heading3"/>
        <w:spacing w:before="147"/>
        <w:jc w:val="both"/>
      </w:pPr>
      <w:r w:rsidRPr="00D3767D">
        <w:rPr>
          <w:color w:val="BF5A14"/>
        </w:rPr>
        <w:lastRenderedPageBreak/>
        <w:t>Abstract</w:t>
      </w:r>
      <w:r w:rsidR="00404E5B" w:rsidRPr="00D3767D">
        <w:rPr>
          <w:color w:val="BF5A14"/>
        </w:rPr>
        <w:t xml:space="preserve"> (300 word limit)</w:t>
      </w:r>
    </w:p>
    <w:p w14:paraId="70333B6F" w14:textId="77777777" w:rsidR="00D3767D" w:rsidRPr="00D3767D" w:rsidRDefault="00D3767D" w:rsidP="00DB04D2">
      <w:pPr>
        <w:jc w:val="both"/>
        <w:rPr>
          <w:rFonts w:ascii="Arial" w:hAnsi="Arial" w:cs="Times New Roman"/>
          <w:sz w:val="20"/>
        </w:rPr>
      </w:pPr>
      <w:r w:rsidRPr="00D3767D">
        <w:rPr>
          <w:rFonts w:ascii="Arial" w:hAnsi="Arial" w:cs="Times New Roman"/>
          <w:sz w:val="20"/>
        </w:rPr>
        <w:t xml:space="preserve">Introduction: Cardiac rehabilitation (CR) improves mortality, morbidity and quality of life of cardiovascular patients. However, its uptake is poor especially in the hospitals due to long travel distances and office </w:t>
      </w:r>
      <w:proofErr w:type="gramStart"/>
      <w:r w:rsidRPr="00D3767D">
        <w:rPr>
          <w:rFonts w:ascii="Arial" w:hAnsi="Arial" w:cs="Times New Roman"/>
          <w:sz w:val="20"/>
        </w:rPr>
        <w:t>hours</w:t>
      </w:r>
      <w:proofErr w:type="gramEnd"/>
      <w:r w:rsidRPr="00D3767D">
        <w:rPr>
          <w:rFonts w:ascii="Arial" w:hAnsi="Arial" w:cs="Times New Roman"/>
          <w:sz w:val="20"/>
        </w:rPr>
        <w:t xml:space="preserve"> constraints. Community-based CR is a possible solution. </w:t>
      </w:r>
    </w:p>
    <w:p w14:paraId="787BF726" w14:textId="77777777" w:rsidR="00D3767D" w:rsidRPr="00D3767D" w:rsidRDefault="00D3767D" w:rsidP="00DB04D2">
      <w:pPr>
        <w:jc w:val="both"/>
        <w:rPr>
          <w:rFonts w:ascii="Arial" w:hAnsi="Arial" w:cs="Times New Roman"/>
          <w:sz w:val="20"/>
        </w:rPr>
      </w:pPr>
    </w:p>
    <w:p w14:paraId="46C56750" w14:textId="77777777" w:rsidR="00D3767D" w:rsidRPr="00D3767D" w:rsidRDefault="00D3767D" w:rsidP="00DB04D2">
      <w:pPr>
        <w:jc w:val="both"/>
        <w:rPr>
          <w:rFonts w:ascii="Arial" w:hAnsi="Arial" w:cs="Times New Roman"/>
          <w:sz w:val="20"/>
        </w:rPr>
      </w:pPr>
      <w:r w:rsidRPr="00D3767D">
        <w:rPr>
          <w:rFonts w:ascii="Arial" w:hAnsi="Arial" w:cs="Times New Roman"/>
          <w:sz w:val="20"/>
        </w:rPr>
        <w:t>Objectives: To understand the type of community-based CR preferred, and identify patient characteristics associated with certain program combinations.</w:t>
      </w:r>
    </w:p>
    <w:p w14:paraId="1E19414E" w14:textId="77777777" w:rsidR="00D3767D" w:rsidRPr="00D3767D" w:rsidRDefault="00D3767D" w:rsidP="00DB04D2">
      <w:pPr>
        <w:jc w:val="both"/>
        <w:rPr>
          <w:rFonts w:ascii="Arial" w:hAnsi="Arial" w:cs="Times New Roman"/>
          <w:sz w:val="20"/>
        </w:rPr>
      </w:pPr>
    </w:p>
    <w:p w14:paraId="49EB0DA0" w14:textId="77777777" w:rsidR="00D3767D" w:rsidRPr="00D3767D" w:rsidRDefault="00D3767D" w:rsidP="00DB04D2">
      <w:pPr>
        <w:jc w:val="both"/>
        <w:rPr>
          <w:rFonts w:ascii="Arial" w:hAnsi="Arial" w:cs="Times New Roman"/>
          <w:sz w:val="20"/>
        </w:rPr>
      </w:pPr>
      <w:r w:rsidRPr="00D3767D">
        <w:rPr>
          <w:rFonts w:ascii="Arial" w:hAnsi="Arial" w:cs="Times New Roman"/>
          <w:sz w:val="20"/>
        </w:rPr>
        <w:t xml:space="preserve">Methods: A cross-sectional survey was administered to a randomized list of patients at risk for or with cardiovascular diseases at two community-based CR centers. Participants were presented with nine hypothetical choice sets and asked to choose only one of the two alternative program combination in each choice set. Attributes include support group presence, cash incentives, upfront deposit and out-of-pocket cost. The counts for each combination were tallied and corrected for repeats. Chi-square test and logistic regression was performed to understand the characteristics associated with the preferred CR combination. </w:t>
      </w:r>
    </w:p>
    <w:p w14:paraId="5976871E" w14:textId="77777777" w:rsidR="00D3767D" w:rsidRPr="00D3767D" w:rsidRDefault="00D3767D" w:rsidP="00DB04D2">
      <w:pPr>
        <w:jc w:val="both"/>
        <w:rPr>
          <w:rFonts w:ascii="Arial" w:hAnsi="Arial" w:cs="Times New Roman"/>
          <w:b/>
          <w:sz w:val="20"/>
        </w:rPr>
      </w:pPr>
    </w:p>
    <w:p w14:paraId="332A7B7E" w14:textId="77777777" w:rsidR="00D3767D" w:rsidRPr="00D3767D" w:rsidRDefault="00D3767D" w:rsidP="00DB04D2">
      <w:pPr>
        <w:jc w:val="both"/>
        <w:rPr>
          <w:rFonts w:ascii="Arial" w:hAnsi="Arial" w:cs="Times New Roman"/>
          <w:sz w:val="20"/>
        </w:rPr>
      </w:pPr>
      <w:r w:rsidRPr="00D3767D">
        <w:rPr>
          <w:rFonts w:ascii="Arial" w:hAnsi="Arial" w:cs="Times New Roman"/>
          <w:sz w:val="20"/>
        </w:rPr>
        <w:t>Results: After correcting for repeats, patients most (85.2%) prefer CR programs with new group activities, support group, cash rewards, deposit and out-of-pocket cost, few exercise equipment with physiotherapist presence without need for monitoring equipment. Patients with more than 3 bedrooms in their house are less likely (OR:0</w:t>
      </w:r>
      <w:proofErr w:type="gramStart"/>
      <w:r w:rsidRPr="00D3767D">
        <w:rPr>
          <w:rFonts w:ascii="Arial" w:hAnsi="Arial" w:cs="Times New Roman"/>
          <w:sz w:val="20"/>
        </w:rPr>
        <w:t>.367</w:t>
      </w:r>
      <w:proofErr w:type="gramEnd"/>
      <w:r w:rsidRPr="00D3767D">
        <w:rPr>
          <w:rFonts w:ascii="Arial" w:hAnsi="Arial" w:cs="Times New Roman"/>
          <w:sz w:val="20"/>
        </w:rPr>
        <w:t>; CI:0.17-0.80; p=0.011) to choose the choice with no physiotherapist and few equipment available.</w:t>
      </w:r>
    </w:p>
    <w:p w14:paraId="7FD05255" w14:textId="77777777" w:rsidR="00D3767D" w:rsidRPr="00D3767D" w:rsidRDefault="00D3767D" w:rsidP="00DB04D2">
      <w:pPr>
        <w:jc w:val="both"/>
        <w:rPr>
          <w:rFonts w:ascii="Arial" w:hAnsi="Arial" w:cs="Times New Roman"/>
          <w:b/>
          <w:sz w:val="20"/>
        </w:rPr>
      </w:pPr>
    </w:p>
    <w:p w14:paraId="75F3849B" w14:textId="77777777" w:rsidR="00D3767D" w:rsidRPr="00D3767D" w:rsidRDefault="00D3767D" w:rsidP="00DB04D2">
      <w:pPr>
        <w:jc w:val="both"/>
        <w:rPr>
          <w:rFonts w:ascii="Arial" w:hAnsi="Arial" w:cs="Times New Roman"/>
          <w:sz w:val="20"/>
        </w:rPr>
      </w:pPr>
      <w:r w:rsidRPr="00D3767D">
        <w:rPr>
          <w:rFonts w:ascii="Arial" w:hAnsi="Arial" w:cs="Times New Roman"/>
          <w:sz w:val="20"/>
        </w:rPr>
        <w:t>Conclusion: This is the first study to explore patients’ preferences for different types of community CR. Higher-income patients prefer physiotherapist presence and are willing to settle for less equipment. Our study serves as a guide for designing future community-based CR programs.</w:t>
      </w:r>
    </w:p>
    <w:p w14:paraId="1A3326B9" w14:textId="77777777" w:rsidR="005973B9" w:rsidRPr="00D3767D" w:rsidRDefault="005973B9" w:rsidP="00DB04D2">
      <w:pPr>
        <w:pStyle w:val="Heading3"/>
        <w:spacing w:before="74"/>
        <w:jc w:val="both"/>
      </w:pPr>
    </w:p>
    <w:p w14:paraId="376136CA" w14:textId="77777777" w:rsidR="00AE3E37" w:rsidRPr="00D3767D" w:rsidRDefault="00AE3E37" w:rsidP="00DB04D2">
      <w:pPr>
        <w:tabs>
          <w:tab w:val="left" w:pos="384"/>
        </w:tabs>
        <w:ind w:right="117"/>
        <w:jc w:val="both"/>
        <w:rPr>
          <w:rFonts w:ascii="Arial" w:hAnsi="Arial"/>
        </w:rPr>
      </w:pPr>
    </w:p>
    <w:p w14:paraId="277FA3F9" w14:textId="77777777" w:rsidR="00AE3E37" w:rsidRPr="00D3767D" w:rsidRDefault="00AE3E37" w:rsidP="00DB04D2">
      <w:pPr>
        <w:spacing w:line="200" w:lineRule="exact"/>
        <w:jc w:val="both"/>
        <w:rPr>
          <w:rFonts w:ascii="Arial" w:hAnsi="Arial"/>
        </w:rPr>
        <w:sectPr w:rsidR="00AE3E37" w:rsidRPr="00D3767D" w:rsidSect="00CC79C5">
          <w:type w:val="continuous"/>
          <w:pgSz w:w="11910" w:h="16840"/>
          <w:pgMar w:top="1740" w:right="600" w:bottom="840" w:left="620" w:header="720" w:footer="720" w:gutter="0"/>
          <w:cols w:space="138"/>
        </w:sectPr>
      </w:pPr>
      <w:bookmarkStart w:id="0" w:name="_GoBack"/>
      <w:bookmarkEnd w:id="0"/>
    </w:p>
    <w:p w14:paraId="66C250F6" w14:textId="77777777" w:rsidR="00AE3E37" w:rsidRPr="00D3767D" w:rsidRDefault="00AE3E37" w:rsidP="00DB04D2">
      <w:pPr>
        <w:pStyle w:val="BodyText"/>
        <w:jc w:val="both"/>
        <w:rPr>
          <w:rFonts w:ascii="Arial" w:hAnsi="Arial"/>
          <w:sz w:val="20"/>
        </w:rPr>
      </w:pPr>
    </w:p>
    <w:p w14:paraId="47A8CE79" w14:textId="77777777" w:rsidR="00AE3E37" w:rsidRPr="00D3767D" w:rsidRDefault="00292ED9" w:rsidP="00DB04D2">
      <w:pPr>
        <w:pStyle w:val="BodyText"/>
        <w:spacing w:line="40" w:lineRule="exact"/>
        <w:ind w:left="2202"/>
        <w:jc w:val="both"/>
        <w:rPr>
          <w:rFonts w:ascii="Arial" w:hAnsi="Arial"/>
          <w:sz w:val="4"/>
        </w:rPr>
      </w:pPr>
      <w:r w:rsidRPr="00D3767D">
        <w:rPr>
          <w:rFonts w:ascii="Arial" w:hAnsi="Arial"/>
          <w:noProof/>
          <w:sz w:val="4"/>
        </w:rPr>
        <mc:AlternateContent>
          <mc:Choice Requires="wpg">
            <w:drawing>
              <wp:inline distT="0" distB="0" distL="0" distR="0" wp14:anchorId="787221A3" wp14:editId="4D816D6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205E162" w14:textId="77777777" w:rsidR="00AE3E37" w:rsidRPr="00D3767D" w:rsidRDefault="008756E6" w:rsidP="00DB04D2">
      <w:pPr>
        <w:spacing w:before="92"/>
        <w:ind w:right="4234"/>
        <w:jc w:val="both"/>
        <w:rPr>
          <w:rFonts w:ascii="Arial" w:hAnsi="Arial"/>
        </w:rPr>
      </w:pPr>
      <w:r w:rsidRPr="00D3767D">
        <w:rPr>
          <w:rFonts w:ascii="Arial" w:hAnsi="Arial"/>
          <w:noProof/>
        </w:rPr>
        <w:t xml:space="preserve">              </w:t>
      </w:r>
      <w:r w:rsidR="00607B79">
        <w:rPr>
          <w:rFonts w:ascii="Arial" w:hAnsi="Arial"/>
          <w:noProof/>
        </w:rPr>
        <w:drawing>
          <wp:inline distT="0" distB="0" distL="0" distR="0" wp14:anchorId="794DE78B" wp14:editId="3CB8C060">
            <wp:extent cx="734675" cy="944057"/>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l Photo.jpg"/>
                    <pic:cNvPicPr/>
                  </pic:nvPicPr>
                  <pic:blipFill>
                    <a:blip r:embed="rId11">
                      <a:extLst>
                        <a:ext uri="{28A0092B-C50C-407E-A947-70E740481C1C}">
                          <a14:useLocalDpi xmlns:a14="http://schemas.microsoft.com/office/drawing/2010/main" val="0"/>
                        </a:ext>
                      </a:extLst>
                    </a:blip>
                    <a:stretch>
                      <a:fillRect/>
                    </a:stretch>
                  </pic:blipFill>
                  <pic:spPr>
                    <a:xfrm>
                      <a:off x="0" y="0"/>
                      <a:ext cx="735142" cy="944657"/>
                    </a:xfrm>
                    <a:prstGeom prst="rect">
                      <a:avLst/>
                    </a:prstGeom>
                  </pic:spPr>
                </pic:pic>
              </a:graphicData>
            </a:graphic>
          </wp:inline>
        </w:drawing>
      </w:r>
      <w:r w:rsidR="000642C6" w:rsidRPr="00D3767D">
        <w:rPr>
          <w:rFonts w:ascii="Arial" w:hAnsi="Arial"/>
          <w:noProof/>
        </w:rPr>
        <w:t xml:space="preserve">    </w:t>
      </w:r>
      <w:r w:rsidR="00A9710C" w:rsidRPr="00D3767D">
        <w:rPr>
          <w:rFonts w:ascii="Arial" w:hAnsi="Arial"/>
          <w:color w:val="BF5A14"/>
        </w:rPr>
        <w:t>Biography</w:t>
      </w:r>
      <w:r w:rsidR="00404E5B" w:rsidRPr="00D3767D">
        <w:rPr>
          <w:rFonts w:ascii="Arial" w:hAnsi="Arial"/>
          <w:color w:val="BF5A14"/>
        </w:rPr>
        <w:t xml:space="preserve"> (150 word limit)</w:t>
      </w:r>
    </w:p>
    <w:p w14:paraId="26A435E2" w14:textId="77777777" w:rsidR="00DB04D2" w:rsidRPr="00DB04D2" w:rsidRDefault="00DB04D2" w:rsidP="00DB04D2">
      <w:pPr>
        <w:jc w:val="center"/>
        <w:rPr>
          <w:rFonts w:ascii="Arial" w:hAnsi="Arial"/>
          <w:sz w:val="18"/>
        </w:rPr>
      </w:pPr>
      <w:r w:rsidRPr="00DB04D2">
        <w:rPr>
          <w:rFonts w:ascii="Arial" w:hAnsi="Arial"/>
          <w:sz w:val="18"/>
        </w:rPr>
        <w:t xml:space="preserve">Shermain Chia is a current medical student in </w:t>
      </w:r>
      <w:proofErr w:type="spellStart"/>
      <w:r w:rsidRPr="00DB04D2">
        <w:rPr>
          <w:rFonts w:ascii="Arial" w:hAnsi="Arial"/>
          <w:sz w:val="18"/>
        </w:rPr>
        <w:t>DukeNUS</w:t>
      </w:r>
      <w:proofErr w:type="spellEnd"/>
      <w:r w:rsidRPr="00DB04D2">
        <w:rPr>
          <w:rFonts w:ascii="Arial" w:hAnsi="Arial"/>
          <w:sz w:val="18"/>
        </w:rPr>
        <w:t xml:space="preserve"> Medical School, Singapore. She obtained her Bachelor of Science (Biomedical Science) with First Class </w:t>
      </w:r>
      <w:proofErr w:type="spellStart"/>
      <w:r w:rsidRPr="00DB04D2">
        <w:rPr>
          <w:rFonts w:ascii="Arial" w:hAnsi="Arial"/>
          <w:sz w:val="18"/>
        </w:rPr>
        <w:t>Honours</w:t>
      </w:r>
      <w:proofErr w:type="spellEnd"/>
      <w:r w:rsidRPr="00DB04D2">
        <w:rPr>
          <w:rFonts w:ascii="Arial" w:hAnsi="Arial"/>
          <w:sz w:val="18"/>
        </w:rPr>
        <w:t xml:space="preserve"> at </w:t>
      </w:r>
      <w:proofErr w:type="spellStart"/>
      <w:r w:rsidRPr="00DB04D2">
        <w:rPr>
          <w:rFonts w:ascii="Arial" w:hAnsi="Arial"/>
          <w:sz w:val="18"/>
        </w:rPr>
        <w:t>Nanyang</w:t>
      </w:r>
      <w:proofErr w:type="spellEnd"/>
      <w:r w:rsidRPr="00DB04D2">
        <w:rPr>
          <w:rFonts w:ascii="Arial" w:hAnsi="Arial"/>
          <w:sz w:val="18"/>
        </w:rPr>
        <w:t xml:space="preserve"> Technological University, Singapore in 2014. Ms. Chia has participated in many research projects and presented her findings at international and local conferences. She hopes to improve patients' lives through her research. Shermain Chia is a current medical student in </w:t>
      </w:r>
      <w:proofErr w:type="spellStart"/>
      <w:r w:rsidRPr="00DB04D2">
        <w:rPr>
          <w:rFonts w:ascii="Arial" w:hAnsi="Arial"/>
          <w:sz w:val="18"/>
        </w:rPr>
        <w:t>DukeNUS</w:t>
      </w:r>
      <w:proofErr w:type="spellEnd"/>
      <w:r w:rsidRPr="00DB04D2">
        <w:rPr>
          <w:rFonts w:ascii="Arial" w:hAnsi="Arial"/>
          <w:sz w:val="18"/>
        </w:rPr>
        <w:t xml:space="preserve"> Medical School, Singapore. She obtained her Bachelor of Science (Biomedical Science) with First Class </w:t>
      </w:r>
      <w:proofErr w:type="spellStart"/>
      <w:r w:rsidRPr="00DB04D2">
        <w:rPr>
          <w:rFonts w:ascii="Arial" w:hAnsi="Arial"/>
          <w:sz w:val="18"/>
        </w:rPr>
        <w:t>Honours</w:t>
      </w:r>
      <w:proofErr w:type="spellEnd"/>
      <w:r w:rsidRPr="00DB04D2">
        <w:rPr>
          <w:rFonts w:ascii="Arial" w:hAnsi="Arial"/>
          <w:sz w:val="18"/>
        </w:rPr>
        <w:t xml:space="preserve"> at </w:t>
      </w:r>
      <w:proofErr w:type="spellStart"/>
      <w:r w:rsidRPr="00DB04D2">
        <w:rPr>
          <w:rFonts w:ascii="Arial" w:hAnsi="Arial"/>
          <w:sz w:val="18"/>
        </w:rPr>
        <w:t>Nanyang</w:t>
      </w:r>
      <w:proofErr w:type="spellEnd"/>
      <w:r w:rsidRPr="00DB04D2">
        <w:rPr>
          <w:rFonts w:ascii="Arial" w:hAnsi="Arial"/>
          <w:sz w:val="18"/>
        </w:rPr>
        <w:t xml:space="preserve"> Technological University, Singapore in 2014. Ms. Chia has participated in many research projects and presented her findings at international and local conferences. She hopes to improve patients' lives through her research.</w:t>
      </w:r>
    </w:p>
    <w:p w14:paraId="04B3EB4F" w14:textId="77777777" w:rsidR="00AE3E37" w:rsidRPr="00551855" w:rsidRDefault="00A9710C" w:rsidP="00DB04D2">
      <w:pPr>
        <w:jc w:val="center"/>
        <w:rPr>
          <w:rStyle w:val="Hyperlink"/>
          <w:rFonts w:ascii="Arial" w:hAnsi="Arial"/>
          <w:sz w:val="16"/>
          <w:szCs w:val="16"/>
        </w:rPr>
      </w:pPr>
      <w:r w:rsidRPr="00551855">
        <w:rPr>
          <w:rFonts w:ascii="Arial" w:hAnsi="Arial"/>
          <w:sz w:val="16"/>
          <w:szCs w:val="16"/>
        </w:rPr>
        <w:t xml:space="preserve">Email: </w:t>
      </w:r>
      <w:hyperlink r:id="rId12" w:history="1">
        <w:r w:rsidR="00DB04D2" w:rsidRPr="00551855">
          <w:rPr>
            <w:rStyle w:val="Hyperlink"/>
            <w:rFonts w:ascii="Arial" w:hAnsi="Arial"/>
            <w:sz w:val="16"/>
            <w:szCs w:val="16"/>
          </w:rPr>
          <w:t>shermainchia@gmail.com</w:t>
        </w:r>
      </w:hyperlink>
    </w:p>
    <w:p w14:paraId="0556DEC4" w14:textId="77777777" w:rsidR="00827B1F" w:rsidRPr="00551855" w:rsidRDefault="00827B1F">
      <w:pPr>
        <w:spacing w:before="62"/>
        <w:ind w:left="4217" w:right="4235"/>
        <w:jc w:val="center"/>
        <w:rPr>
          <w:rFonts w:ascii="Arial" w:hAnsi="Arial"/>
          <w:sz w:val="16"/>
          <w:szCs w:val="16"/>
        </w:rPr>
      </w:pPr>
      <w:r w:rsidRPr="00551855">
        <w:rPr>
          <w:rStyle w:val="Hyperlink"/>
          <w:rFonts w:ascii="Arial" w:hAnsi="Arial"/>
          <w:color w:val="auto"/>
          <w:sz w:val="16"/>
          <w:szCs w:val="16"/>
          <w:u w:val="none"/>
        </w:rPr>
        <w:t>Phone: +</w:t>
      </w:r>
      <w:r w:rsidR="00DB04D2" w:rsidRPr="00551855">
        <w:rPr>
          <w:rStyle w:val="Hyperlink"/>
          <w:rFonts w:ascii="Arial" w:hAnsi="Arial"/>
          <w:color w:val="auto"/>
          <w:sz w:val="16"/>
          <w:szCs w:val="16"/>
          <w:u w:val="none"/>
        </w:rPr>
        <w:t>65-9369-3052</w:t>
      </w:r>
    </w:p>
    <w:p w14:paraId="70ACA6FE" w14:textId="77777777" w:rsidR="00AE3E37" w:rsidRPr="00D3767D" w:rsidRDefault="00292ED9">
      <w:pPr>
        <w:pStyle w:val="BodyText"/>
        <w:spacing w:before="2"/>
        <w:rPr>
          <w:rFonts w:ascii="Arial" w:hAnsi="Arial"/>
          <w:sz w:val="19"/>
        </w:rPr>
      </w:pPr>
      <w:r w:rsidRPr="00D3767D">
        <w:rPr>
          <w:rFonts w:ascii="Arial" w:hAnsi="Arial"/>
          <w:noProof/>
        </w:rPr>
        <mc:AlternateContent>
          <mc:Choice Requires="wps">
            <w:drawing>
              <wp:anchor distT="0" distB="0" distL="0" distR="0" simplePos="0" relativeHeight="1072" behindDoc="0" locked="0" layoutInCell="1" allowOverlap="1" wp14:anchorId="16B8E68A" wp14:editId="4E70F06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A8F5B68" w14:textId="77777777" w:rsidR="00AE3E37" w:rsidRPr="00D3767D" w:rsidRDefault="00AE3E37">
      <w:pPr>
        <w:pStyle w:val="BodyText"/>
        <w:rPr>
          <w:rFonts w:ascii="Arial" w:hAnsi="Arial"/>
          <w:sz w:val="20"/>
        </w:rPr>
      </w:pPr>
    </w:p>
    <w:p w14:paraId="58B26571" w14:textId="77777777" w:rsidR="00AE3E37" w:rsidRPr="00D3767D" w:rsidRDefault="00AE3E37">
      <w:pPr>
        <w:pStyle w:val="BodyText"/>
        <w:rPr>
          <w:rFonts w:ascii="Arial" w:hAnsi="Arial"/>
          <w:sz w:val="20"/>
        </w:rPr>
      </w:pPr>
    </w:p>
    <w:p w14:paraId="4EEA96E3" w14:textId="77777777" w:rsidR="00AE3E37" w:rsidRPr="00D3767D" w:rsidRDefault="00AE3E37">
      <w:pPr>
        <w:pStyle w:val="BodyText"/>
        <w:spacing w:before="7"/>
        <w:rPr>
          <w:rFonts w:ascii="Arial" w:hAnsi="Arial"/>
          <w:sz w:val="29"/>
        </w:rPr>
      </w:pPr>
    </w:p>
    <w:p w14:paraId="18AB5F74" w14:textId="77777777" w:rsidR="00AE3E37" w:rsidRPr="00D3767D" w:rsidRDefault="00A9710C">
      <w:pPr>
        <w:spacing w:before="39"/>
        <w:ind w:left="100"/>
        <w:rPr>
          <w:rFonts w:ascii="Arial" w:hAnsi="Arial"/>
          <w:b/>
          <w:sz w:val="20"/>
        </w:rPr>
      </w:pPr>
      <w:r w:rsidRPr="00D3767D">
        <w:rPr>
          <w:rFonts w:ascii="Arial" w:hAnsi="Arial"/>
          <w:b/>
          <w:sz w:val="20"/>
        </w:rPr>
        <w:t>Notes/Comments:</w:t>
      </w:r>
    </w:p>
    <w:p w14:paraId="0179A895" w14:textId="77777777" w:rsidR="00AE3E37" w:rsidRPr="00D3767D" w:rsidRDefault="00AE3E37">
      <w:pPr>
        <w:rPr>
          <w:rFonts w:ascii="Arial" w:hAnsi="Arial"/>
          <w:sz w:val="24"/>
        </w:rPr>
        <w:sectPr w:rsidR="00AE3E37" w:rsidRPr="00D3767D" w:rsidSect="00DB04D2">
          <w:type w:val="continuous"/>
          <w:pgSz w:w="11910" w:h="16840"/>
          <w:pgMar w:top="1740" w:right="600" w:bottom="840" w:left="620" w:header="720" w:footer="720" w:gutter="0"/>
          <w:cols w:space="720"/>
        </w:sectPr>
      </w:pPr>
    </w:p>
    <w:p w14:paraId="3344FB86" w14:textId="77777777" w:rsidR="00AE3E37" w:rsidRPr="00D3767D" w:rsidRDefault="00AE3E37">
      <w:pPr>
        <w:pStyle w:val="BodyText"/>
        <w:spacing w:before="3"/>
        <w:rPr>
          <w:rFonts w:ascii="Arial" w:hAnsi="Arial"/>
          <w:sz w:val="26"/>
        </w:rPr>
      </w:pPr>
    </w:p>
    <w:sectPr w:rsidR="00AE3E37" w:rsidRPr="00D3767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D3867" w14:textId="77777777" w:rsidR="00DB04D2" w:rsidRDefault="00DB04D2">
      <w:r>
        <w:separator/>
      </w:r>
    </w:p>
  </w:endnote>
  <w:endnote w:type="continuationSeparator" w:id="0">
    <w:p w14:paraId="26D1675C" w14:textId="77777777" w:rsidR="00DB04D2" w:rsidRDefault="00DB0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w Cen MT">
    <w:panose1 w:val="020B0602020104020603"/>
    <w:charset w:val="00"/>
    <w:family w:val="auto"/>
    <w:pitch w:val="variable"/>
    <w:sig w:usb0="00000003" w:usb1="00000000" w:usb2="00000000" w:usb3="00000000" w:csb0="00000001" w:csb1="00000000"/>
  </w:font>
  <w:font w:name="Minion Pro">
    <w:panose1 w:val="020405030503060202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Myriad Pro">
    <w:panose1 w:val="020B0503030403020204"/>
    <w:charset w:val="00"/>
    <w:family w:val="auto"/>
    <w:pitch w:val="variable"/>
    <w:sig w:usb0="00000003" w:usb1="00000000" w:usb2="00000000" w:usb3="00000000" w:csb0="00000001" w:csb1="00000000"/>
  </w:font>
  <w:font w:name="Impact">
    <w:panose1 w:val="020B080603090205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5AE51" w14:textId="77777777" w:rsidR="00DB04D2" w:rsidRDefault="00DB04D2">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E13B311" wp14:editId="34C9745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A8C13" w14:textId="77777777" w:rsidR="00DB04D2" w:rsidRPr="005B3A56" w:rsidRDefault="00DB04D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CC7FFC" w14:textId="77777777" w:rsidR="00DB04D2" w:rsidRPr="005B3A56" w:rsidRDefault="00DB04D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Anp2FgsQIAALAFAAAO&#10;AAAAAAAAAAAAAAAAACwCAABkcnMvZTJvRG9jLnhtbFBLAQItABQABgAIAAAAIQBmCxCF4QAAAAwB&#10;AAAPAAAAAAAAAAAAAAAAAAkFAABkcnMvZG93bnJldi54bWxQSwUGAAAAAAQABADzAAAAFwYAAAAA&#10;" filled="f" stroked="f">
              <v:textbox inset="0,0,0,0">
                <w:txbxContent>
                  <w:p w14:paraId="4AAA8C13" w14:textId="77777777" w:rsidR="00DB04D2" w:rsidRPr="005B3A56" w:rsidRDefault="00DB04D2">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BCC7FFC" w14:textId="77777777" w:rsidR="00DB04D2" w:rsidRPr="005B3A56" w:rsidRDefault="00DB04D2">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F81B774" wp14:editId="1E67A24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56997" w14:textId="77777777" w:rsidR="00DB04D2" w:rsidRPr="005B3A56" w:rsidRDefault="00DB04D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90BD5D" w14:textId="77777777" w:rsidR="00DB04D2" w:rsidRPr="005B3A56" w:rsidRDefault="00DB04D2">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" filled="f" stroked="f">
              <v:textbox inset="0,0,0,0">
                <w:txbxContent>
                  <w:p w14:paraId="78656997" w14:textId="77777777" w:rsidR="00DB04D2" w:rsidRPr="005B3A56" w:rsidRDefault="00DB04D2">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590BD5D" w14:textId="77777777" w:rsidR="00DB04D2" w:rsidRPr="005B3A56" w:rsidRDefault="00DB04D2">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8CA308E" wp14:editId="4FB55D2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050635" w14:textId="77777777" w:rsidR="00DB04D2" w:rsidRPr="005B3A56" w:rsidRDefault="00DB04D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ECBE46A" w14:textId="77777777" w:rsidR="00DB04D2" w:rsidRPr="005B3A56" w:rsidRDefault="00DB04D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ovUBq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Mx3ewlfQJFKwkCAy0&#10;CGMPjEqq7xh1MEIyrL/tiWIY1e8FvAI7b0ZDjcZ2NIgo4GqGDUaDuTLDXNq3iu8qQB7emZC38FJK&#10;7kRsn9SQBTCwCxgLjstxhNm5c752Xs+Ddvk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AaL1AavAgAAsAUAAA4A&#10;AAAAAAAAAAAAAAAALAIAAGRycy9lMm9Eb2MueG1sUEsBAi0AFAAGAAgAAAAhAOMtck7iAAAADgEA&#10;AA8AAAAAAAAAAAAAAAAABwUAAGRycy9kb3ducmV2LnhtbFBLBQYAAAAABAAEAPMAAAAWBgAAAAA=&#10;" filled="f" stroked="f">
              <v:textbox inset="0,0,0,0">
                <w:txbxContent>
                  <w:p w14:paraId="0F050635" w14:textId="77777777" w:rsidR="00DB04D2" w:rsidRPr="005B3A56" w:rsidRDefault="00DB04D2">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ECBE46A" w14:textId="77777777" w:rsidR="00DB04D2" w:rsidRPr="005B3A56" w:rsidRDefault="00DB04D2">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C4A3EB" w14:textId="77777777" w:rsidR="00DB04D2" w:rsidRDefault="00DB04D2">
      <w:r>
        <w:separator/>
      </w:r>
    </w:p>
  </w:footnote>
  <w:footnote w:type="continuationSeparator" w:id="0">
    <w:p w14:paraId="0B6F3BE2" w14:textId="77777777" w:rsidR="00DB04D2" w:rsidRDefault="00DB04D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5A43F" w14:textId="77777777" w:rsidR="00DB04D2" w:rsidRDefault="00DB04D2">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2F6B0703" wp14:editId="37F8C7B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26E89" w14:textId="77777777" w:rsidR="00DB04D2" w:rsidRPr="005B3A56" w:rsidRDefault="00DB04D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177CC5" w14:textId="77777777" w:rsidR="00DB04D2" w:rsidRPr="005B3A56" w:rsidRDefault="00DB04D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" filled="f" stroked="f">
              <v:textbox inset="0,0,0,0">
                <w:txbxContent>
                  <w:p w14:paraId="7BC26E89" w14:textId="77777777" w:rsidR="00DB04D2" w:rsidRPr="005B3A56" w:rsidRDefault="00DB04D2">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177CC5" w14:textId="77777777" w:rsidR="00DB04D2" w:rsidRPr="005B3A56" w:rsidRDefault="00DB04D2">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3156"/>
    <w:rsid w:val="001263DF"/>
    <w:rsid w:val="002220FB"/>
    <w:rsid w:val="00292ED9"/>
    <w:rsid w:val="00404E5B"/>
    <w:rsid w:val="00414F7B"/>
    <w:rsid w:val="004355DC"/>
    <w:rsid w:val="004749B4"/>
    <w:rsid w:val="00494130"/>
    <w:rsid w:val="004F3523"/>
    <w:rsid w:val="00544177"/>
    <w:rsid w:val="00551855"/>
    <w:rsid w:val="005973B9"/>
    <w:rsid w:val="005B3A56"/>
    <w:rsid w:val="006060CE"/>
    <w:rsid w:val="00607B79"/>
    <w:rsid w:val="0063497F"/>
    <w:rsid w:val="006910C5"/>
    <w:rsid w:val="00827B1F"/>
    <w:rsid w:val="00873DF0"/>
    <w:rsid w:val="008756E6"/>
    <w:rsid w:val="009B2D44"/>
    <w:rsid w:val="00A07E82"/>
    <w:rsid w:val="00A9710C"/>
    <w:rsid w:val="00AE3E37"/>
    <w:rsid w:val="00B21A57"/>
    <w:rsid w:val="00C33602"/>
    <w:rsid w:val="00CC00DB"/>
    <w:rsid w:val="00CC79C5"/>
    <w:rsid w:val="00CD6F55"/>
    <w:rsid w:val="00D3767D"/>
    <w:rsid w:val="00DB04D2"/>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FAE0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CC79C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CC79C5"/>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DB04D2"/>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unhideWhenUsed/>
    <w:qFormat/>
    <w:rsid w:val="00CC79C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rsid w:val="00CC79C5"/>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DB04D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2" Type="http://schemas.openxmlformats.org/officeDocument/2006/relationships/hyperlink" Target="mailto:shermainchia@g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FD706-47EB-DE42-9D7B-64871F546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3024</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Shermain Chia</cp:lastModifiedBy>
  <cp:revision>2</cp:revision>
  <dcterms:created xsi:type="dcterms:W3CDTF">2017-07-30T16:33:00Z</dcterms:created>
  <dcterms:modified xsi:type="dcterms:W3CDTF">2017-07-30T16:33:00Z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