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1BD" w:rsidRPr="00A221BD" w:rsidRDefault="00A221BD" w:rsidP="00A221BD">
      <w:pPr>
        <w:rPr>
          <w:b/>
          <w:bCs/>
          <w:i/>
          <w:iCs/>
          <w:sz w:val="36"/>
          <w:szCs w:val="36"/>
        </w:rPr>
      </w:pPr>
      <w:r w:rsidRPr="00A221BD">
        <w:rPr>
          <w:b/>
          <w:bCs/>
          <w:i/>
          <w:iCs/>
          <w:sz w:val="36"/>
          <w:szCs w:val="36"/>
        </w:rPr>
        <w:t>Clinical and angiographic characteristics of patients with unprotected left main coronary artery disease experience of an Algerian center</w:t>
      </w:r>
    </w:p>
    <w:p w:rsidR="00A221BD" w:rsidRPr="00A221BD" w:rsidRDefault="007A69AE" w:rsidP="007A69A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A.</w:t>
      </w:r>
      <w:r w:rsidR="003365B5" w:rsidRPr="00A221BD">
        <w:rPr>
          <w:sz w:val="28"/>
          <w:szCs w:val="28"/>
        </w:rPr>
        <w:t>MEFTAH</w:t>
      </w:r>
      <w:proofErr w:type="spellEnd"/>
      <w:r w:rsidR="003365B5" w:rsidRPr="00A221BD">
        <w:rPr>
          <w:sz w:val="28"/>
          <w:szCs w:val="28"/>
        </w:rPr>
        <w:t xml:space="preserve"> </w:t>
      </w:r>
      <w:r w:rsidR="00A221BD" w:rsidRPr="00A221BD">
        <w:rPr>
          <w:sz w:val="28"/>
          <w:szCs w:val="28"/>
        </w:rPr>
        <w:t>,</w:t>
      </w:r>
      <w:proofErr w:type="gramEnd"/>
      <w:r w:rsidR="00A221BD" w:rsidRPr="00A221BD">
        <w:rPr>
          <w:sz w:val="28"/>
          <w:szCs w:val="28"/>
        </w:rPr>
        <w:t xml:space="preserve"> </w:t>
      </w:r>
      <w:r>
        <w:rPr>
          <w:sz w:val="28"/>
          <w:szCs w:val="28"/>
        </w:rPr>
        <w:t>A.</w:t>
      </w:r>
      <w:r w:rsidR="003365B5">
        <w:rPr>
          <w:sz w:val="28"/>
          <w:szCs w:val="28"/>
        </w:rPr>
        <w:t xml:space="preserve"> </w:t>
      </w:r>
      <w:proofErr w:type="spellStart"/>
      <w:r w:rsidR="00A221BD" w:rsidRPr="00A221BD">
        <w:rPr>
          <w:sz w:val="28"/>
          <w:szCs w:val="28"/>
        </w:rPr>
        <w:t>BENBOUDIAF</w:t>
      </w:r>
      <w:proofErr w:type="spellEnd"/>
      <w:r>
        <w:rPr>
          <w:sz w:val="28"/>
          <w:szCs w:val="28"/>
        </w:rPr>
        <w:t>, M. BOUAME</w:t>
      </w:r>
    </w:p>
    <w:p w:rsidR="00A221BD" w:rsidRPr="00A221BD" w:rsidRDefault="00A221BD" w:rsidP="00A221BD">
      <w:pPr>
        <w:rPr>
          <w:sz w:val="28"/>
          <w:szCs w:val="28"/>
        </w:rPr>
      </w:pPr>
      <w:r w:rsidRPr="00A221BD">
        <w:rPr>
          <w:sz w:val="28"/>
          <w:szCs w:val="28"/>
        </w:rPr>
        <w:t xml:space="preserve">Cardiology Department, Military Hospital Mohammed </w:t>
      </w:r>
      <w:proofErr w:type="spellStart"/>
      <w:r w:rsidRPr="00A221BD">
        <w:rPr>
          <w:sz w:val="28"/>
          <w:szCs w:val="28"/>
        </w:rPr>
        <w:t>seghir</w:t>
      </w:r>
      <w:proofErr w:type="spellEnd"/>
      <w:r w:rsidRPr="00A221BD">
        <w:rPr>
          <w:sz w:val="28"/>
          <w:szCs w:val="28"/>
        </w:rPr>
        <w:t xml:space="preserve"> </w:t>
      </w:r>
      <w:proofErr w:type="spellStart"/>
      <w:r w:rsidRPr="00A221BD">
        <w:rPr>
          <w:sz w:val="28"/>
          <w:szCs w:val="28"/>
        </w:rPr>
        <w:t>nekache</w:t>
      </w:r>
      <w:proofErr w:type="spellEnd"/>
      <w:r w:rsidRPr="00A221BD">
        <w:rPr>
          <w:sz w:val="28"/>
          <w:szCs w:val="28"/>
        </w:rPr>
        <w:t>, Algiers, Algeria</w:t>
      </w:r>
    </w:p>
    <w:p w:rsidR="00A221BD" w:rsidRPr="00A221BD" w:rsidRDefault="00A221BD" w:rsidP="00FD03E1">
      <w:pPr>
        <w:rPr>
          <w:sz w:val="28"/>
          <w:szCs w:val="28"/>
        </w:rPr>
      </w:pPr>
      <w:r w:rsidRPr="001228C8">
        <w:rPr>
          <w:b/>
          <w:bCs/>
          <w:sz w:val="28"/>
          <w:szCs w:val="28"/>
          <w:u w:val="single"/>
        </w:rPr>
        <w:t>Introduction</w:t>
      </w:r>
      <w:r w:rsidRPr="00A221BD">
        <w:rPr>
          <w:sz w:val="28"/>
          <w:szCs w:val="28"/>
        </w:rPr>
        <w:t xml:space="preserve">: </w:t>
      </w:r>
      <w:proofErr w:type="spellStart"/>
      <w:r w:rsidRPr="00A221BD">
        <w:rPr>
          <w:sz w:val="28"/>
          <w:szCs w:val="28"/>
        </w:rPr>
        <w:t>Stenosis</w:t>
      </w:r>
      <w:proofErr w:type="spellEnd"/>
      <w:r w:rsidRPr="00A221BD">
        <w:rPr>
          <w:sz w:val="28"/>
          <w:szCs w:val="28"/>
        </w:rPr>
        <w:t xml:space="preserve"> of the left main </w:t>
      </w:r>
      <w:r w:rsidR="00B375C9">
        <w:rPr>
          <w:sz w:val="28"/>
          <w:szCs w:val="28"/>
        </w:rPr>
        <w:t xml:space="preserve">coronary artery </w:t>
      </w:r>
      <w:r w:rsidR="00FD03E1">
        <w:rPr>
          <w:sz w:val="28"/>
          <w:szCs w:val="28"/>
        </w:rPr>
        <w:t>(</w:t>
      </w:r>
      <w:proofErr w:type="spellStart"/>
      <w:r w:rsidR="00FD03E1">
        <w:rPr>
          <w:sz w:val="28"/>
          <w:szCs w:val="28"/>
        </w:rPr>
        <w:t>LMCA</w:t>
      </w:r>
      <w:proofErr w:type="spellEnd"/>
      <w:r w:rsidR="00FD03E1">
        <w:rPr>
          <w:sz w:val="28"/>
          <w:szCs w:val="28"/>
        </w:rPr>
        <w:t xml:space="preserve">) </w:t>
      </w:r>
      <w:r w:rsidR="00B375C9">
        <w:rPr>
          <w:sz w:val="28"/>
          <w:szCs w:val="28"/>
        </w:rPr>
        <w:t xml:space="preserve">disease </w:t>
      </w:r>
      <w:proofErr w:type="gramStart"/>
      <w:r w:rsidRPr="00A221BD">
        <w:rPr>
          <w:sz w:val="28"/>
          <w:szCs w:val="28"/>
        </w:rPr>
        <w:t>are</w:t>
      </w:r>
      <w:proofErr w:type="gramEnd"/>
      <w:r w:rsidR="00374D78">
        <w:rPr>
          <w:sz w:val="28"/>
          <w:szCs w:val="28"/>
        </w:rPr>
        <w:t xml:space="preserve"> a</w:t>
      </w:r>
      <w:r w:rsidRPr="00A221BD">
        <w:rPr>
          <w:sz w:val="28"/>
          <w:szCs w:val="28"/>
        </w:rPr>
        <w:t xml:space="preserve"> fixed </w:t>
      </w:r>
      <w:proofErr w:type="spellStart"/>
      <w:r w:rsidRPr="00A221BD">
        <w:rPr>
          <w:sz w:val="28"/>
          <w:szCs w:val="28"/>
        </w:rPr>
        <w:t>stenosis</w:t>
      </w:r>
      <w:proofErr w:type="spellEnd"/>
      <w:r w:rsidRPr="00A221BD">
        <w:rPr>
          <w:sz w:val="28"/>
          <w:szCs w:val="28"/>
        </w:rPr>
        <w:t xml:space="preserve"> reducing by 50% or greater vessel diameter. They are most often </w:t>
      </w:r>
      <w:proofErr w:type="spellStart"/>
      <w:r w:rsidRPr="00A221BD">
        <w:rPr>
          <w:sz w:val="28"/>
          <w:szCs w:val="28"/>
        </w:rPr>
        <w:t>atheromatous</w:t>
      </w:r>
      <w:proofErr w:type="spellEnd"/>
      <w:r w:rsidRPr="00A221BD">
        <w:rPr>
          <w:sz w:val="28"/>
          <w:szCs w:val="28"/>
        </w:rPr>
        <w:t xml:space="preserve"> etiology. They form a distinct group in other coronary affected by </w:t>
      </w:r>
      <w:r w:rsidR="003365B5" w:rsidRPr="00A221BD">
        <w:rPr>
          <w:sz w:val="28"/>
          <w:szCs w:val="28"/>
        </w:rPr>
        <w:t>their</w:t>
      </w:r>
      <w:r w:rsidR="003365B5">
        <w:rPr>
          <w:sz w:val="28"/>
          <w:szCs w:val="28"/>
        </w:rPr>
        <w:t xml:space="preserve"> </w:t>
      </w:r>
      <w:r w:rsidR="003365B5" w:rsidRPr="00A221BD">
        <w:rPr>
          <w:sz w:val="28"/>
          <w:szCs w:val="28"/>
        </w:rPr>
        <w:t>infrequency</w:t>
      </w:r>
      <w:r w:rsidRPr="00A221BD">
        <w:rPr>
          <w:sz w:val="28"/>
          <w:szCs w:val="28"/>
        </w:rPr>
        <w:t>, rarely isolated, their severity, and their treatment.</w:t>
      </w:r>
      <w:r w:rsidR="00B375C9">
        <w:rPr>
          <w:sz w:val="28"/>
          <w:szCs w:val="28"/>
        </w:rPr>
        <w:t xml:space="preserve"> </w:t>
      </w:r>
      <w:r w:rsidRPr="00A221BD">
        <w:rPr>
          <w:sz w:val="28"/>
          <w:szCs w:val="28"/>
        </w:rPr>
        <w:t xml:space="preserve">No epidemiological criterion and / or clinic </w:t>
      </w:r>
      <w:proofErr w:type="gramStart"/>
      <w:r w:rsidRPr="00A221BD">
        <w:rPr>
          <w:sz w:val="28"/>
          <w:szCs w:val="28"/>
        </w:rPr>
        <w:t>is</w:t>
      </w:r>
      <w:proofErr w:type="gramEnd"/>
      <w:r w:rsidRPr="00A221BD">
        <w:rPr>
          <w:sz w:val="28"/>
          <w:szCs w:val="28"/>
        </w:rPr>
        <w:t xml:space="preserve"> specifically predictive of</w:t>
      </w:r>
      <w:r w:rsidR="001228C8">
        <w:rPr>
          <w:sz w:val="28"/>
          <w:szCs w:val="28"/>
        </w:rPr>
        <w:t xml:space="preserve"> </w:t>
      </w:r>
      <w:r w:rsidRPr="00A221BD">
        <w:rPr>
          <w:sz w:val="28"/>
          <w:szCs w:val="28"/>
        </w:rPr>
        <w:t>t</w:t>
      </w:r>
      <w:r w:rsidR="00B375C9">
        <w:rPr>
          <w:sz w:val="28"/>
          <w:szCs w:val="28"/>
        </w:rPr>
        <w:t xml:space="preserve">he achievement of the </w:t>
      </w:r>
      <w:proofErr w:type="spellStart"/>
      <w:r w:rsidR="00B375C9">
        <w:rPr>
          <w:sz w:val="28"/>
          <w:szCs w:val="28"/>
        </w:rPr>
        <w:t>LMCA</w:t>
      </w:r>
      <w:proofErr w:type="spellEnd"/>
      <w:r w:rsidR="00FD03E1">
        <w:rPr>
          <w:sz w:val="28"/>
          <w:szCs w:val="28"/>
        </w:rPr>
        <w:t xml:space="preserve"> disease</w:t>
      </w:r>
      <w:r w:rsidRPr="00A221BD">
        <w:rPr>
          <w:sz w:val="28"/>
          <w:szCs w:val="28"/>
        </w:rPr>
        <w:t xml:space="preserve">. As well as non-invasive </w:t>
      </w:r>
      <w:proofErr w:type="gramStart"/>
      <w:r w:rsidRPr="00A221BD">
        <w:rPr>
          <w:sz w:val="28"/>
          <w:szCs w:val="28"/>
        </w:rPr>
        <w:t xml:space="preserve">explorations </w:t>
      </w:r>
      <w:r w:rsidR="001228C8">
        <w:rPr>
          <w:sz w:val="28"/>
          <w:szCs w:val="28"/>
        </w:rPr>
        <w:t xml:space="preserve"> </w:t>
      </w:r>
      <w:r w:rsidRPr="00A221BD">
        <w:rPr>
          <w:sz w:val="28"/>
          <w:szCs w:val="28"/>
        </w:rPr>
        <w:t>involve</w:t>
      </w:r>
      <w:proofErr w:type="gramEnd"/>
      <w:r w:rsidRPr="00A221BD">
        <w:rPr>
          <w:sz w:val="28"/>
          <w:szCs w:val="28"/>
        </w:rPr>
        <w:t xml:space="preserve"> risk of significant error. The non-selective angiography of the coronary arteries is the "gold standard" for diagnosis of significant lesions of the </w:t>
      </w:r>
      <w:proofErr w:type="spellStart"/>
      <w:r w:rsidR="00B375C9">
        <w:rPr>
          <w:sz w:val="28"/>
          <w:szCs w:val="28"/>
        </w:rPr>
        <w:t>LMCA</w:t>
      </w:r>
      <w:proofErr w:type="spellEnd"/>
      <w:r w:rsidR="00EE2C4E">
        <w:rPr>
          <w:sz w:val="28"/>
          <w:szCs w:val="28"/>
        </w:rPr>
        <w:t xml:space="preserve"> disease</w:t>
      </w:r>
      <w:r w:rsidRPr="00A221BD">
        <w:rPr>
          <w:sz w:val="28"/>
          <w:szCs w:val="28"/>
        </w:rPr>
        <w:t>. Coronary artery bypass grafting (</w:t>
      </w:r>
      <w:proofErr w:type="spellStart"/>
      <w:r w:rsidRPr="00A221BD">
        <w:rPr>
          <w:sz w:val="28"/>
          <w:szCs w:val="28"/>
        </w:rPr>
        <w:t>CABG</w:t>
      </w:r>
      <w:proofErr w:type="spellEnd"/>
      <w:r w:rsidRPr="00A221BD">
        <w:rPr>
          <w:sz w:val="28"/>
          <w:szCs w:val="28"/>
        </w:rPr>
        <w:t xml:space="preserve">) is the standard treatment for </w:t>
      </w:r>
      <w:proofErr w:type="spellStart"/>
      <w:r w:rsidRPr="00A221BD">
        <w:rPr>
          <w:sz w:val="28"/>
          <w:szCs w:val="28"/>
        </w:rPr>
        <w:t>stenosis</w:t>
      </w:r>
      <w:proofErr w:type="spellEnd"/>
      <w:r w:rsidRPr="00A221BD">
        <w:rPr>
          <w:sz w:val="28"/>
          <w:szCs w:val="28"/>
        </w:rPr>
        <w:t xml:space="preserve"> of the unprotected </w:t>
      </w:r>
      <w:proofErr w:type="spellStart"/>
      <w:r w:rsidRPr="00A221BD">
        <w:rPr>
          <w:sz w:val="28"/>
          <w:szCs w:val="28"/>
        </w:rPr>
        <w:t>TCG</w:t>
      </w:r>
      <w:proofErr w:type="spellEnd"/>
      <w:r w:rsidRPr="00A221BD">
        <w:rPr>
          <w:sz w:val="28"/>
          <w:szCs w:val="28"/>
        </w:rPr>
        <w:t xml:space="preserve">. However coronary angioplasty has now established itself as a safe and effective alternative for well-selected patients. The respective </w:t>
      </w:r>
      <w:r w:rsidR="003365B5" w:rsidRPr="00A221BD">
        <w:rPr>
          <w:sz w:val="28"/>
          <w:szCs w:val="28"/>
        </w:rPr>
        <w:t>roles of these two techniques, however, remain</w:t>
      </w:r>
      <w:r w:rsidRPr="00A221BD">
        <w:rPr>
          <w:sz w:val="28"/>
          <w:szCs w:val="28"/>
        </w:rPr>
        <w:t xml:space="preserve"> controversial.</w:t>
      </w:r>
    </w:p>
    <w:p w:rsidR="00A221BD" w:rsidRPr="00A221BD" w:rsidRDefault="00A221BD" w:rsidP="00E549A2">
      <w:pPr>
        <w:rPr>
          <w:sz w:val="28"/>
          <w:szCs w:val="28"/>
        </w:rPr>
      </w:pPr>
      <w:r w:rsidRPr="001228C8">
        <w:rPr>
          <w:b/>
          <w:bCs/>
          <w:sz w:val="28"/>
          <w:szCs w:val="28"/>
          <w:u w:val="single"/>
        </w:rPr>
        <w:t>Objectives</w:t>
      </w:r>
      <w:r w:rsidRPr="00A221BD">
        <w:rPr>
          <w:sz w:val="28"/>
          <w:szCs w:val="28"/>
        </w:rPr>
        <w:t>: to identify</w:t>
      </w:r>
      <w:r w:rsidR="001315BF">
        <w:rPr>
          <w:sz w:val="28"/>
          <w:szCs w:val="28"/>
        </w:rPr>
        <w:t xml:space="preserve"> the </w:t>
      </w:r>
      <w:r w:rsidR="00E549A2">
        <w:rPr>
          <w:sz w:val="28"/>
          <w:szCs w:val="28"/>
        </w:rPr>
        <w:t>frequency of</w:t>
      </w:r>
      <w:r w:rsidR="00374D78">
        <w:rPr>
          <w:sz w:val="28"/>
          <w:szCs w:val="28"/>
        </w:rPr>
        <w:t xml:space="preserve"> left main coronary artery disease in coronary population</w:t>
      </w:r>
      <w:r w:rsidR="001315BF">
        <w:rPr>
          <w:sz w:val="28"/>
          <w:szCs w:val="28"/>
        </w:rPr>
        <w:t>,</w:t>
      </w:r>
      <w:r w:rsidR="00E549A2">
        <w:rPr>
          <w:sz w:val="28"/>
          <w:szCs w:val="28"/>
        </w:rPr>
        <w:t xml:space="preserve"> </w:t>
      </w:r>
      <w:r w:rsidR="001315BF">
        <w:rPr>
          <w:sz w:val="28"/>
          <w:szCs w:val="28"/>
        </w:rPr>
        <w:t xml:space="preserve">the associated </w:t>
      </w:r>
      <w:proofErr w:type="spellStart"/>
      <w:r w:rsidR="001315BF">
        <w:rPr>
          <w:sz w:val="28"/>
          <w:szCs w:val="28"/>
        </w:rPr>
        <w:t>risque</w:t>
      </w:r>
      <w:proofErr w:type="spellEnd"/>
      <w:r w:rsidR="001315BF">
        <w:rPr>
          <w:sz w:val="28"/>
          <w:szCs w:val="28"/>
        </w:rPr>
        <w:t xml:space="preserve"> factors and </w:t>
      </w:r>
      <w:r w:rsidR="00E549A2">
        <w:rPr>
          <w:sz w:val="28"/>
          <w:szCs w:val="28"/>
        </w:rPr>
        <w:t>clinical characteristics in Algerian center</w:t>
      </w:r>
      <w:r w:rsidRPr="00A221BD">
        <w:rPr>
          <w:sz w:val="28"/>
          <w:szCs w:val="28"/>
        </w:rPr>
        <w:t>.</w:t>
      </w:r>
    </w:p>
    <w:p w:rsidR="00A221BD" w:rsidRPr="00A221BD" w:rsidRDefault="00A221BD" w:rsidP="003365B5">
      <w:pPr>
        <w:rPr>
          <w:sz w:val="28"/>
          <w:szCs w:val="28"/>
        </w:rPr>
      </w:pPr>
      <w:r w:rsidRPr="00A221BD">
        <w:rPr>
          <w:sz w:val="28"/>
          <w:szCs w:val="28"/>
        </w:rPr>
        <w:t> </w:t>
      </w:r>
      <w:r w:rsidRPr="001228C8">
        <w:rPr>
          <w:b/>
          <w:bCs/>
          <w:sz w:val="28"/>
          <w:szCs w:val="28"/>
          <w:u w:val="single"/>
        </w:rPr>
        <w:t>Patients and Methods</w:t>
      </w:r>
      <w:r w:rsidRPr="00A221BD">
        <w:rPr>
          <w:sz w:val="28"/>
          <w:szCs w:val="28"/>
        </w:rPr>
        <w:t xml:space="preserve">: This is an analytic single-center study of </w:t>
      </w:r>
      <w:proofErr w:type="gramStart"/>
      <w:r w:rsidR="00E549A2">
        <w:rPr>
          <w:sz w:val="28"/>
          <w:szCs w:val="28"/>
        </w:rPr>
        <w:t xml:space="preserve">coronary </w:t>
      </w:r>
      <w:r w:rsidRPr="00A221BD">
        <w:rPr>
          <w:sz w:val="28"/>
          <w:szCs w:val="28"/>
        </w:rPr>
        <w:t xml:space="preserve"> patients</w:t>
      </w:r>
      <w:proofErr w:type="gramEnd"/>
      <w:r w:rsidRPr="00A221BD">
        <w:rPr>
          <w:sz w:val="28"/>
          <w:szCs w:val="28"/>
        </w:rPr>
        <w:t xml:space="preserve"> who underwent coronary angiography in our department between January 2013 and August 2015</w:t>
      </w:r>
      <w:r w:rsidR="003365B5">
        <w:rPr>
          <w:sz w:val="28"/>
          <w:szCs w:val="28"/>
        </w:rPr>
        <w:t>.</w:t>
      </w:r>
      <w:r w:rsidR="00E549A2">
        <w:rPr>
          <w:sz w:val="28"/>
          <w:szCs w:val="28"/>
        </w:rPr>
        <w:t xml:space="preserve"> </w:t>
      </w:r>
      <w:r w:rsidR="003365B5">
        <w:rPr>
          <w:sz w:val="28"/>
          <w:szCs w:val="28"/>
        </w:rPr>
        <w:t>I</w:t>
      </w:r>
      <w:r w:rsidR="00E549A2">
        <w:rPr>
          <w:sz w:val="28"/>
          <w:szCs w:val="28"/>
        </w:rPr>
        <w:t>nclusion criteria: any coronary angiography following an acute coronar</w:t>
      </w:r>
      <w:r w:rsidR="00E17758">
        <w:rPr>
          <w:sz w:val="28"/>
          <w:szCs w:val="28"/>
        </w:rPr>
        <w:t xml:space="preserve">y disease or </w:t>
      </w:r>
      <w:r w:rsidR="003A1A79">
        <w:rPr>
          <w:sz w:val="28"/>
          <w:szCs w:val="28"/>
        </w:rPr>
        <w:t xml:space="preserve">a </w:t>
      </w:r>
      <w:r w:rsidR="00E17758">
        <w:rPr>
          <w:sz w:val="28"/>
          <w:szCs w:val="28"/>
        </w:rPr>
        <w:t xml:space="preserve">stable coronary artery disease have at least one </w:t>
      </w:r>
      <w:proofErr w:type="spellStart"/>
      <w:r w:rsidR="00E17758">
        <w:rPr>
          <w:sz w:val="28"/>
          <w:szCs w:val="28"/>
        </w:rPr>
        <w:t>stenosis</w:t>
      </w:r>
      <w:proofErr w:type="spellEnd"/>
      <w:r w:rsidR="00E17758">
        <w:rPr>
          <w:sz w:val="28"/>
          <w:szCs w:val="28"/>
        </w:rPr>
        <w:t xml:space="preserve"> </w:t>
      </w:r>
      <w:r w:rsidR="00E17758" w:rsidRPr="00E17758">
        <w:rPr>
          <w:sz w:val="28"/>
          <w:szCs w:val="28"/>
        </w:rPr>
        <w:t>≥50%</w:t>
      </w:r>
      <w:r w:rsidR="00E17758">
        <w:rPr>
          <w:sz w:val="28"/>
          <w:szCs w:val="28"/>
        </w:rPr>
        <w:t xml:space="preserve"> on a main coronary artery, on at least two implications</w:t>
      </w:r>
      <w:r w:rsidR="003365B5">
        <w:rPr>
          <w:sz w:val="28"/>
          <w:szCs w:val="28"/>
        </w:rPr>
        <w:t>.</w:t>
      </w:r>
      <w:r w:rsidR="00E17758">
        <w:rPr>
          <w:sz w:val="28"/>
          <w:szCs w:val="28"/>
        </w:rPr>
        <w:t xml:space="preserve"> </w:t>
      </w:r>
      <w:r w:rsidR="003365B5">
        <w:rPr>
          <w:sz w:val="28"/>
          <w:szCs w:val="28"/>
        </w:rPr>
        <w:t>T</w:t>
      </w:r>
      <w:r w:rsidR="00E17758">
        <w:rPr>
          <w:sz w:val="28"/>
          <w:szCs w:val="28"/>
        </w:rPr>
        <w:t xml:space="preserve">he left main coronary artery disease is defined in our studies as an angiographic </w:t>
      </w:r>
      <w:proofErr w:type="spellStart"/>
      <w:proofErr w:type="gramStart"/>
      <w:r w:rsidR="00E17758">
        <w:rPr>
          <w:sz w:val="28"/>
          <w:szCs w:val="28"/>
        </w:rPr>
        <w:t>stenosis</w:t>
      </w:r>
      <w:proofErr w:type="spellEnd"/>
      <w:r w:rsidR="00E17758">
        <w:rPr>
          <w:sz w:val="28"/>
          <w:szCs w:val="28"/>
        </w:rPr>
        <w:t xml:space="preserve"> </w:t>
      </w:r>
      <w:r w:rsidR="003A1A79">
        <w:rPr>
          <w:sz w:val="28"/>
          <w:szCs w:val="28"/>
        </w:rPr>
        <w:t xml:space="preserve"> </w:t>
      </w:r>
      <w:r w:rsidR="003A1A79" w:rsidRPr="00E17758">
        <w:rPr>
          <w:sz w:val="28"/>
          <w:szCs w:val="28"/>
        </w:rPr>
        <w:t>≥</w:t>
      </w:r>
      <w:proofErr w:type="gramEnd"/>
      <w:r w:rsidR="003A1A79" w:rsidRPr="00E17758">
        <w:rPr>
          <w:sz w:val="28"/>
          <w:szCs w:val="28"/>
        </w:rPr>
        <w:t>50%</w:t>
      </w:r>
      <w:r w:rsidR="003A1A79">
        <w:rPr>
          <w:sz w:val="28"/>
          <w:szCs w:val="28"/>
        </w:rPr>
        <w:t xml:space="preserve"> ,</w:t>
      </w:r>
      <w:r w:rsidR="003A1A79" w:rsidRPr="003A1A79">
        <w:rPr>
          <w:sz w:val="28"/>
          <w:szCs w:val="28"/>
        </w:rPr>
        <w:t xml:space="preserve"> </w:t>
      </w:r>
      <w:r w:rsidR="003A1A79">
        <w:rPr>
          <w:sz w:val="28"/>
          <w:szCs w:val="28"/>
        </w:rPr>
        <w:t>on at least two implications</w:t>
      </w:r>
      <w:r w:rsidR="003365B5">
        <w:rPr>
          <w:sz w:val="28"/>
          <w:szCs w:val="28"/>
        </w:rPr>
        <w:t>,</w:t>
      </w:r>
      <w:r w:rsidR="003A1A79">
        <w:rPr>
          <w:sz w:val="28"/>
          <w:szCs w:val="28"/>
        </w:rPr>
        <w:t xml:space="preserve"> after consultation of the entire medical staff.</w:t>
      </w:r>
    </w:p>
    <w:p w:rsidR="00A221BD" w:rsidRPr="00A221BD" w:rsidRDefault="00A221BD" w:rsidP="008D4E94">
      <w:pPr>
        <w:rPr>
          <w:sz w:val="28"/>
          <w:szCs w:val="28"/>
        </w:rPr>
      </w:pPr>
      <w:r w:rsidRPr="00EE2C4E">
        <w:rPr>
          <w:b/>
          <w:bCs/>
          <w:sz w:val="28"/>
          <w:szCs w:val="28"/>
          <w:u w:val="single"/>
        </w:rPr>
        <w:lastRenderedPageBreak/>
        <w:t>Results</w:t>
      </w:r>
      <w:r w:rsidRPr="00EE2C4E">
        <w:rPr>
          <w:b/>
          <w:bCs/>
          <w:sz w:val="28"/>
          <w:szCs w:val="28"/>
        </w:rPr>
        <w:t>:</w:t>
      </w:r>
      <w:r w:rsidR="003365B5">
        <w:rPr>
          <w:b/>
          <w:bCs/>
          <w:sz w:val="28"/>
          <w:szCs w:val="28"/>
        </w:rPr>
        <w:t xml:space="preserve"> </w:t>
      </w:r>
      <w:r w:rsidRPr="00A221BD">
        <w:rPr>
          <w:sz w:val="28"/>
          <w:szCs w:val="28"/>
        </w:rPr>
        <w:t xml:space="preserve"> </w:t>
      </w:r>
      <w:r w:rsidR="003A1A79">
        <w:rPr>
          <w:sz w:val="28"/>
          <w:szCs w:val="28"/>
        </w:rPr>
        <w:t xml:space="preserve">We collected 1246 patients who meet the inclusion criteria, 38 patients </w:t>
      </w:r>
      <w:proofErr w:type="gramStart"/>
      <w:r w:rsidR="003A1A79">
        <w:rPr>
          <w:sz w:val="28"/>
          <w:szCs w:val="28"/>
        </w:rPr>
        <w:t xml:space="preserve">had </w:t>
      </w:r>
      <w:r w:rsidR="00AA02B8">
        <w:rPr>
          <w:sz w:val="28"/>
          <w:szCs w:val="28"/>
        </w:rPr>
        <w:t xml:space="preserve"> a</w:t>
      </w:r>
      <w:proofErr w:type="gramEnd"/>
      <w:r w:rsidR="00AA02B8">
        <w:rPr>
          <w:sz w:val="28"/>
          <w:szCs w:val="28"/>
        </w:rPr>
        <w:t xml:space="preserve"> </w:t>
      </w:r>
      <w:proofErr w:type="spellStart"/>
      <w:r w:rsidR="003A1A79">
        <w:rPr>
          <w:sz w:val="28"/>
          <w:szCs w:val="28"/>
        </w:rPr>
        <w:t>stenosis</w:t>
      </w:r>
      <w:proofErr w:type="spellEnd"/>
      <w:r w:rsidR="00AA02B8">
        <w:rPr>
          <w:sz w:val="28"/>
          <w:szCs w:val="28"/>
        </w:rPr>
        <w:t xml:space="preserve"> of </w:t>
      </w:r>
      <w:proofErr w:type="spellStart"/>
      <w:r w:rsidR="00AA02B8">
        <w:rPr>
          <w:sz w:val="28"/>
          <w:szCs w:val="28"/>
        </w:rPr>
        <w:t>LMCA</w:t>
      </w:r>
      <w:proofErr w:type="spellEnd"/>
      <w:r w:rsidR="00AA02B8">
        <w:rPr>
          <w:sz w:val="28"/>
          <w:szCs w:val="28"/>
        </w:rPr>
        <w:t>, a frequency of 3%.</w:t>
      </w:r>
      <w:r w:rsidR="003365B5">
        <w:rPr>
          <w:sz w:val="28"/>
          <w:szCs w:val="28"/>
        </w:rPr>
        <w:t xml:space="preserve"> </w:t>
      </w:r>
      <w:r w:rsidRPr="00A221BD">
        <w:rPr>
          <w:sz w:val="28"/>
          <w:szCs w:val="28"/>
        </w:rPr>
        <w:t>The mean age of this population was 57 years with a</w:t>
      </w:r>
      <w:r w:rsidR="00FD03E1">
        <w:rPr>
          <w:sz w:val="28"/>
          <w:szCs w:val="28"/>
        </w:rPr>
        <w:t xml:space="preserve"> net</w:t>
      </w:r>
      <w:r w:rsidRPr="00A221BD">
        <w:rPr>
          <w:sz w:val="28"/>
          <w:szCs w:val="28"/>
        </w:rPr>
        <w:t xml:space="preserve"> male predominance</w:t>
      </w:r>
      <w:r w:rsidR="00AA02B8">
        <w:rPr>
          <w:sz w:val="28"/>
          <w:szCs w:val="28"/>
        </w:rPr>
        <w:t xml:space="preserve"> ; sex ratio </w:t>
      </w:r>
      <w:r w:rsidR="00AA02B8" w:rsidRPr="00AA02B8">
        <w:rPr>
          <w:sz w:val="28"/>
          <w:szCs w:val="28"/>
        </w:rPr>
        <w:t>H/F=5,33,</w:t>
      </w:r>
      <w:r w:rsidRPr="00A221BD">
        <w:rPr>
          <w:sz w:val="28"/>
          <w:szCs w:val="28"/>
        </w:rPr>
        <w:t xml:space="preserve"> </w:t>
      </w:r>
      <w:r w:rsidR="00AA02B8">
        <w:rPr>
          <w:sz w:val="28"/>
          <w:szCs w:val="28"/>
        </w:rPr>
        <w:t xml:space="preserve">for associated </w:t>
      </w:r>
      <w:r w:rsidRPr="00A221BD">
        <w:rPr>
          <w:sz w:val="28"/>
          <w:szCs w:val="28"/>
        </w:rPr>
        <w:t xml:space="preserve">risk factors </w:t>
      </w:r>
      <w:r w:rsidR="00AA02B8">
        <w:rPr>
          <w:sz w:val="28"/>
          <w:szCs w:val="28"/>
        </w:rPr>
        <w:t xml:space="preserve"> we find </w:t>
      </w:r>
      <w:r w:rsidR="00AA02B8" w:rsidRPr="00AA02B8">
        <w:rPr>
          <w:sz w:val="28"/>
          <w:szCs w:val="28"/>
        </w:rPr>
        <w:t xml:space="preserve">: Diabetes </w:t>
      </w:r>
      <w:r w:rsidR="00AA02B8">
        <w:rPr>
          <w:sz w:val="28"/>
          <w:szCs w:val="28"/>
        </w:rPr>
        <w:t xml:space="preserve">with a  frequency </w:t>
      </w:r>
      <w:r w:rsidR="00AA02B8" w:rsidRPr="00AA02B8">
        <w:rPr>
          <w:sz w:val="28"/>
          <w:szCs w:val="28"/>
        </w:rPr>
        <w:t xml:space="preserve"> 44.7 %,</w:t>
      </w:r>
      <w:r w:rsidR="00AA02B8">
        <w:rPr>
          <w:sz w:val="28"/>
          <w:szCs w:val="28"/>
        </w:rPr>
        <w:t xml:space="preserve"> </w:t>
      </w:r>
      <w:proofErr w:type="spellStart"/>
      <w:r w:rsidR="00AA02B8" w:rsidRPr="00AA02B8">
        <w:rPr>
          <w:sz w:val="28"/>
          <w:szCs w:val="28"/>
        </w:rPr>
        <w:t>HTA</w:t>
      </w:r>
      <w:proofErr w:type="spellEnd"/>
      <w:r w:rsidR="00AA02B8" w:rsidRPr="00AA02B8">
        <w:rPr>
          <w:sz w:val="28"/>
          <w:szCs w:val="28"/>
        </w:rPr>
        <w:t xml:space="preserve">  </w:t>
      </w:r>
      <w:r w:rsidR="00AA02B8">
        <w:rPr>
          <w:sz w:val="28"/>
          <w:szCs w:val="28"/>
        </w:rPr>
        <w:t xml:space="preserve">with a </w:t>
      </w:r>
      <w:r w:rsidR="00AA02B8" w:rsidRPr="00AA02B8">
        <w:rPr>
          <w:sz w:val="28"/>
          <w:szCs w:val="28"/>
        </w:rPr>
        <w:t>frequenc</w:t>
      </w:r>
      <w:r w:rsidR="00AA02B8">
        <w:rPr>
          <w:sz w:val="28"/>
          <w:szCs w:val="28"/>
        </w:rPr>
        <w:t>y</w:t>
      </w:r>
      <w:r w:rsidR="00AA02B8" w:rsidRPr="00AA02B8">
        <w:rPr>
          <w:sz w:val="28"/>
          <w:szCs w:val="28"/>
        </w:rPr>
        <w:t xml:space="preserve"> 63.1%, </w:t>
      </w:r>
      <w:r w:rsidR="00AA02B8">
        <w:rPr>
          <w:sz w:val="28"/>
          <w:szCs w:val="28"/>
        </w:rPr>
        <w:t>Smoking</w:t>
      </w:r>
      <w:r w:rsidR="00AA02B8" w:rsidRPr="00AA02B8">
        <w:rPr>
          <w:sz w:val="28"/>
          <w:szCs w:val="28"/>
        </w:rPr>
        <w:t xml:space="preserve">  </w:t>
      </w:r>
      <w:r w:rsidR="00AA02B8">
        <w:rPr>
          <w:sz w:val="28"/>
          <w:szCs w:val="28"/>
        </w:rPr>
        <w:t xml:space="preserve">with a </w:t>
      </w:r>
      <w:r w:rsidR="00AA02B8" w:rsidRPr="00AA02B8">
        <w:rPr>
          <w:sz w:val="28"/>
          <w:szCs w:val="28"/>
        </w:rPr>
        <w:t xml:space="preserve"> </w:t>
      </w:r>
      <w:r w:rsidR="00AA02B8">
        <w:rPr>
          <w:sz w:val="28"/>
          <w:szCs w:val="28"/>
        </w:rPr>
        <w:t xml:space="preserve">frequency </w:t>
      </w:r>
      <w:r w:rsidR="00AA02B8" w:rsidRPr="00AA02B8">
        <w:rPr>
          <w:sz w:val="28"/>
          <w:szCs w:val="28"/>
        </w:rPr>
        <w:t xml:space="preserve"> 13.1%,</w:t>
      </w:r>
      <w:r w:rsidR="00AA02B8">
        <w:rPr>
          <w:sz w:val="28"/>
          <w:szCs w:val="28"/>
        </w:rPr>
        <w:t xml:space="preserve"> </w:t>
      </w:r>
      <w:proofErr w:type="spellStart"/>
      <w:r w:rsidR="00AA02B8" w:rsidRPr="00AA02B8">
        <w:rPr>
          <w:sz w:val="28"/>
          <w:szCs w:val="28"/>
        </w:rPr>
        <w:t>dyslipidémie</w:t>
      </w:r>
      <w:proofErr w:type="spellEnd"/>
      <w:r w:rsidR="00AA02B8" w:rsidRPr="00AA02B8">
        <w:rPr>
          <w:sz w:val="28"/>
          <w:szCs w:val="28"/>
        </w:rPr>
        <w:t xml:space="preserve">  </w:t>
      </w:r>
      <w:r w:rsidR="00AA02B8">
        <w:rPr>
          <w:sz w:val="28"/>
          <w:szCs w:val="28"/>
        </w:rPr>
        <w:t xml:space="preserve">with a </w:t>
      </w:r>
      <w:r w:rsidR="00AA02B8" w:rsidRPr="00AA02B8">
        <w:rPr>
          <w:sz w:val="28"/>
          <w:szCs w:val="28"/>
        </w:rPr>
        <w:t xml:space="preserve"> </w:t>
      </w:r>
      <w:r w:rsidR="00AA02B8">
        <w:rPr>
          <w:sz w:val="28"/>
          <w:szCs w:val="28"/>
        </w:rPr>
        <w:t xml:space="preserve">frequency </w:t>
      </w:r>
      <w:r w:rsidR="00AA02B8" w:rsidRPr="00AA02B8">
        <w:rPr>
          <w:sz w:val="28"/>
          <w:szCs w:val="28"/>
        </w:rPr>
        <w:t xml:space="preserve"> 15.7%.</w:t>
      </w:r>
      <w:r w:rsidR="00AA02B8">
        <w:rPr>
          <w:sz w:val="28"/>
          <w:szCs w:val="28"/>
        </w:rPr>
        <w:t xml:space="preserve"> </w:t>
      </w:r>
      <w:r w:rsidR="00FD03E1">
        <w:rPr>
          <w:sz w:val="28"/>
          <w:szCs w:val="28"/>
        </w:rPr>
        <w:t>A</w:t>
      </w:r>
      <w:r w:rsidR="00FD03E1" w:rsidRPr="00A221BD">
        <w:rPr>
          <w:sz w:val="28"/>
          <w:szCs w:val="28"/>
        </w:rPr>
        <w:t>gainst</w:t>
      </w:r>
      <w:r w:rsidR="00FD03E1">
        <w:rPr>
          <w:sz w:val="28"/>
          <w:szCs w:val="28"/>
        </w:rPr>
        <w:t>,</w:t>
      </w:r>
      <w:r w:rsidR="00FD03E1" w:rsidRPr="00A221BD">
        <w:rPr>
          <w:sz w:val="28"/>
          <w:szCs w:val="28"/>
        </w:rPr>
        <w:t xml:space="preserve"> </w:t>
      </w:r>
      <w:r w:rsidRPr="00A221BD">
        <w:rPr>
          <w:sz w:val="28"/>
          <w:szCs w:val="28"/>
        </w:rPr>
        <w:t xml:space="preserve">discovery of </w:t>
      </w:r>
      <w:proofErr w:type="spellStart"/>
      <w:r w:rsidR="00EE2C4E">
        <w:rPr>
          <w:sz w:val="28"/>
          <w:szCs w:val="28"/>
        </w:rPr>
        <w:t>LMCA</w:t>
      </w:r>
      <w:proofErr w:type="spellEnd"/>
      <w:r w:rsidR="00EE2C4E">
        <w:rPr>
          <w:sz w:val="28"/>
          <w:szCs w:val="28"/>
        </w:rPr>
        <w:t xml:space="preserve"> disease in</w:t>
      </w:r>
      <w:r w:rsidR="008D4E94">
        <w:rPr>
          <w:sz w:val="28"/>
          <w:szCs w:val="28"/>
        </w:rPr>
        <w:t xml:space="preserve"> </w:t>
      </w:r>
      <w:proofErr w:type="spellStart"/>
      <w:r w:rsidR="008D4E94">
        <w:rPr>
          <w:sz w:val="28"/>
          <w:szCs w:val="28"/>
        </w:rPr>
        <w:t>STEMI</w:t>
      </w:r>
      <w:proofErr w:type="spellEnd"/>
      <w:r w:rsidR="008D4E94">
        <w:rPr>
          <w:sz w:val="28"/>
          <w:szCs w:val="28"/>
        </w:rPr>
        <w:t xml:space="preserve"> </w:t>
      </w:r>
      <w:proofErr w:type="gramStart"/>
      <w:r w:rsidR="008D4E94">
        <w:rPr>
          <w:sz w:val="28"/>
          <w:szCs w:val="28"/>
        </w:rPr>
        <w:t xml:space="preserve">was </w:t>
      </w:r>
      <w:r w:rsidR="008D4E94" w:rsidRPr="008D4E94">
        <w:t xml:space="preserve"> </w:t>
      </w:r>
      <w:r w:rsidR="008D4E94" w:rsidRPr="008D4E94">
        <w:rPr>
          <w:sz w:val="28"/>
          <w:szCs w:val="28"/>
        </w:rPr>
        <w:t>23,6</w:t>
      </w:r>
      <w:proofErr w:type="gramEnd"/>
      <w:r w:rsidR="008D4E94" w:rsidRPr="008D4E94">
        <w:rPr>
          <w:sz w:val="28"/>
          <w:szCs w:val="28"/>
        </w:rPr>
        <w:t xml:space="preserve">% </w:t>
      </w:r>
      <w:r w:rsidR="008D4E94">
        <w:rPr>
          <w:sz w:val="28"/>
          <w:szCs w:val="28"/>
        </w:rPr>
        <w:t xml:space="preserve">and </w:t>
      </w:r>
      <w:r w:rsidR="008D4E94" w:rsidRPr="008D4E94">
        <w:rPr>
          <w:sz w:val="28"/>
          <w:szCs w:val="28"/>
        </w:rPr>
        <w:t xml:space="preserve"> </w:t>
      </w:r>
      <w:r w:rsidR="008D4E94">
        <w:rPr>
          <w:sz w:val="28"/>
          <w:szCs w:val="28"/>
        </w:rPr>
        <w:t xml:space="preserve">in </w:t>
      </w:r>
      <w:proofErr w:type="spellStart"/>
      <w:r w:rsidR="008D4E94">
        <w:rPr>
          <w:sz w:val="28"/>
          <w:szCs w:val="28"/>
        </w:rPr>
        <w:t>NSTEMI</w:t>
      </w:r>
      <w:proofErr w:type="spellEnd"/>
      <w:r w:rsidR="008D4E94">
        <w:rPr>
          <w:sz w:val="28"/>
          <w:szCs w:val="28"/>
        </w:rPr>
        <w:t xml:space="preserve"> was </w:t>
      </w:r>
      <w:r w:rsidR="008D4E94" w:rsidRPr="008D4E94">
        <w:rPr>
          <w:sz w:val="28"/>
          <w:szCs w:val="28"/>
        </w:rPr>
        <w:t xml:space="preserve">23,9% </w:t>
      </w:r>
      <w:r w:rsidR="008D4E94">
        <w:rPr>
          <w:sz w:val="28"/>
          <w:szCs w:val="28"/>
        </w:rPr>
        <w:t>of</w:t>
      </w:r>
      <w:r w:rsidR="008D4E94" w:rsidRPr="008D4E94">
        <w:rPr>
          <w:sz w:val="28"/>
          <w:szCs w:val="28"/>
        </w:rPr>
        <w:t xml:space="preserve"> patients.</w:t>
      </w:r>
      <w:r w:rsidR="00EE2C4E">
        <w:rPr>
          <w:sz w:val="28"/>
          <w:szCs w:val="28"/>
        </w:rPr>
        <w:t xml:space="preserve"> </w:t>
      </w:r>
      <w:r w:rsidRPr="00A221BD">
        <w:rPr>
          <w:sz w:val="28"/>
          <w:szCs w:val="28"/>
        </w:rPr>
        <w:t xml:space="preserve"> </w:t>
      </w:r>
    </w:p>
    <w:p w:rsidR="00A221BD" w:rsidRPr="00A221BD" w:rsidRDefault="00A221BD" w:rsidP="000C054B">
      <w:pPr>
        <w:rPr>
          <w:sz w:val="28"/>
          <w:szCs w:val="28"/>
        </w:rPr>
      </w:pPr>
      <w:r w:rsidRPr="00FD03E1">
        <w:rPr>
          <w:b/>
          <w:bCs/>
          <w:sz w:val="28"/>
          <w:szCs w:val="28"/>
          <w:u w:val="single"/>
        </w:rPr>
        <w:t>Discussion</w:t>
      </w:r>
      <w:r w:rsidRPr="00A221BD">
        <w:rPr>
          <w:sz w:val="28"/>
          <w:szCs w:val="28"/>
        </w:rPr>
        <w:t xml:space="preserve">: </w:t>
      </w:r>
      <w:r w:rsidR="008D4E94">
        <w:rPr>
          <w:sz w:val="28"/>
          <w:szCs w:val="28"/>
        </w:rPr>
        <w:t>This frequency of 3% is close to that reported</w:t>
      </w:r>
      <w:r w:rsidR="0048460E">
        <w:rPr>
          <w:sz w:val="28"/>
          <w:szCs w:val="28"/>
        </w:rPr>
        <w:t xml:space="preserve"> in the literature, this reflects an epidemiolo</w:t>
      </w:r>
      <w:r w:rsidR="000C054B">
        <w:rPr>
          <w:sz w:val="28"/>
          <w:szCs w:val="28"/>
        </w:rPr>
        <w:t xml:space="preserve">gical transition of our country </w:t>
      </w:r>
      <w:r w:rsidR="0048460E">
        <w:rPr>
          <w:sz w:val="28"/>
          <w:szCs w:val="28"/>
        </w:rPr>
        <w:t xml:space="preserve">once dominated by rheumatic valve disease, </w:t>
      </w:r>
      <w:r w:rsidR="003365B5">
        <w:rPr>
          <w:sz w:val="28"/>
          <w:szCs w:val="28"/>
        </w:rPr>
        <w:t>and however</w:t>
      </w:r>
      <w:r w:rsidR="0048460E">
        <w:rPr>
          <w:sz w:val="28"/>
          <w:szCs w:val="28"/>
        </w:rPr>
        <w:t xml:space="preserve">, this frequency is probably under estimated due to non use of other technical louse </w:t>
      </w:r>
      <w:r w:rsidR="0048460E" w:rsidRPr="0048460E">
        <w:rPr>
          <w:sz w:val="28"/>
          <w:szCs w:val="28"/>
        </w:rPr>
        <w:t>(</w:t>
      </w:r>
      <w:proofErr w:type="spellStart"/>
      <w:r w:rsidR="0048460E" w:rsidRPr="0048460E">
        <w:rPr>
          <w:sz w:val="28"/>
          <w:szCs w:val="28"/>
        </w:rPr>
        <w:t>FFR</w:t>
      </w:r>
      <w:proofErr w:type="spellEnd"/>
      <w:r w:rsidR="0048460E" w:rsidRPr="0048460E">
        <w:rPr>
          <w:sz w:val="28"/>
          <w:szCs w:val="28"/>
        </w:rPr>
        <w:t xml:space="preserve">, </w:t>
      </w:r>
      <w:proofErr w:type="spellStart"/>
      <w:r w:rsidR="0048460E" w:rsidRPr="0048460E">
        <w:rPr>
          <w:sz w:val="28"/>
          <w:szCs w:val="28"/>
        </w:rPr>
        <w:t>IVUS</w:t>
      </w:r>
      <w:proofErr w:type="spellEnd"/>
      <w:r w:rsidR="0048460E" w:rsidRPr="0048460E">
        <w:rPr>
          <w:sz w:val="28"/>
          <w:szCs w:val="28"/>
        </w:rPr>
        <w:t>)</w:t>
      </w:r>
      <w:r w:rsidR="0048460E">
        <w:rPr>
          <w:sz w:val="28"/>
          <w:szCs w:val="28"/>
        </w:rPr>
        <w:t xml:space="preserve"> for </w:t>
      </w:r>
      <w:proofErr w:type="spellStart"/>
      <w:r w:rsidR="0048460E">
        <w:rPr>
          <w:sz w:val="28"/>
          <w:szCs w:val="28"/>
        </w:rPr>
        <w:t>stenosis</w:t>
      </w:r>
      <w:proofErr w:type="spellEnd"/>
      <w:r w:rsidR="0048460E">
        <w:rPr>
          <w:sz w:val="28"/>
          <w:szCs w:val="28"/>
        </w:rPr>
        <w:t xml:space="preserve"> deemed not significant on angiography</w:t>
      </w:r>
      <w:r w:rsidR="000C054B">
        <w:rPr>
          <w:sz w:val="28"/>
          <w:szCs w:val="28"/>
        </w:rPr>
        <w:t>. A</w:t>
      </w:r>
      <w:r w:rsidR="005A2FC2">
        <w:rPr>
          <w:sz w:val="28"/>
          <w:szCs w:val="28"/>
        </w:rPr>
        <w:t xml:space="preserve">s against it affects a younger population despite the low </w:t>
      </w:r>
      <w:proofErr w:type="spellStart"/>
      <w:r w:rsidR="005A2FC2">
        <w:rPr>
          <w:sz w:val="28"/>
          <w:szCs w:val="28"/>
        </w:rPr>
        <w:t>penetrance</w:t>
      </w:r>
      <w:proofErr w:type="spellEnd"/>
      <w:r w:rsidR="005A2FC2">
        <w:rPr>
          <w:sz w:val="28"/>
          <w:szCs w:val="28"/>
        </w:rPr>
        <w:t xml:space="preserve"> risk factors of classical particularly smoking, this probably reflects a very accelerated activity of </w:t>
      </w:r>
      <w:proofErr w:type="spellStart"/>
      <w:r w:rsidR="005A2FC2">
        <w:rPr>
          <w:sz w:val="28"/>
          <w:szCs w:val="28"/>
        </w:rPr>
        <w:t>atherothrombotic</w:t>
      </w:r>
      <w:proofErr w:type="spellEnd"/>
      <w:r w:rsidR="005A2FC2">
        <w:rPr>
          <w:sz w:val="28"/>
          <w:szCs w:val="28"/>
        </w:rPr>
        <w:t xml:space="preserve">  phenomenon </w:t>
      </w:r>
      <w:r w:rsidR="000C054B">
        <w:rPr>
          <w:sz w:val="28"/>
          <w:szCs w:val="28"/>
        </w:rPr>
        <w:t>in</w:t>
      </w:r>
      <w:r w:rsidR="005A2FC2">
        <w:rPr>
          <w:sz w:val="28"/>
          <w:szCs w:val="28"/>
        </w:rPr>
        <w:t xml:space="preserve"> our population an</w:t>
      </w:r>
      <w:r w:rsidR="000C054B">
        <w:rPr>
          <w:sz w:val="28"/>
          <w:szCs w:val="28"/>
        </w:rPr>
        <w:t xml:space="preserve">d </w:t>
      </w:r>
      <w:r w:rsidR="005A2FC2">
        <w:rPr>
          <w:sz w:val="28"/>
          <w:szCs w:val="28"/>
        </w:rPr>
        <w:t xml:space="preserve"> opens a search path for a genetic study</w:t>
      </w:r>
      <w:r w:rsidR="000C054B">
        <w:rPr>
          <w:sz w:val="28"/>
          <w:szCs w:val="28"/>
        </w:rPr>
        <w:t xml:space="preserve">, it also presents a challenge for </w:t>
      </w:r>
      <w:proofErr w:type="spellStart"/>
      <w:r w:rsidR="000C054B">
        <w:rPr>
          <w:sz w:val="28"/>
          <w:szCs w:val="28"/>
        </w:rPr>
        <w:t>angioplasticien</w:t>
      </w:r>
      <w:proofErr w:type="spellEnd"/>
      <w:r w:rsidR="000C054B">
        <w:rPr>
          <w:sz w:val="28"/>
          <w:szCs w:val="28"/>
        </w:rPr>
        <w:t xml:space="preserve"> particularly at the acute phase of myocardial.</w:t>
      </w:r>
    </w:p>
    <w:p w:rsidR="00A221BD" w:rsidRPr="00E774A3" w:rsidRDefault="00E774A3" w:rsidP="00E774A3">
      <w:pPr>
        <w:rPr>
          <w:sz w:val="28"/>
          <w:szCs w:val="28"/>
          <w:lang w:val="fr-FR"/>
        </w:rPr>
      </w:pPr>
      <w:r w:rsidRPr="00E774A3">
        <w:rPr>
          <w:sz w:val="28"/>
          <w:szCs w:val="28"/>
          <w:lang w:val="fr-FR"/>
        </w:rPr>
        <w:t>.</w:t>
      </w:r>
    </w:p>
    <w:sectPr w:rsidR="00A221BD" w:rsidRPr="00E774A3" w:rsidSect="0080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53905"/>
    <w:multiLevelType w:val="hybridMultilevel"/>
    <w:tmpl w:val="79620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3311A8"/>
    <w:rsid w:val="000B6378"/>
    <w:rsid w:val="000C054B"/>
    <w:rsid w:val="001148DD"/>
    <w:rsid w:val="001228C8"/>
    <w:rsid w:val="001315BF"/>
    <w:rsid w:val="0019074B"/>
    <w:rsid w:val="001F6AA9"/>
    <w:rsid w:val="002138B8"/>
    <w:rsid w:val="00244075"/>
    <w:rsid w:val="002D4AE0"/>
    <w:rsid w:val="002F7C48"/>
    <w:rsid w:val="003137F9"/>
    <w:rsid w:val="00316800"/>
    <w:rsid w:val="003311A8"/>
    <w:rsid w:val="003365B5"/>
    <w:rsid w:val="00374D78"/>
    <w:rsid w:val="003A1A79"/>
    <w:rsid w:val="003C4EE9"/>
    <w:rsid w:val="004411BB"/>
    <w:rsid w:val="00454CBC"/>
    <w:rsid w:val="004803DC"/>
    <w:rsid w:val="0048460E"/>
    <w:rsid w:val="004B15F6"/>
    <w:rsid w:val="005A2FC2"/>
    <w:rsid w:val="00696E85"/>
    <w:rsid w:val="006A6056"/>
    <w:rsid w:val="00781F98"/>
    <w:rsid w:val="007A69AE"/>
    <w:rsid w:val="007B6DB5"/>
    <w:rsid w:val="00807552"/>
    <w:rsid w:val="008D4E94"/>
    <w:rsid w:val="009C677E"/>
    <w:rsid w:val="00A221BD"/>
    <w:rsid w:val="00AA02B8"/>
    <w:rsid w:val="00B375C9"/>
    <w:rsid w:val="00B37FE4"/>
    <w:rsid w:val="00B600B6"/>
    <w:rsid w:val="00B87647"/>
    <w:rsid w:val="00CD2195"/>
    <w:rsid w:val="00E17758"/>
    <w:rsid w:val="00E344F4"/>
    <w:rsid w:val="00E549A2"/>
    <w:rsid w:val="00E774A3"/>
    <w:rsid w:val="00EC26D9"/>
    <w:rsid w:val="00EE2C4E"/>
    <w:rsid w:val="00F6179E"/>
    <w:rsid w:val="00FD03E1"/>
    <w:rsid w:val="00FE5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55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138B8"/>
    <w:pPr>
      <w:ind w:left="720"/>
      <w:contextualSpacing/>
    </w:pPr>
  </w:style>
  <w:style w:type="table" w:styleId="Tramemoyenne2-Accent6">
    <w:name w:val="Medium Shading 2 Accent 6"/>
    <w:basedOn w:val="TableauNormal"/>
    <w:uiPriority w:val="64"/>
    <w:rsid w:val="002138B8"/>
    <w:pPr>
      <w:spacing w:after="0" w:line="240" w:lineRule="auto"/>
    </w:pPr>
    <w:rPr>
      <w:lang w:val="fr-FR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MEFTAH</dc:creator>
  <cp:lastModifiedBy>MEFTAH</cp:lastModifiedBy>
  <cp:revision>3</cp:revision>
  <cp:lastPrinted>2016-02-09T11:05:00Z</cp:lastPrinted>
  <dcterms:created xsi:type="dcterms:W3CDTF">2017-02-21T23:15:00Z</dcterms:created>
  <dcterms:modified xsi:type="dcterms:W3CDTF">2017-02-21T23:16:00Z</dcterms:modified>
</cp:coreProperties>
</file>