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1E2" w:rsidRPr="004979CC" w:rsidRDefault="00EE5F49" w:rsidP="00897C82">
      <w:pPr>
        <w:spacing w:after="150"/>
        <w:jc w:val="center"/>
        <w:outlineLvl w:val="1"/>
        <w:rPr>
          <w:rFonts w:ascii="Helvetica" w:eastAsia="Times New Roman" w:hAnsi="Helvetica" w:cs="Times New Roman"/>
          <w:b/>
          <w:bCs/>
          <w:color w:val="93A545"/>
          <w:sz w:val="38"/>
          <w:szCs w:val="38"/>
          <w:u w:val="single"/>
        </w:rPr>
      </w:pPr>
      <w:r>
        <w:rPr>
          <w:rFonts w:ascii="Helvetica" w:eastAsia="Times New Roman" w:hAnsi="Helvetica" w:cs="Times New Roman"/>
          <w:b/>
          <w:bCs/>
          <w:color w:val="93A545"/>
          <w:sz w:val="38"/>
          <w:szCs w:val="38"/>
          <w:u w:val="single"/>
        </w:rPr>
        <w:t>1</w:t>
      </w:r>
      <w:r w:rsidR="004979CC" w:rsidRPr="00897C82">
        <w:rPr>
          <w:rFonts w:ascii="Helvetica" w:eastAsia="Times New Roman" w:hAnsi="Helvetica" w:cs="Times New Roman"/>
          <w:b/>
          <w:bCs/>
          <w:color w:val="93A545"/>
          <w:sz w:val="38"/>
          <w:szCs w:val="38"/>
          <w:u w:val="single"/>
        </w:rPr>
        <w:t>Robotics evolution and future</w:t>
      </w:r>
    </w:p>
    <w:p w:rsidR="004979CC" w:rsidRDefault="004979CC" w:rsidP="003351E2">
      <w:pPr>
        <w:spacing w:before="60" w:after="240" w:line="283" w:lineRule="atLeast"/>
        <w:jc w:val="center"/>
        <w:rPr>
          <w:rFonts w:ascii="Arial" w:eastAsia="Times New Roman" w:hAnsi="Arial" w:cs="Arial"/>
          <w:color w:val="000000"/>
          <w:sz w:val="19"/>
          <w:szCs w:val="19"/>
        </w:rPr>
      </w:pPr>
      <w:r>
        <w:rPr>
          <w:rFonts w:ascii="Arial" w:eastAsia="Times New Roman" w:hAnsi="Arial" w:cs="Arial"/>
          <w:color w:val="000000"/>
          <w:sz w:val="19"/>
          <w:szCs w:val="19"/>
        </w:rPr>
        <w:t>Shukla Vinita</w:t>
      </w:r>
      <w:r w:rsidRPr="004979CC">
        <w:rPr>
          <w:rFonts w:ascii="Arial" w:eastAsia="Times New Roman" w:hAnsi="Arial" w:cs="Arial"/>
          <w:color w:val="000000"/>
          <w:sz w:val="19"/>
          <w:szCs w:val="19"/>
        </w:rPr>
        <w:t>; </w:t>
      </w:r>
      <w:r w:rsidR="00380C5E">
        <w:rPr>
          <w:rFonts w:ascii="Arial" w:eastAsia="Times New Roman" w:hAnsi="Arial" w:cs="Arial"/>
          <w:color w:val="000000"/>
          <w:sz w:val="19"/>
          <w:szCs w:val="19"/>
        </w:rPr>
        <w:t>(2009</w:t>
      </w:r>
      <w:r w:rsidRPr="004979CC">
        <w:rPr>
          <w:rFonts w:ascii="Arial" w:eastAsia="Times New Roman" w:hAnsi="Arial" w:cs="Arial"/>
          <w:color w:val="000000"/>
          <w:sz w:val="19"/>
          <w:szCs w:val="19"/>
        </w:rPr>
        <w:t>) </w:t>
      </w:r>
      <w:r>
        <w:rPr>
          <w:rFonts w:ascii="Arial" w:eastAsia="Times New Roman" w:hAnsi="Arial" w:cs="Arial"/>
          <w:color w:val="000000"/>
          <w:sz w:val="19"/>
          <w:szCs w:val="19"/>
        </w:rPr>
        <w:t xml:space="preserve">Advantages of </w:t>
      </w:r>
      <w:r w:rsidR="008F02AC">
        <w:rPr>
          <w:rFonts w:ascii="Arial" w:eastAsia="Times New Roman" w:hAnsi="Arial" w:cs="Arial"/>
          <w:color w:val="000000"/>
          <w:sz w:val="19"/>
          <w:szCs w:val="19"/>
        </w:rPr>
        <w:t xml:space="preserve">robotics in </w:t>
      </w:r>
      <w:r>
        <w:rPr>
          <w:rFonts w:ascii="Arial" w:eastAsia="Times New Roman" w:hAnsi="Arial" w:cs="Arial"/>
          <w:color w:val="000000"/>
          <w:sz w:val="19"/>
          <w:szCs w:val="19"/>
        </w:rPr>
        <w:t>assistive surgery</w:t>
      </w:r>
      <w:r w:rsidRPr="004979CC">
        <w:rPr>
          <w:rFonts w:ascii="Arial" w:eastAsia="Times New Roman" w:hAnsi="Arial" w:cs="Arial"/>
          <w:color w:val="000000"/>
          <w:sz w:val="19"/>
          <w:szCs w:val="19"/>
        </w:rPr>
        <w:t>.</w:t>
      </w:r>
    </w:p>
    <w:p w:rsidR="003351E2" w:rsidRDefault="003351E2" w:rsidP="004979CC">
      <w:pPr>
        <w:spacing w:before="60" w:after="240" w:line="283" w:lineRule="atLeast"/>
        <w:jc w:val="center"/>
        <w:rPr>
          <w:rFonts w:ascii="Arial" w:eastAsia="Times New Roman" w:hAnsi="Arial" w:cs="Arial"/>
          <w:b/>
          <w:bCs/>
          <w:color w:val="000000"/>
          <w:sz w:val="19"/>
          <w:szCs w:val="19"/>
        </w:rPr>
        <w:sectPr w:rsidR="003351E2" w:rsidSect="003351E2">
          <w:pgSz w:w="11900" w:h="16840"/>
          <w:pgMar w:top="1440" w:right="1440" w:bottom="1440" w:left="1440" w:header="720" w:footer="720" w:gutter="0"/>
          <w:cols w:space="720"/>
          <w:docGrid w:linePitch="360"/>
        </w:sectPr>
      </w:pPr>
    </w:p>
    <w:p w:rsidR="004979CC" w:rsidRPr="004979CC" w:rsidRDefault="004979CC" w:rsidP="00380C5E">
      <w:pPr>
        <w:spacing w:before="60" w:line="283" w:lineRule="atLeast"/>
        <w:jc w:val="center"/>
        <w:rPr>
          <w:rFonts w:ascii="Arial" w:eastAsia="Times New Roman" w:hAnsi="Arial" w:cs="Arial"/>
          <w:color w:val="000000"/>
          <w:sz w:val="19"/>
          <w:szCs w:val="19"/>
        </w:rPr>
      </w:pPr>
      <w:r w:rsidRPr="004979CC">
        <w:rPr>
          <w:rFonts w:ascii="Arial" w:eastAsia="Times New Roman" w:hAnsi="Arial" w:cs="Arial"/>
          <w:b/>
          <w:bCs/>
          <w:color w:val="000000"/>
          <w:sz w:val="19"/>
          <w:szCs w:val="19"/>
        </w:rPr>
        <w:t xml:space="preserve"> </w:t>
      </w:r>
    </w:p>
    <w:p w:rsidR="004979CC" w:rsidRPr="004979CC" w:rsidRDefault="004979CC" w:rsidP="00380C5E">
      <w:pPr>
        <w:outlineLvl w:val="1"/>
        <w:rPr>
          <w:rFonts w:ascii="Helvetica" w:eastAsia="Times New Roman" w:hAnsi="Helvetica" w:cs="Arial"/>
          <w:b/>
          <w:bCs/>
          <w:color w:val="93A545"/>
          <w:sz w:val="38"/>
          <w:szCs w:val="38"/>
          <w:u w:val="single"/>
        </w:rPr>
      </w:pPr>
      <w:r w:rsidRPr="004979CC">
        <w:rPr>
          <w:rFonts w:ascii="Helvetica" w:eastAsia="Times New Roman" w:hAnsi="Helvetica" w:cs="Arial"/>
          <w:b/>
          <w:bCs/>
          <w:color w:val="93A545"/>
          <w:sz w:val="38"/>
          <w:szCs w:val="38"/>
          <w:u w:val="single"/>
        </w:rPr>
        <w:t>Abstract</w:t>
      </w:r>
    </w:p>
    <w:p w:rsidR="003351E2" w:rsidRDefault="003351E2" w:rsidP="004979CC">
      <w:pPr>
        <w:numPr>
          <w:ilvl w:val="0"/>
          <w:numId w:val="1"/>
        </w:numPr>
        <w:rPr>
          <w:rFonts w:ascii="Arial" w:eastAsia="Times New Roman" w:hAnsi="Arial" w:cs="Arial"/>
          <w:color w:val="000000"/>
          <w:sz w:val="19"/>
          <w:szCs w:val="19"/>
          <w:lang w:val="en-US"/>
        </w:rPr>
        <w:sectPr w:rsidR="003351E2" w:rsidSect="003351E2">
          <w:type w:val="continuous"/>
          <w:pgSz w:w="11900" w:h="16840"/>
          <w:pgMar w:top="1440" w:right="1440" w:bottom="1440" w:left="1440" w:header="720" w:footer="720" w:gutter="0"/>
          <w:cols w:num="2" w:space="720"/>
          <w:docGrid w:linePitch="360"/>
        </w:sectPr>
      </w:pPr>
    </w:p>
    <w:p w:rsidR="003351E2" w:rsidRPr="00034D5E" w:rsidRDefault="00D33FAB" w:rsidP="000A3651">
      <w:pPr>
        <w:spacing w:line="480" w:lineRule="auto"/>
        <w:ind w:left="720"/>
        <w:jc w:val="both"/>
        <w:rPr>
          <w:rFonts w:ascii="Arial" w:eastAsia="Times New Roman" w:hAnsi="Arial" w:cs="Arial"/>
          <w:color w:val="000000"/>
          <w:sz w:val="19"/>
          <w:szCs w:val="19"/>
        </w:rPr>
        <w:sectPr w:rsidR="003351E2" w:rsidRPr="00034D5E" w:rsidSect="003351E2">
          <w:type w:val="continuous"/>
          <w:pgSz w:w="11900" w:h="16840"/>
          <w:pgMar w:top="1440" w:right="1440" w:bottom="1440" w:left="1440" w:header="720" w:footer="720" w:gutter="0"/>
          <w:cols w:space="720"/>
          <w:docGrid w:linePitch="360"/>
        </w:sectPr>
      </w:pPr>
      <w:r>
        <w:rPr>
          <w:rFonts w:ascii="Arial" w:eastAsia="Times New Roman" w:hAnsi="Arial" w:cs="Arial"/>
          <w:color w:val="000000"/>
          <w:sz w:val="19"/>
          <w:szCs w:val="19"/>
          <w:lang w:val="en-US"/>
        </w:rPr>
        <w:t>Robotic is in precision</w:t>
      </w:r>
      <w:r w:rsidR="003C7BAF">
        <w:rPr>
          <w:rFonts w:ascii="Arial" w:eastAsia="Times New Roman" w:hAnsi="Arial" w:cs="Arial"/>
          <w:color w:val="000000"/>
          <w:sz w:val="19"/>
          <w:szCs w:val="19"/>
          <w:lang w:val="en-US"/>
        </w:rPr>
        <w:t xml:space="preserve"> and micro-surgery.</w:t>
      </w:r>
      <w:r w:rsidR="00034D5E">
        <w:rPr>
          <w:rFonts w:ascii="Arial" w:eastAsia="Times New Roman" w:hAnsi="Arial" w:cs="Arial"/>
          <w:color w:val="000000"/>
          <w:sz w:val="19"/>
          <w:szCs w:val="19"/>
          <w:lang w:val="en-US"/>
        </w:rPr>
        <w:t xml:space="preserve"> </w:t>
      </w:r>
      <w:r w:rsidR="003C7BAF">
        <w:rPr>
          <w:rFonts w:ascii="Arial" w:eastAsia="Times New Roman" w:hAnsi="Arial" w:cs="Arial"/>
          <w:color w:val="000000"/>
          <w:sz w:val="19"/>
          <w:szCs w:val="19"/>
          <w:lang w:val="en-US"/>
        </w:rPr>
        <w:t>It involves minimally invasive surgery procedure by robots.</w:t>
      </w:r>
      <w:r w:rsidR="00034D5E">
        <w:rPr>
          <w:rFonts w:ascii="Arial" w:eastAsia="Times New Roman" w:hAnsi="Arial" w:cs="Arial"/>
          <w:color w:val="000000"/>
          <w:sz w:val="19"/>
          <w:szCs w:val="19"/>
          <w:lang w:val="en-US"/>
        </w:rPr>
        <w:t xml:space="preserve"> </w:t>
      </w:r>
      <w:r w:rsidR="003C7BAF">
        <w:rPr>
          <w:rFonts w:ascii="Arial" w:eastAsia="Times New Roman" w:hAnsi="Arial" w:cs="Arial"/>
          <w:color w:val="000000"/>
          <w:sz w:val="19"/>
          <w:szCs w:val="19"/>
          <w:lang w:val="en-US"/>
        </w:rPr>
        <w:t>Also,</w:t>
      </w:r>
      <w:r w:rsidR="00034D5E">
        <w:rPr>
          <w:rFonts w:ascii="Arial" w:eastAsia="Times New Roman" w:hAnsi="Arial" w:cs="Arial"/>
          <w:color w:val="000000"/>
          <w:sz w:val="19"/>
          <w:szCs w:val="19"/>
          <w:lang w:val="en-US"/>
        </w:rPr>
        <w:t xml:space="preserve"> </w:t>
      </w:r>
      <w:r w:rsidR="003C7BAF">
        <w:rPr>
          <w:rFonts w:ascii="Arial" w:eastAsia="Times New Roman" w:hAnsi="Arial" w:cs="Arial"/>
          <w:color w:val="000000"/>
          <w:sz w:val="19"/>
          <w:szCs w:val="19"/>
          <w:lang w:val="en-US"/>
        </w:rPr>
        <w:t>nanobots play a key role in the future and present of assistive surgery.</w:t>
      </w:r>
      <w:r w:rsidR="00034D5E">
        <w:rPr>
          <w:rFonts w:ascii="Arial" w:eastAsia="Times New Roman" w:hAnsi="Arial" w:cs="Arial"/>
          <w:color w:val="000000"/>
          <w:sz w:val="19"/>
          <w:szCs w:val="19"/>
          <w:lang w:val="en-US"/>
        </w:rPr>
        <w:t xml:space="preserve"> </w:t>
      </w:r>
      <w:r w:rsidR="003C7BAF">
        <w:rPr>
          <w:rFonts w:ascii="Arial" w:eastAsia="Times New Roman" w:hAnsi="Arial" w:cs="Arial"/>
          <w:color w:val="000000"/>
          <w:sz w:val="19"/>
          <w:szCs w:val="19"/>
          <w:lang w:val="en-US"/>
        </w:rPr>
        <w:t xml:space="preserve">The </w:t>
      </w:r>
      <w:r w:rsidR="003C7BAF">
        <w:rPr>
          <w:rFonts w:ascii="Arial" w:eastAsia="Times New Roman" w:hAnsi="Arial" w:cs="Arial"/>
          <w:color w:val="000000"/>
          <w:sz w:val="19"/>
          <w:szCs w:val="19"/>
        </w:rPr>
        <w:t>remote surgery is via internet and IoT based platform.</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 xml:space="preserve">In some </w:t>
      </w:r>
      <w:proofErr w:type="gramStart"/>
      <w:r w:rsidR="003C7BAF">
        <w:rPr>
          <w:rFonts w:ascii="Arial" w:eastAsia="Times New Roman" w:hAnsi="Arial" w:cs="Arial"/>
          <w:color w:val="000000"/>
          <w:sz w:val="19"/>
          <w:szCs w:val="19"/>
        </w:rPr>
        <w:t>cases</w:t>
      </w:r>
      <w:proofErr w:type="gramEnd"/>
      <w:r w:rsidR="003C7BAF">
        <w:rPr>
          <w:rFonts w:ascii="Arial" w:eastAsia="Times New Roman" w:hAnsi="Arial" w:cs="Arial"/>
          <w:color w:val="000000"/>
          <w:sz w:val="19"/>
          <w:szCs w:val="19"/>
        </w:rPr>
        <w:t xml:space="preserve"> there is medical intervention by robots.</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Surgery assistance is also provided by robots.</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For drug therapy and ocular disease nanobots are used.</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It is made of flat nickel part known as steerable surgeon.</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The working of nanobot is by external electromagnetic coils which produces magnetic field inside it.</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 xml:space="preserve">There </w:t>
      </w:r>
      <w:proofErr w:type="gramStart"/>
      <w:r w:rsidR="003C7BAF">
        <w:rPr>
          <w:rFonts w:ascii="Arial" w:eastAsia="Times New Roman" w:hAnsi="Arial" w:cs="Arial"/>
          <w:color w:val="000000"/>
          <w:sz w:val="19"/>
          <w:szCs w:val="19"/>
        </w:rPr>
        <w:t>are</w:t>
      </w:r>
      <w:proofErr w:type="gramEnd"/>
      <w:r w:rsidR="003C7BAF">
        <w:rPr>
          <w:rFonts w:ascii="Arial" w:eastAsia="Times New Roman" w:hAnsi="Arial" w:cs="Arial"/>
          <w:color w:val="000000"/>
          <w:sz w:val="19"/>
          <w:szCs w:val="19"/>
        </w:rPr>
        <w:t xml:space="preserve"> robotic system for professional care in hospital.</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This category of robotic caring is for ageing person.</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It includes monitoring,</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aid for nurses and physical activities in term of care provision and paramedic task.</w:t>
      </w:r>
      <w:r w:rsidR="00034D5E">
        <w:rPr>
          <w:rFonts w:ascii="Arial" w:eastAsia="Times New Roman" w:hAnsi="Arial" w:cs="Arial"/>
          <w:color w:val="000000"/>
          <w:sz w:val="19"/>
          <w:szCs w:val="19"/>
        </w:rPr>
        <w:t xml:space="preserve"> </w:t>
      </w:r>
      <w:r w:rsidR="003C7BAF">
        <w:rPr>
          <w:rFonts w:ascii="Arial" w:eastAsia="Times New Roman" w:hAnsi="Arial" w:cs="Arial"/>
          <w:color w:val="000000"/>
          <w:sz w:val="19"/>
          <w:szCs w:val="19"/>
        </w:rPr>
        <w:t>Robotic includes rehabilitation treatment hybrid assistive limb.</w:t>
      </w:r>
      <w:r w:rsidR="00034D5E">
        <w:rPr>
          <w:rFonts w:ascii="Arial" w:eastAsia="Times New Roman" w:hAnsi="Arial" w:cs="Arial"/>
          <w:color w:val="000000"/>
          <w:sz w:val="19"/>
          <w:szCs w:val="19"/>
        </w:rPr>
        <w:t xml:space="preserve"> Daily living activities. Also </w:t>
      </w:r>
      <w:r w:rsidR="00034D5E">
        <w:rPr>
          <w:rFonts w:ascii="Arial" w:hAnsi="Arial" w:cs="Arial"/>
          <w:sz w:val="19"/>
          <w:szCs w:val="19"/>
          <w:lang w:val="en-US"/>
        </w:rPr>
        <w:t>i</w:t>
      </w:r>
      <w:r w:rsidR="00034D5E" w:rsidRPr="00034D5E">
        <w:rPr>
          <w:rFonts w:ascii="Arial" w:hAnsi="Arial" w:cs="Arial"/>
          <w:sz w:val="19"/>
          <w:szCs w:val="19"/>
          <w:lang w:val="en-US"/>
        </w:rPr>
        <w:t>nvolve</w:t>
      </w:r>
      <w:r w:rsidR="00034D5E">
        <w:rPr>
          <w:rFonts w:ascii="Arial" w:hAnsi="Arial" w:cs="Arial"/>
          <w:sz w:val="19"/>
          <w:szCs w:val="19"/>
          <w:lang w:val="en-US"/>
        </w:rPr>
        <w:t>s</w:t>
      </w:r>
      <w:r w:rsidR="00034D5E" w:rsidRPr="00034D5E">
        <w:rPr>
          <w:rFonts w:ascii="Arial" w:hAnsi="Arial" w:cs="Arial"/>
          <w:sz w:val="19"/>
          <w:szCs w:val="19"/>
          <w:lang w:val="en-US"/>
        </w:rPr>
        <w:t xml:space="preserve"> a great deal of robotic inclusion and interaction.</w:t>
      </w:r>
      <w:r w:rsidR="00034D5E" w:rsidRPr="00034D5E">
        <w:rPr>
          <w:rFonts w:ascii="Arial" w:eastAsia="Times New Roman" w:hAnsi="Arial" w:cs="Arial"/>
          <w:b/>
          <w:bCs/>
          <w:color w:val="000000"/>
          <w:sz w:val="19"/>
          <w:szCs w:val="19"/>
        </w:rPr>
        <w:t xml:space="preserve"> </w:t>
      </w:r>
      <w:r w:rsidR="00F22956" w:rsidRPr="00F22956">
        <w:rPr>
          <w:rFonts w:ascii="Arial" w:eastAsia="Times New Roman" w:hAnsi="Arial" w:cs="Arial"/>
          <w:bCs/>
          <w:color w:val="000000"/>
          <w:sz w:val="19"/>
          <w:szCs w:val="19"/>
        </w:rPr>
        <w:t>Robotics is extending human capabilities rather than</w:t>
      </w:r>
      <w:r w:rsidR="00F22956">
        <w:rPr>
          <w:rFonts w:ascii="Arial" w:eastAsia="Times New Roman" w:hAnsi="Arial" w:cs="Arial"/>
          <w:color w:val="000000"/>
          <w:sz w:val="19"/>
          <w:szCs w:val="19"/>
        </w:rPr>
        <w:t xml:space="preserve"> replacing human </w:t>
      </w:r>
      <w:proofErr w:type="spellStart"/>
      <w:proofErr w:type="gramStart"/>
      <w:r w:rsidR="00F22956">
        <w:rPr>
          <w:rFonts w:ascii="Arial" w:eastAsia="Times New Roman" w:hAnsi="Arial" w:cs="Arial"/>
          <w:color w:val="000000"/>
          <w:sz w:val="19"/>
          <w:szCs w:val="19"/>
        </w:rPr>
        <w:t>surgeon</w:t>
      </w:r>
      <w:r w:rsidR="004E4D56">
        <w:rPr>
          <w:rFonts w:ascii="Arial" w:eastAsia="Times New Roman" w:hAnsi="Arial" w:cs="Arial"/>
          <w:color w:val="000000"/>
          <w:sz w:val="19"/>
          <w:szCs w:val="19"/>
        </w:rPr>
        <w:t>.Robotics</w:t>
      </w:r>
      <w:proofErr w:type="spellEnd"/>
      <w:proofErr w:type="gramEnd"/>
      <w:r w:rsidR="004E4D56">
        <w:rPr>
          <w:rFonts w:ascii="Arial" w:eastAsia="Times New Roman" w:hAnsi="Arial" w:cs="Arial"/>
          <w:color w:val="000000"/>
          <w:sz w:val="19"/>
          <w:szCs w:val="19"/>
        </w:rPr>
        <w:t xml:space="preserve"> plays a vital role in healthcare in hospitals.</w:t>
      </w:r>
      <w:r w:rsidR="00F22956" w:rsidRPr="00F22956">
        <w:rPr>
          <w:rFonts w:ascii="Arial" w:eastAsia="Times New Roman" w:hAnsi="Arial" w:cs="Arial"/>
          <w:color w:val="000000"/>
          <w:sz w:val="19"/>
          <w:szCs w:val="19"/>
        </w:rPr>
        <w:t xml:space="preserve"> </w:t>
      </w:r>
      <w:r w:rsidR="000C691D">
        <w:rPr>
          <w:rFonts w:ascii="Arial" w:eastAsia="Times New Roman" w:hAnsi="Arial" w:cs="Arial"/>
          <w:color w:val="000000"/>
          <w:sz w:val="19"/>
          <w:szCs w:val="19"/>
        </w:rPr>
        <w:t>Future scope lies with the study of virtualisation.</w:t>
      </w:r>
    </w:p>
    <w:tbl>
      <w:tblPr>
        <w:tblW w:w="9020" w:type="dxa"/>
        <w:tblCellSpacing w:w="15" w:type="dxa"/>
        <w:tblCellMar>
          <w:top w:w="60" w:type="dxa"/>
          <w:left w:w="60" w:type="dxa"/>
          <w:bottom w:w="60" w:type="dxa"/>
          <w:right w:w="60" w:type="dxa"/>
        </w:tblCellMar>
        <w:tblLook w:val="04A0" w:firstRow="1" w:lastRow="0" w:firstColumn="1" w:lastColumn="0" w:noHBand="0" w:noVBand="1"/>
      </w:tblPr>
      <w:tblGrid>
        <w:gridCol w:w="3748"/>
        <w:gridCol w:w="5272"/>
      </w:tblGrid>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Type:</w:t>
            </w:r>
          </w:p>
        </w:tc>
        <w:tc>
          <w:tcPr>
            <w:tcW w:w="0" w:type="auto"/>
            <w:vAlign w:val="center"/>
            <w:hideMark/>
          </w:tcPr>
          <w:p w:rsidR="00DD4B46" w:rsidRPr="00DD4B46" w:rsidRDefault="00DD4B46" w:rsidP="00DD4B46">
            <w:pPr>
              <w:spacing w:before="240" w:after="240"/>
              <w:rPr>
                <w:rFonts w:ascii="Arial" w:eastAsia="Times New Roman" w:hAnsi="Arial" w:cs="Arial"/>
                <w:color w:val="000000"/>
                <w:sz w:val="19"/>
                <w:szCs w:val="19"/>
              </w:rPr>
            </w:pPr>
            <w:r w:rsidRPr="00DD4B46">
              <w:rPr>
                <w:rFonts w:ascii="Arial" w:eastAsia="Times New Roman" w:hAnsi="Arial" w:cs="Arial"/>
                <w:color w:val="000000"/>
                <w:sz w:val="19"/>
                <w:szCs w:val="19"/>
              </w:rPr>
              <w:t>Proceedings paper</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Title:</w:t>
            </w:r>
          </w:p>
        </w:tc>
        <w:tc>
          <w:tcPr>
            <w:tcW w:w="0" w:type="auto"/>
            <w:hideMark/>
          </w:tcPr>
          <w:p w:rsidR="00DD4B46" w:rsidRPr="00DD4B46" w:rsidRDefault="004979CC" w:rsidP="00DD4B46">
            <w:pPr>
              <w:spacing w:before="240" w:after="240"/>
              <w:rPr>
                <w:rFonts w:ascii="Arial" w:eastAsia="Times New Roman" w:hAnsi="Arial" w:cs="Arial"/>
                <w:color w:val="000000"/>
                <w:sz w:val="19"/>
                <w:szCs w:val="19"/>
              </w:rPr>
            </w:pPr>
            <w:r w:rsidRPr="004979CC">
              <w:rPr>
                <w:rFonts w:ascii="Arial" w:eastAsia="Times New Roman" w:hAnsi="Arial" w:cs="Arial"/>
                <w:color w:val="000000"/>
                <w:sz w:val="19"/>
                <w:szCs w:val="19"/>
              </w:rPr>
              <w:t>Robotics evolution and future</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Event:</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Location:</w:t>
            </w:r>
          </w:p>
        </w:tc>
        <w:tc>
          <w:tcPr>
            <w:tcW w:w="0" w:type="auto"/>
            <w:hideMark/>
          </w:tcPr>
          <w:p w:rsidR="00DD4B46" w:rsidRPr="00DD4B46" w:rsidRDefault="004979CC" w:rsidP="00DD4B46">
            <w:pPr>
              <w:spacing w:before="240" w:after="240"/>
              <w:rPr>
                <w:rFonts w:ascii="Arial" w:eastAsia="Times New Roman" w:hAnsi="Arial" w:cs="Arial"/>
                <w:color w:val="000000"/>
                <w:sz w:val="19"/>
                <w:szCs w:val="19"/>
              </w:rPr>
            </w:pPr>
            <w:r>
              <w:rPr>
                <w:rFonts w:ascii="Arial" w:eastAsia="Times New Roman" w:hAnsi="Arial" w:cs="Arial"/>
                <w:color w:val="000000"/>
                <w:sz w:val="19"/>
                <w:szCs w:val="19"/>
              </w:rPr>
              <w:t>London, United Kingdom.</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Dates:</w:t>
            </w:r>
          </w:p>
        </w:tc>
        <w:tc>
          <w:tcPr>
            <w:tcW w:w="0" w:type="auto"/>
            <w:hideMark/>
          </w:tcPr>
          <w:p w:rsidR="00DD4B46" w:rsidRPr="00DD4B46" w:rsidRDefault="004979CC" w:rsidP="00DD4B46">
            <w:pPr>
              <w:spacing w:before="240" w:after="240"/>
              <w:rPr>
                <w:rFonts w:ascii="Arial" w:eastAsia="Times New Roman" w:hAnsi="Arial" w:cs="Arial"/>
                <w:color w:val="000000"/>
                <w:sz w:val="19"/>
                <w:szCs w:val="19"/>
              </w:rPr>
            </w:pPr>
            <w:r>
              <w:rPr>
                <w:rFonts w:ascii="Arial" w:eastAsia="Times New Roman" w:hAnsi="Arial" w:cs="Arial"/>
                <w:color w:val="000000"/>
                <w:sz w:val="19"/>
                <w:szCs w:val="19"/>
              </w:rPr>
              <w:t>09 October 2018</w:t>
            </w:r>
            <w:r w:rsidR="00DD4B46" w:rsidRPr="00DD4B46">
              <w:rPr>
                <w:rFonts w:ascii="Arial" w:eastAsia="Times New Roman" w:hAnsi="Arial" w:cs="Arial"/>
                <w:color w:val="000000"/>
                <w:sz w:val="19"/>
                <w:szCs w:val="19"/>
              </w:rPr>
              <w:t xml:space="preserve"> - 14 October 201</w:t>
            </w:r>
            <w:r>
              <w:rPr>
                <w:rFonts w:ascii="Arial" w:eastAsia="Times New Roman" w:hAnsi="Arial" w:cs="Arial"/>
                <w:color w:val="000000"/>
                <w:sz w:val="19"/>
                <w:szCs w:val="19"/>
              </w:rPr>
              <w:t>8</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Open access status:</w:t>
            </w:r>
          </w:p>
        </w:tc>
        <w:tc>
          <w:tcPr>
            <w:tcW w:w="0" w:type="auto"/>
            <w:hideMark/>
          </w:tcPr>
          <w:p w:rsidR="00DD4B46" w:rsidRPr="00DD4B46" w:rsidRDefault="00F962C0" w:rsidP="00DD4B46">
            <w:pPr>
              <w:spacing w:before="240" w:after="240"/>
              <w:rPr>
                <w:rFonts w:ascii="Arial" w:eastAsia="Times New Roman" w:hAnsi="Arial" w:cs="Arial"/>
                <w:color w:val="000000"/>
                <w:sz w:val="19"/>
                <w:szCs w:val="19"/>
              </w:rPr>
            </w:pPr>
            <w:r>
              <w:rPr>
                <w:rFonts w:ascii="Arial" w:eastAsia="Times New Roman" w:hAnsi="Arial" w:cs="Arial"/>
                <w:color w:val="000000"/>
                <w:sz w:val="19"/>
                <w:szCs w:val="19"/>
              </w:rPr>
              <w:t>not</w:t>
            </w:r>
            <w:bookmarkStart w:id="0" w:name="_GoBack"/>
            <w:bookmarkEnd w:id="0"/>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DOI:</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Publisher version:</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p>
        </w:tc>
      </w:tr>
      <w:tr w:rsidR="00DD4B46" w:rsidRPr="00DD4B46" w:rsidTr="004979CC">
        <w:trPr>
          <w:tblCellSpacing w:w="15" w:type="dxa"/>
        </w:trPr>
        <w:tc>
          <w:tcPr>
            <w:tcW w:w="0" w:type="auto"/>
            <w:vAlign w:val="center"/>
            <w:hideMark/>
          </w:tcPr>
          <w:p w:rsidR="00DD4B46" w:rsidRPr="00DD4B46" w:rsidRDefault="00DD4B46" w:rsidP="00F962C0">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Language:</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r w:rsidRPr="00DD4B46">
              <w:rPr>
                <w:rFonts w:ascii="Arial" w:eastAsia="Times New Roman" w:hAnsi="Arial" w:cs="Arial"/>
                <w:color w:val="000000"/>
                <w:sz w:val="19"/>
                <w:szCs w:val="19"/>
              </w:rPr>
              <w:t>English</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Additional information:</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r w:rsidRPr="00DD4B46">
              <w:rPr>
                <w:rFonts w:ascii="Arial" w:eastAsia="Times New Roman" w:hAnsi="Arial" w:cs="Arial"/>
                <w:color w:val="000000"/>
                <w:sz w:val="19"/>
                <w:szCs w:val="19"/>
              </w:rPr>
              <w:t>in other works.</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Keywords:</w:t>
            </w:r>
          </w:p>
        </w:tc>
        <w:tc>
          <w:tcPr>
            <w:tcW w:w="0" w:type="auto"/>
            <w:hideMark/>
          </w:tcPr>
          <w:p w:rsidR="00DD4B46" w:rsidRPr="00DD4B46" w:rsidRDefault="003F5C81" w:rsidP="00DD4B46">
            <w:pPr>
              <w:spacing w:before="240" w:after="240"/>
              <w:rPr>
                <w:rFonts w:ascii="Arial" w:eastAsia="Times New Roman" w:hAnsi="Arial" w:cs="Arial"/>
                <w:color w:val="000000"/>
                <w:sz w:val="19"/>
                <w:szCs w:val="19"/>
              </w:rPr>
            </w:pPr>
            <w:r>
              <w:rPr>
                <w:rFonts w:ascii="Arial" w:eastAsia="Times New Roman" w:hAnsi="Arial" w:cs="Arial"/>
                <w:color w:val="000000"/>
                <w:sz w:val="19"/>
                <w:szCs w:val="19"/>
              </w:rPr>
              <w:t xml:space="preserve">Robotics, robot, </w:t>
            </w:r>
            <w:proofErr w:type="spellStart"/>
            <w:r>
              <w:rPr>
                <w:rFonts w:ascii="Arial" w:eastAsia="Times New Roman" w:hAnsi="Arial" w:cs="Arial"/>
                <w:color w:val="000000"/>
                <w:sz w:val="19"/>
                <w:szCs w:val="19"/>
              </w:rPr>
              <w:t>nanbots</w:t>
            </w:r>
            <w:proofErr w:type="spellEnd"/>
            <w:r>
              <w:rPr>
                <w:rFonts w:ascii="Arial" w:eastAsia="Times New Roman" w:hAnsi="Arial" w:cs="Arial"/>
                <w:color w:val="000000"/>
                <w:sz w:val="19"/>
                <w:szCs w:val="19"/>
              </w:rPr>
              <w:t>.</w:t>
            </w:r>
          </w:p>
        </w:tc>
      </w:tr>
      <w:tr w:rsidR="00DD4B46" w:rsidRPr="00DD4B46" w:rsidTr="004979CC">
        <w:trPr>
          <w:tblCellSpacing w:w="15" w:type="dxa"/>
        </w:trPr>
        <w:tc>
          <w:tcPr>
            <w:tcW w:w="0" w:type="auto"/>
            <w:vAlign w:val="center"/>
            <w:hideMark/>
          </w:tcPr>
          <w:p w:rsidR="00DD4B46" w:rsidRPr="00DD4B46" w:rsidRDefault="00DD4B46" w:rsidP="00DD4B46">
            <w:pPr>
              <w:spacing w:before="240" w:after="240"/>
              <w:jc w:val="right"/>
              <w:rPr>
                <w:rFonts w:ascii="Arial" w:eastAsia="Times New Roman" w:hAnsi="Arial" w:cs="Arial"/>
                <w:b/>
                <w:bCs/>
                <w:color w:val="000000"/>
                <w:sz w:val="19"/>
                <w:szCs w:val="19"/>
              </w:rPr>
            </w:pPr>
            <w:r w:rsidRPr="00DD4B46">
              <w:rPr>
                <w:rFonts w:ascii="Arial" w:eastAsia="Times New Roman" w:hAnsi="Arial" w:cs="Arial"/>
                <w:b/>
                <w:bCs/>
                <w:color w:val="000000"/>
                <w:sz w:val="19"/>
                <w:szCs w:val="19"/>
              </w:rPr>
              <w:t>URI:</w:t>
            </w:r>
          </w:p>
        </w:tc>
        <w:tc>
          <w:tcPr>
            <w:tcW w:w="0" w:type="auto"/>
            <w:hideMark/>
          </w:tcPr>
          <w:p w:rsidR="00DD4B46" w:rsidRPr="00DD4B46" w:rsidRDefault="00DD4B46" w:rsidP="00DD4B46">
            <w:pPr>
              <w:spacing w:before="240" w:after="240"/>
              <w:rPr>
                <w:rFonts w:ascii="Arial" w:eastAsia="Times New Roman" w:hAnsi="Arial" w:cs="Arial"/>
                <w:color w:val="000000"/>
                <w:sz w:val="19"/>
                <w:szCs w:val="19"/>
              </w:rPr>
            </w:pPr>
          </w:p>
        </w:tc>
      </w:tr>
    </w:tbl>
    <w:p w:rsidR="003D4A67" w:rsidRDefault="003D4A67"/>
    <w:p w:rsidR="003D4A67" w:rsidRDefault="003D4A67">
      <w:r>
        <w:br w:type="page"/>
      </w:r>
    </w:p>
    <w:p w:rsidR="003D4A67" w:rsidRDefault="003D4A67" w:rsidP="000C691D">
      <w:pPr>
        <w:jc w:val="right"/>
        <w:rPr>
          <w:b/>
          <w:u w:val="single"/>
          <w:lang w:val="en-US"/>
        </w:rPr>
      </w:pPr>
      <w:r w:rsidRPr="00C82AC5">
        <w:rPr>
          <w:b/>
          <w:u w:val="single"/>
          <w:lang w:val="en-US"/>
        </w:rPr>
        <w:lastRenderedPageBreak/>
        <w:t>Robotics -Evolution and Future</w:t>
      </w:r>
    </w:p>
    <w:p w:rsidR="003D4A67" w:rsidRDefault="003D4A67" w:rsidP="003D4A67">
      <w:pPr>
        <w:rPr>
          <w:b/>
          <w:u w:val="single"/>
          <w:lang w:val="en-US"/>
        </w:rPr>
      </w:pPr>
    </w:p>
    <w:p w:rsidR="003D4A67" w:rsidRPr="0082787F" w:rsidRDefault="003D4A67" w:rsidP="003D4A67">
      <w:pPr>
        <w:rPr>
          <w:rFonts w:ascii="Times New Roman" w:eastAsia="Times New Roman" w:hAnsi="Times New Roman" w:cs="Times New Roman"/>
        </w:rPr>
      </w:pPr>
    </w:p>
    <w:p w:rsidR="003D4A67" w:rsidRDefault="003D4A67" w:rsidP="003D4A67">
      <w:pPr>
        <w:rPr>
          <w:lang w:val="en-US"/>
        </w:rPr>
      </w:pPr>
      <w:r w:rsidRPr="000C691D">
        <w:rPr>
          <w:i/>
          <w:u w:val="single"/>
          <w:lang w:val="en-US"/>
        </w:rPr>
        <w:t>Evolution of robotics</w:t>
      </w:r>
      <w:r>
        <w:rPr>
          <w:lang w:val="en-US"/>
        </w:rPr>
        <w:t>:</w:t>
      </w:r>
    </w:p>
    <w:p w:rsidR="003D4A67" w:rsidRPr="003351E2" w:rsidRDefault="003D4A67" w:rsidP="003D4A67">
      <w:pPr>
        <w:ind w:firstLine="720"/>
        <w:jc w:val="both"/>
        <w:rPr>
          <w:rFonts w:ascii="Arial" w:hAnsi="Arial" w:cs="Arial"/>
          <w:sz w:val="19"/>
          <w:szCs w:val="19"/>
          <w:lang w:val="en-US"/>
        </w:rPr>
      </w:pPr>
      <w:r w:rsidRPr="003351E2">
        <w:rPr>
          <w:rFonts w:ascii="Arial" w:hAnsi="Arial" w:cs="Arial"/>
          <w:sz w:val="19"/>
          <w:szCs w:val="19"/>
          <w:lang w:val="en-US"/>
        </w:rPr>
        <w:t xml:space="preserve">The word “robotics” was invented by the master science fiction writer </w:t>
      </w:r>
      <w:proofErr w:type="spellStart"/>
      <w:r w:rsidRPr="003351E2">
        <w:rPr>
          <w:rFonts w:ascii="Arial" w:hAnsi="Arial" w:cs="Arial"/>
          <w:sz w:val="19"/>
          <w:szCs w:val="19"/>
          <w:lang w:val="en-US"/>
        </w:rPr>
        <w:t>Issac</w:t>
      </w:r>
      <w:proofErr w:type="spellEnd"/>
      <w:r w:rsidRPr="003351E2">
        <w:rPr>
          <w:rFonts w:ascii="Arial" w:hAnsi="Arial" w:cs="Arial"/>
          <w:sz w:val="19"/>
          <w:szCs w:val="19"/>
          <w:lang w:val="en-US"/>
        </w:rPr>
        <w:t xml:space="preserve"> Asimov in his movie classic robot stories which at the time of writing were unusual and told of robots which not only did not harm humans but actually helped them. It was in one of these stories called ‘Runaround’, which appeared in one of these stories called ‘Runaround’, which appeared in the March 1942 issue of ‘Astounding Science Fiction’, that Asimov first propounded the famous Three Laws of Robotics.</w:t>
      </w:r>
    </w:p>
    <w:p w:rsidR="003D4A67" w:rsidRPr="003351E2" w:rsidRDefault="003D4A67" w:rsidP="003D4A67">
      <w:pPr>
        <w:jc w:val="both"/>
        <w:rPr>
          <w:rFonts w:ascii="Arial" w:hAnsi="Arial" w:cs="Arial"/>
          <w:sz w:val="19"/>
          <w:szCs w:val="19"/>
          <w:lang w:val="en-US"/>
        </w:rPr>
      </w:pPr>
      <w:proofErr w:type="gramStart"/>
      <w:r w:rsidRPr="003351E2">
        <w:rPr>
          <w:rFonts w:ascii="Arial" w:hAnsi="Arial" w:cs="Arial"/>
          <w:sz w:val="19"/>
          <w:szCs w:val="19"/>
          <w:lang w:val="en-US"/>
        </w:rPr>
        <w:t>a)A</w:t>
      </w:r>
      <w:proofErr w:type="gramEnd"/>
      <w:r w:rsidRPr="003351E2">
        <w:rPr>
          <w:rFonts w:ascii="Arial" w:hAnsi="Arial" w:cs="Arial"/>
          <w:sz w:val="19"/>
          <w:szCs w:val="19"/>
          <w:lang w:val="en-US"/>
        </w:rPr>
        <w:t xml:space="preserve"> robot may not injure a human being or through inaction allow a human being to come to harm.</w:t>
      </w:r>
    </w:p>
    <w:p w:rsidR="003D4A67" w:rsidRPr="003351E2" w:rsidRDefault="003D4A67" w:rsidP="003D4A67">
      <w:pPr>
        <w:jc w:val="both"/>
        <w:rPr>
          <w:rFonts w:ascii="Arial" w:hAnsi="Arial" w:cs="Arial"/>
          <w:sz w:val="19"/>
          <w:szCs w:val="19"/>
          <w:lang w:val="en-US"/>
        </w:rPr>
      </w:pPr>
      <w:proofErr w:type="gramStart"/>
      <w:r w:rsidRPr="003351E2">
        <w:rPr>
          <w:rFonts w:ascii="Arial" w:hAnsi="Arial" w:cs="Arial"/>
          <w:sz w:val="19"/>
          <w:szCs w:val="19"/>
          <w:lang w:val="en-US"/>
        </w:rPr>
        <w:t>b)A</w:t>
      </w:r>
      <w:proofErr w:type="gramEnd"/>
      <w:r w:rsidRPr="003351E2">
        <w:rPr>
          <w:rFonts w:ascii="Arial" w:hAnsi="Arial" w:cs="Arial"/>
          <w:sz w:val="19"/>
          <w:szCs w:val="19"/>
          <w:lang w:val="en-US"/>
        </w:rPr>
        <w:t xml:space="preserve"> robot must obey the orders given to it by human beings except where those orders would violate the first Law.</w:t>
      </w:r>
    </w:p>
    <w:p w:rsidR="003D4A67" w:rsidRPr="003351E2" w:rsidRDefault="003D4A67" w:rsidP="003D4A67">
      <w:pPr>
        <w:jc w:val="both"/>
        <w:rPr>
          <w:rFonts w:ascii="Arial" w:hAnsi="Arial" w:cs="Arial"/>
          <w:sz w:val="19"/>
          <w:szCs w:val="19"/>
          <w:lang w:val="en-US"/>
        </w:rPr>
      </w:pPr>
      <w:r w:rsidRPr="003351E2">
        <w:rPr>
          <w:rFonts w:ascii="Arial" w:hAnsi="Arial" w:cs="Arial"/>
          <w:sz w:val="19"/>
          <w:szCs w:val="19"/>
          <w:lang w:val="en-US"/>
        </w:rPr>
        <w:t xml:space="preserve">c)A robot must protect </w:t>
      </w:r>
      <w:proofErr w:type="spellStart"/>
      <w:proofErr w:type="gramStart"/>
      <w:r w:rsidRPr="003351E2">
        <w:rPr>
          <w:rFonts w:ascii="Arial" w:hAnsi="Arial" w:cs="Arial"/>
          <w:sz w:val="19"/>
          <w:szCs w:val="19"/>
          <w:lang w:val="en-US"/>
        </w:rPr>
        <w:t>it’s</w:t>
      </w:r>
      <w:proofErr w:type="spellEnd"/>
      <w:proofErr w:type="gramEnd"/>
      <w:r w:rsidRPr="003351E2">
        <w:rPr>
          <w:rFonts w:ascii="Arial" w:hAnsi="Arial" w:cs="Arial"/>
          <w:sz w:val="19"/>
          <w:szCs w:val="19"/>
          <w:lang w:val="en-US"/>
        </w:rPr>
        <w:t xml:space="preserve"> own existence, except where that would violate the First or Second Law.</w:t>
      </w:r>
    </w:p>
    <w:p w:rsidR="003D4A67" w:rsidRPr="003351E2" w:rsidRDefault="003D4A67" w:rsidP="003D4A67">
      <w:pPr>
        <w:jc w:val="both"/>
        <w:rPr>
          <w:rFonts w:ascii="Arial" w:hAnsi="Arial" w:cs="Arial"/>
          <w:sz w:val="19"/>
          <w:szCs w:val="19"/>
          <w:lang w:val="en-US"/>
        </w:rPr>
      </w:pPr>
      <w:r w:rsidRPr="003351E2">
        <w:rPr>
          <w:rFonts w:ascii="Arial" w:hAnsi="Arial" w:cs="Arial"/>
          <w:sz w:val="19"/>
          <w:szCs w:val="19"/>
          <w:lang w:val="en-US"/>
        </w:rPr>
        <w:tab/>
        <w:t xml:space="preserve">Although it is only very recently that people have been able to specialist exclusively in the field of robotics, nevertheless research which we would now classify as robotics has been conducted for several decades under the different guises of such field as ‘artificial intelligence’(AI), computing and Control and Mechanical and Electrical </w:t>
      </w:r>
      <w:proofErr w:type="spellStart"/>
      <w:r w:rsidRPr="003351E2">
        <w:rPr>
          <w:rFonts w:ascii="Arial" w:hAnsi="Arial" w:cs="Arial"/>
          <w:sz w:val="19"/>
          <w:szCs w:val="19"/>
          <w:lang w:val="en-US"/>
        </w:rPr>
        <w:t>Engg</w:t>
      </w:r>
      <w:proofErr w:type="spellEnd"/>
      <w:r w:rsidRPr="003351E2">
        <w:rPr>
          <w:rFonts w:ascii="Arial" w:hAnsi="Arial" w:cs="Arial"/>
          <w:sz w:val="19"/>
          <w:szCs w:val="19"/>
          <w:lang w:val="en-US"/>
        </w:rPr>
        <w:t xml:space="preserve">. The first mechanical and calculating machines were built in the seventeenth century by Pascal and later by </w:t>
      </w:r>
      <w:proofErr w:type="spellStart"/>
      <w:r w:rsidRPr="003351E2">
        <w:rPr>
          <w:rFonts w:ascii="Arial" w:hAnsi="Arial" w:cs="Arial"/>
          <w:sz w:val="19"/>
          <w:szCs w:val="19"/>
          <w:lang w:val="en-US"/>
        </w:rPr>
        <w:t>Leibiz</w:t>
      </w:r>
      <w:proofErr w:type="spellEnd"/>
      <w:r w:rsidRPr="003351E2">
        <w:rPr>
          <w:rFonts w:ascii="Arial" w:hAnsi="Arial" w:cs="Arial"/>
          <w:sz w:val="19"/>
          <w:szCs w:val="19"/>
          <w:lang w:val="en-US"/>
        </w:rPr>
        <w:t xml:space="preserve"> and the concept of programmable machinery followed soon after in 1720’s in the form of developments in France which eventually led to construction of looms in which the lifting of the correct thread to produce the required complex patterns in the cloth was controlled by a bond of punched cards, perfected by </w:t>
      </w:r>
      <w:proofErr w:type="spellStart"/>
      <w:r w:rsidRPr="003351E2">
        <w:rPr>
          <w:rFonts w:ascii="Arial" w:hAnsi="Arial" w:cs="Arial"/>
          <w:sz w:val="19"/>
          <w:szCs w:val="19"/>
          <w:lang w:val="en-US"/>
        </w:rPr>
        <w:t>Jacquord</w:t>
      </w:r>
      <w:proofErr w:type="spellEnd"/>
      <w:r w:rsidRPr="003351E2">
        <w:rPr>
          <w:rFonts w:ascii="Arial" w:hAnsi="Arial" w:cs="Arial"/>
          <w:sz w:val="19"/>
          <w:szCs w:val="19"/>
          <w:lang w:val="en-US"/>
        </w:rPr>
        <w:t xml:space="preserve"> in 1801.From 1823 Charles, Babbage was able to use his Mechanical different engine for the automatic computation of tables for navigation, insurance and astronomy. This first design was only capable of producing such tables rather than acting as a </w:t>
      </w:r>
      <w:proofErr w:type="gramStart"/>
      <w:r w:rsidRPr="003351E2">
        <w:rPr>
          <w:rFonts w:ascii="Arial" w:hAnsi="Arial" w:cs="Arial"/>
          <w:sz w:val="19"/>
          <w:szCs w:val="19"/>
          <w:lang w:val="en-US"/>
        </w:rPr>
        <w:t>general purpose</w:t>
      </w:r>
      <w:proofErr w:type="gramEnd"/>
      <w:r w:rsidRPr="003351E2">
        <w:rPr>
          <w:rFonts w:ascii="Arial" w:hAnsi="Arial" w:cs="Arial"/>
          <w:sz w:val="19"/>
          <w:szCs w:val="19"/>
          <w:lang w:val="en-US"/>
        </w:rPr>
        <w:t xml:space="preserve"> calculator. Babbage, however produced more sophisticated designs for Mechanical Computer which is called his ‘Analytical Engine’. However during the </w:t>
      </w:r>
      <w:proofErr w:type="gramStart"/>
      <w:r w:rsidRPr="003351E2">
        <w:rPr>
          <w:rFonts w:ascii="Arial" w:hAnsi="Arial" w:cs="Arial"/>
          <w:sz w:val="19"/>
          <w:szCs w:val="19"/>
          <w:lang w:val="en-US"/>
        </w:rPr>
        <w:t>lifetime</w:t>
      </w:r>
      <w:proofErr w:type="gramEnd"/>
      <w:r w:rsidRPr="003351E2">
        <w:rPr>
          <w:rFonts w:ascii="Arial" w:hAnsi="Arial" w:cs="Arial"/>
          <w:sz w:val="19"/>
          <w:szCs w:val="19"/>
          <w:lang w:val="en-US"/>
        </w:rPr>
        <w:t xml:space="preserve"> the mechanical tolerances were not good enough to actually construct work machines. In 1930, forty years later the first analog computer was constructed. In 1944 the first fully automatic digital computer was built by IBM, with 750,000 components and 500 miles of wiring.</w:t>
      </w:r>
    </w:p>
    <w:p w:rsidR="000C691D" w:rsidRDefault="003D4A67" w:rsidP="003D4A67">
      <w:pPr>
        <w:jc w:val="both"/>
        <w:rPr>
          <w:rFonts w:ascii="Arial" w:hAnsi="Arial" w:cs="Arial"/>
          <w:sz w:val="19"/>
          <w:szCs w:val="19"/>
          <w:lang w:val="en-US"/>
        </w:rPr>
      </w:pPr>
      <w:r w:rsidRPr="003351E2">
        <w:rPr>
          <w:rFonts w:ascii="Arial" w:hAnsi="Arial" w:cs="Arial"/>
          <w:sz w:val="19"/>
          <w:szCs w:val="19"/>
          <w:lang w:val="en-US"/>
        </w:rPr>
        <w:tab/>
        <w:t>In 1984 Nobert Weiner published Cybernetics or Control and Communication in Animal and the machine and so popularized the whole field of control (</w:t>
      </w:r>
      <w:proofErr w:type="spellStart"/>
      <w:r w:rsidRPr="003351E2">
        <w:rPr>
          <w:rFonts w:ascii="Arial" w:hAnsi="Arial" w:cs="Arial"/>
          <w:sz w:val="19"/>
          <w:szCs w:val="19"/>
          <w:lang w:val="en-US"/>
        </w:rPr>
        <w:t>feed back</w:t>
      </w:r>
      <w:proofErr w:type="spellEnd"/>
      <w:r w:rsidRPr="003351E2">
        <w:rPr>
          <w:rFonts w:ascii="Arial" w:hAnsi="Arial" w:cs="Arial"/>
          <w:sz w:val="19"/>
          <w:szCs w:val="19"/>
          <w:lang w:val="en-US"/>
        </w:rPr>
        <w:t>) and communication theory, which has since conse</w:t>
      </w:r>
      <w:r w:rsidR="00AD0A62">
        <w:rPr>
          <w:rFonts w:ascii="Arial" w:hAnsi="Arial" w:cs="Arial"/>
          <w:sz w:val="19"/>
          <w:szCs w:val="19"/>
          <w:lang w:val="en-US"/>
        </w:rPr>
        <w:t>quently been termed Cybernetics.</w:t>
      </w:r>
    </w:p>
    <w:p w:rsidR="000C691D" w:rsidRDefault="000C691D" w:rsidP="003D4A67">
      <w:pPr>
        <w:jc w:val="both"/>
        <w:rPr>
          <w:rFonts w:ascii="Arial" w:hAnsi="Arial" w:cs="Arial"/>
          <w:sz w:val="19"/>
          <w:szCs w:val="19"/>
          <w:lang w:val="en-US"/>
        </w:rPr>
      </w:pPr>
    </w:p>
    <w:p w:rsidR="000C691D" w:rsidRDefault="000C691D" w:rsidP="003D4A67">
      <w:pPr>
        <w:jc w:val="both"/>
        <w:rPr>
          <w:rFonts w:ascii="Arial" w:hAnsi="Arial" w:cs="Arial"/>
          <w:sz w:val="19"/>
          <w:szCs w:val="19"/>
          <w:lang w:val="en-US"/>
        </w:rPr>
      </w:pPr>
    </w:p>
    <w:p w:rsidR="000C691D" w:rsidRDefault="000C691D" w:rsidP="003D4A67">
      <w:pPr>
        <w:jc w:val="both"/>
        <w:rPr>
          <w:rFonts w:ascii="Arial" w:hAnsi="Arial" w:cs="Arial"/>
          <w:sz w:val="19"/>
          <w:szCs w:val="19"/>
          <w:lang w:val="en-US"/>
        </w:rPr>
      </w:pPr>
    </w:p>
    <w:p w:rsidR="000C691D" w:rsidRDefault="000C691D" w:rsidP="003D4A67">
      <w:pPr>
        <w:jc w:val="both"/>
        <w:rPr>
          <w:rFonts w:ascii="Arial" w:hAnsi="Arial" w:cs="Arial"/>
          <w:sz w:val="19"/>
          <w:szCs w:val="19"/>
          <w:lang w:val="en-US"/>
        </w:rPr>
      </w:pPr>
    </w:p>
    <w:p w:rsidR="000C691D" w:rsidRDefault="000C691D" w:rsidP="003D4A67">
      <w:pPr>
        <w:jc w:val="both"/>
        <w:rPr>
          <w:rFonts w:ascii="Arial" w:hAnsi="Arial" w:cs="Arial"/>
          <w:sz w:val="19"/>
          <w:szCs w:val="19"/>
          <w:lang w:val="en-US"/>
        </w:rPr>
      </w:pPr>
    </w:p>
    <w:p w:rsidR="003D4A67" w:rsidRPr="003351E2" w:rsidRDefault="003D4A67" w:rsidP="00484B73">
      <w:pPr>
        <w:ind w:firstLine="720"/>
        <w:jc w:val="both"/>
        <w:rPr>
          <w:rFonts w:ascii="Arial" w:hAnsi="Arial" w:cs="Arial"/>
          <w:sz w:val="19"/>
          <w:szCs w:val="19"/>
          <w:lang w:val="en-US"/>
        </w:rPr>
      </w:pPr>
      <w:r w:rsidRPr="003351E2">
        <w:rPr>
          <w:rFonts w:ascii="Arial" w:hAnsi="Arial" w:cs="Arial"/>
          <w:sz w:val="19"/>
          <w:szCs w:val="19"/>
          <w:lang w:val="en-US"/>
        </w:rPr>
        <w:t xml:space="preserve">Also, in 1984, the British built at Manchester University the first computer which actually stored its program of instruction. From early 1950’s onwards the electronic computer developed swiftly with substantial improvements in memory and overall system design, while in 1951 a </w:t>
      </w:r>
      <w:proofErr w:type="gramStart"/>
      <w:r w:rsidRPr="003351E2">
        <w:rPr>
          <w:rFonts w:ascii="Arial" w:hAnsi="Arial" w:cs="Arial"/>
          <w:sz w:val="19"/>
          <w:szCs w:val="19"/>
          <w:lang w:val="en-US"/>
        </w:rPr>
        <w:t>general purpose</w:t>
      </w:r>
      <w:proofErr w:type="gramEnd"/>
      <w:r w:rsidRPr="003351E2">
        <w:rPr>
          <w:rFonts w:ascii="Arial" w:hAnsi="Arial" w:cs="Arial"/>
          <w:sz w:val="19"/>
          <w:szCs w:val="19"/>
          <w:lang w:val="en-US"/>
        </w:rPr>
        <w:t xml:space="preserve"> digital program storage device was patented for controlling automatic machine tools.</w:t>
      </w:r>
    </w:p>
    <w:p w:rsidR="003D4A67" w:rsidRPr="003351E2" w:rsidRDefault="003D4A67" w:rsidP="003D4A67">
      <w:pPr>
        <w:jc w:val="both"/>
        <w:rPr>
          <w:rFonts w:ascii="Arial" w:hAnsi="Arial" w:cs="Arial"/>
          <w:sz w:val="19"/>
          <w:szCs w:val="19"/>
          <w:lang w:val="en-US"/>
        </w:rPr>
      </w:pPr>
      <w:r w:rsidRPr="003351E2">
        <w:rPr>
          <w:rFonts w:ascii="Arial" w:hAnsi="Arial" w:cs="Arial"/>
          <w:sz w:val="19"/>
          <w:szCs w:val="19"/>
          <w:lang w:val="en-US"/>
        </w:rPr>
        <w:tab/>
        <w:t xml:space="preserve">In 1954, George </w:t>
      </w:r>
      <w:proofErr w:type="spellStart"/>
      <w:r w:rsidRPr="003351E2">
        <w:rPr>
          <w:rFonts w:ascii="Arial" w:hAnsi="Arial" w:cs="Arial"/>
          <w:sz w:val="19"/>
          <w:szCs w:val="19"/>
          <w:lang w:val="en-US"/>
        </w:rPr>
        <w:t>Devol</w:t>
      </w:r>
      <w:proofErr w:type="spellEnd"/>
      <w:r w:rsidRPr="003351E2">
        <w:rPr>
          <w:rFonts w:ascii="Arial" w:hAnsi="Arial" w:cs="Arial"/>
          <w:sz w:val="19"/>
          <w:szCs w:val="19"/>
          <w:lang w:val="en-US"/>
        </w:rPr>
        <w:t xml:space="preserve"> applied to patent a design for what is generally considered to be the first Industrial robot.</w:t>
      </w:r>
    </w:p>
    <w:p w:rsidR="003D4A67" w:rsidRPr="003351E2" w:rsidRDefault="003D4A67" w:rsidP="003D4A67">
      <w:pPr>
        <w:jc w:val="both"/>
        <w:rPr>
          <w:rFonts w:ascii="Arial" w:hAnsi="Arial" w:cs="Arial"/>
          <w:sz w:val="19"/>
          <w:szCs w:val="19"/>
          <w:lang w:val="en-US"/>
        </w:rPr>
      </w:pPr>
      <w:r w:rsidRPr="003351E2">
        <w:rPr>
          <w:rFonts w:ascii="Arial" w:hAnsi="Arial" w:cs="Arial"/>
          <w:sz w:val="19"/>
          <w:szCs w:val="19"/>
          <w:lang w:val="en-US"/>
        </w:rPr>
        <w:t xml:space="preserve">The future of advanced robotics for assisting in </w:t>
      </w:r>
      <w:r w:rsidRPr="003351E2">
        <w:rPr>
          <w:rFonts w:ascii="Arial" w:hAnsi="Arial" w:cs="Arial"/>
          <w:b/>
          <w:sz w:val="19"/>
          <w:szCs w:val="19"/>
          <w:lang w:val="en-US"/>
        </w:rPr>
        <w:t>precision surgery</w:t>
      </w:r>
      <w:r w:rsidRPr="003351E2">
        <w:rPr>
          <w:rFonts w:ascii="Arial" w:hAnsi="Arial" w:cs="Arial"/>
          <w:sz w:val="19"/>
          <w:szCs w:val="19"/>
          <w:lang w:val="en-US"/>
        </w:rPr>
        <w:t xml:space="preserve">. The paper will also have information regarding </w:t>
      </w:r>
      <w:r w:rsidRPr="003351E2">
        <w:rPr>
          <w:rFonts w:ascii="Arial" w:hAnsi="Arial" w:cs="Arial"/>
          <w:b/>
          <w:sz w:val="19"/>
          <w:szCs w:val="19"/>
          <w:lang w:val="en-US"/>
        </w:rPr>
        <w:t>Internet of Robotics</w:t>
      </w:r>
      <w:r w:rsidRPr="003351E2">
        <w:rPr>
          <w:rFonts w:ascii="Arial" w:hAnsi="Arial" w:cs="Arial"/>
          <w:sz w:val="19"/>
          <w:szCs w:val="19"/>
          <w:lang w:val="en-US"/>
        </w:rPr>
        <w:t>.</w:t>
      </w:r>
    </w:p>
    <w:p w:rsidR="000C691D" w:rsidRDefault="00665556" w:rsidP="00A425BB">
      <w:pPr>
        <w:pStyle w:val="NormalWeb"/>
        <w:shd w:val="clear" w:color="auto" w:fill="FFFFFF"/>
        <w:jc w:val="both"/>
        <w:rPr>
          <w:rFonts w:ascii="Arial" w:hAnsi="Arial" w:cs="Arial"/>
          <w:sz w:val="19"/>
          <w:szCs w:val="19"/>
        </w:rPr>
      </w:pPr>
      <w:r w:rsidRPr="000C691D">
        <w:rPr>
          <w:rFonts w:ascii="Arial" w:hAnsi="Arial" w:cs="Arial"/>
          <w:i/>
          <w:sz w:val="19"/>
          <w:szCs w:val="19"/>
          <w:u w:val="single"/>
        </w:rPr>
        <w:t>Future of Robotics</w:t>
      </w:r>
    </w:p>
    <w:p w:rsidR="006B7AC1" w:rsidRDefault="000C691D" w:rsidP="00484B73">
      <w:pPr>
        <w:pStyle w:val="NormalWeb"/>
        <w:shd w:val="clear" w:color="auto" w:fill="FFFFFF"/>
        <w:ind w:firstLine="720"/>
        <w:jc w:val="both"/>
        <w:rPr>
          <w:rFonts w:ascii="Arial" w:hAnsi="Arial" w:cs="Arial"/>
          <w:sz w:val="19"/>
          <w:szCs w:val="19"/>
        </w:rPr>
      </w:pPr>
      <w:r>
        <w:rPr>
          <w:rFonts w:ascii="Arial" w:hAnsi="Arial" w:cs="Arial"/>
          <w:sz w:val="19"/>
          <w:szCs w:val="19"/>
        </w:rPr>
        <w:t>The future of Robotics</w:t>
      </w:r>
      <w:r w:rsidR="00665556" w:rsidRPr="00665556">
        <w:rPr>
          <w:rFonts w:ascii="Arial" w:hAnsi="Arial" w:cs="Arial"/>
          <w:sz w:val="19"/>
          <w:szCs w:val="19"/>
        </w:rPr>
        <w:t xml:space="preserve"> lies in assistive surgery as it is extending human capabilities</w:t>
      </w:r>
      <w:r w:rsidR="00A425BB">
        <w:rPr>
          <w:rFonts w:ascii="Arial" w:hAnsi="Arial" w:cs="Arial"/>
          <w:sz w:val="19"/>
          <w:szCs w:val="19"/>
        </w:rPr>
        <w:t xml:space="preserve"> rather than replacing</w:t>
      </w:r>
      <w:r w:rsidR="00665556">
        <w:rPr>
          <w:rFonts w:ascii="Arial" w:hAnsi="Arial" w:cs="Arial"/>
          <w:sz w:val="19"/>
          <w:szCs w:val="19"/>
        </w:rPr>
        <w:t xml:space="preserve"> human surgeon.</w:t>
      </w:r>
      <w:r w:rsidR="00A425BB">
        <w:rPr>
          <w:rFonts w:ascii="Arial" w:hAnsi="Arial" w:cs="Arial"/>
          <w:sz w:val="19"/>
          <w:szCs w:val="19"/>
        </w:rPr>
        <w:t xml:space="preserve"> </w:t>
      </w:r>
      <w:r w:rsidR="00665556">
        <w:rPr>
          <w:rFonts w:ascii="Arial" w:hAnsi="Arial" w:cs="Arial"/>
          <w:sz w:val="19"/>
          <w:szCs w:val="19"/>
        </w:rPr>
        <w:t>Robotics has good geometric accuracy,</w:t>
      </w:r>
      <w:r w:rsidR="00A425BB">
        <w:rPr>
          <w:rFonts w:ascii="Arial" w:hAnsi="Arial" w:cs="Arial"/>
          <w:sz w:val="19"/>
          <w:szCs w:val="19"/>
        </w:rPr>
        <w:t xml:space="preserve"> </w:t>
      </w:r>
      <w:r w:rsidR="00665556">
        <w:rPr>
          <w:rFonts w:ascii="Arial" w:hAnsi="Arial" w:cs="Arial"/>
          <w:sz w:val="19"/>
          <w:szCs w:val="19"/>
        </w:rPr>
        <w:t>stable and untiring and can be designed for a wide range of scales.</w:t>
      </w:r>
      <w:r w:rsidR="00A425BB">
        <w:rPr>
          <w:rFonts w:ascii="Arial" w:hAnsi="Arial" w:cs="Arial"/>
          <w:sz w:val="19"/>
          <w:szCs w:val="19"/>
        </w:rPr>
        <w:t xml:space="preserve"> Robot may be sterilised. It is resistant to radiation and infection. The strength of robotics can use diverse sensors in control. It has </w:t>
      </w:r>
      <w:proofErr w:type="spellStart"/>
      <w:proofErr w:type="gramStart"/>
      <w:r w:rsidR="00A425BB">
        <w:rPr>
          <w:rFonts w:ascii="Arial" w:hAnsi="Arial" w:cs="Arial"/>
          <w:sz w:val="19"/>
          <w:szCs w:val="19"/>
        </w:rPr>
        <w:t>it’s</w:t>
      </w:r>
      <w:proofErr w:type="spellEnd"/>
      <w:proofErr w:type="gramEnd"/>
      <w:r w:rsidR="00A425BB">
        <w:rPr>
          <w:rFonts w:ascii="Arial" w:hAnsi="Arial" w:cs="Arial"/>
          <w:sz w:val="19"/>
          <w:szCs w:val="19"/>
        </w:rPr>
        <w:t xml:space="preserve"> own set of limitation, poor judgement and limited dexterity hand and eye co-ordination. Robotics is restricted to simple procedures expensive technology in flux. It is also difficult to construct and debug.</w:t>
      </w:r>
    </w:p>
    <w:p w:rsidR="00F31F5E" w:rsidRDefault="006B7AC1" w:rsidP="00484B73">
      <w:pPr>
        <w:pStyle w:val="NormalWeb"/>
        <w:shd w:val="clear" w:color="auto" w:fill="FFFFFF"/>
        <w:ind w:firstLine="720"/>
        <w:jc w:val="both"/>
        <w:rPr>
          <w:rFonts w:ascii="Arial" w:hAnsi="Arial" w:cs="Arial"/>
          <w:sz w:val="19"/>
          <w:szCs w:val="19"/>
        </w:rPr>
      </w:pPr>
      <w:r>
        <w:rPr>
          <w:rFonts w:ascii="Arial" w:hAnsi="Arial" w:cs="Arial"/>
          <w:sz w:val="19"/>
          <w:szCs w:val="19"/>
        </w:rPr>
        <w:t>As for the robot purely s</w:t>
      </w:r>
      <w:r w:rsidRPr="00897C82">
        <w:rPr>
          <w:rFonts w:ascii="Arial" w:hAnsi="Arial" w:cs="Arial"/>
          <w:sz w:val="19"/>
          <w:szCs w:val="19"/>
        </w:rPr>
        <w:t>trengths</w:t>
      </w:r>
      <w:r>
        <w:rPr>
          <w:rFonts w:ascii="Arial" w:hAnsi="Arial" w:cs="Arial"/>
          <w:sz w:val="19"/>
          <w:szCs w:val="19"/>
        </w:rPr>
        <w:t xml:space="preserve"> are</w:t>
      </w:r>
      <w:r w:rsidRPr="00897C82">
        <w:rPr>
          <w:rFonts w:ascii="Arial" w:hAnsi="Arial" w:cs="Arial"/>
          <w:sz w:val="19"/>
          <w:szCs w:val="19"/>
        </w:rPr>
        <w:t xml:space="preserve"> </w:t>
      </w:r>
      <w:r>
        <w:rPr>
          <w:rFonts w:ascii="Arial" w:hAnsi="Arial" w:cs="Arial"/>
          <w:sz w:val="19"/>
          <w:szCs w:val="19"/>
        </w:rPr>
        <w:t>strong hand-eye coordination, dexterous (at human scale),f</w:t>
      </w:r>
      <w:r w:rsidRPr="00897C82">
        <w:rPr>
          <w:rFonts w:ascii="Arial" w:hAnsi="Arial" w:cs="Arial"/>
          <w:sz w:val="19"/>
          <w:szCs w:val="19"/>
        </w:rPr>
        <w:t>lexible and adaptable</w:t>
      </w:r>
      <w:r>
        <w:rPr>
          <w:rFonts w:ascii="Arial" w:hAnsi="Arial" w:cs="Arial"/>
          <w:sz w:val="19"/>
          <w:szCs w:val="19"/>
        </w:rPr>
        <w:t>,</w:t>
      </w:r>
      <w:r w:rsidRPr="00897C82">
        <w:rPr>
          <w:rFonts w:ascii="Arial" w:hAnsi="Arial" w:cs="Arial"/>
          <w:sz w:val="19"/>
          <w:szCs w:val="19"/>
        </w:rPr>
        <w:t xml:space="preserve"> Can integrate extensive and diverse information</w:t>
      </w:r>
      <w:r>
        <w:rPr>
          <w:rFonts w:ascii="Arial" w:hAnsi="Arial" w:cs="Arial"/>
          <w:sz w:val="19"/>
          <w:szCs w:val="19"/>
        </w:rPr>
        <w:t xml:space="preserve">, </w:t>
      </w:r>
      <w:r w:rsidRPr="00897C82">
        <w:rPr>
          <w:rFonts w:ascii="Arial" w:hAnsi="Arial" w:cs="Arial"/>
          <w:sz w:val="19"/>
          <w:szCs w:val="19"/>
        </w:rPr>
        <w:t xml:space="preserve"> Able to use qualit</w:t>
      </w:r>
      <w:r>
        <w:rPr>
          <w:rFonts w:ascii="Arial" w:hAnsi="Arial" w:cs="Arial"/>
          <w:sz w:val="19"/>
          <w:szCs w:val="19"/>
        </w:rPr>
        <w:t>ative information good judgment, e</w:t>
      </w:r>
      <w:r w:rsidRPr="00897C82">
        <w:rPr>
          <w:rFonts w:ascii="Arial" w:hAnsi="Arial" w:cs="Arial"/>
          <w:sz w:val="19"/>
          <w:szCs w:val="19"/>
        </w:rPr>
        <w:t>asy to instruct and debrief</w:t>
      </w:r>
      <w:r>
        <w:rPr>
          <w:rFonts w:ascii="Arial" w:hAnsi="Arial" w:cs="Arial"/>
          <w:sz w:val="19"/>
          <w:szCs w:val="19"/>
        </w:rPr>
        <w:t>, limitations, l</w:t>
      </w:r>
      <w:r w:rsidRPr="00897C82">
        <w:rPr>
          <w:rFonts w:ascii="Arial" w:hAnsi="Arial" w:cs="Arial"/>
          <w:sz w:val="19"/>
          <w:szCs w:val="19"/>
        </w:rPr>
        <w:t>imited dexterity outside natural scale</w:t>
      </w:r>
      <w:r>
        <w:rPr>
          <w:rFonts w:ascii="Arial" w:hAnsi="Arial" w:cs="Arial"/>
          <w:sz w:val="19"/>
          <w:szCs w:val="19"/>
        </w:rPr>
        <w:t>,</w:t>
      </w:r>
      <w:r w:rsidRPr="00897C82">
        <w:rPr>
          <w:rFonts w:ascii="Arial" w:hAnsi="Arial" w:cs="Arial"/>
          <w:sz w:val="19"/>
          <w:szCs w:val="19"/>
        </w:rPr>
        <w:t xml:space="preserve"> Prone to tremor and fatigue</w:t>
      </w:r>
      <w:r>
        <w:rPr>
          <w:rFonts w:ascii="Arial" w:hAnsi="Arial" w:cs="Arial"/>
          <w:sz w:val="19"/>
          <w:szCs w:val="19"/>
        </w:rPr>
        <w:t>, l</w:t>
      </w:r>
      <w:r w:rsidRPr="00897C82">
        <w:rPr>
          <w:rFonts w:ascii="Arial" w:hAnsi="Arial" w:cs="Arial"/>
          <w:sz w:val="19"/>
          <w:szCs w:val="19"/>
        </w:rPr>
        <w:t>imited geometric accuracy</w:t>
      </w:r>
      <w:r>
        <w:rPr>
          <w:rFonts w:ascii="Arial" w:hAnsi="Arial" w:cs="Arial"/>
          <w:sz w:val="19"/>
          <w:szCs w:val="19"/>
        </w:rPr>
        <w:t>,</w:t>
      </w:r>
      <w:r w:rsidRPr="00897C82">
        <w:rPr>
          <w:rFonts w:ascii="Arial" w:hAnsi="Arial" w:cs="Arial"/>
          <w:sz w:val="19"/>
          <w:szCs w:val="19"/>
        </w:rPr>
        <w:t xml:space="preserve"> </w:t>
      </w:r>
      <w:r>
        <w:rPr>
          <w:rFonts w:ascii="Arial" w:hAnsi="Arial" w:cs="Arial"/>
          <w:sz w:val="19"/>
          <w:szCs w:val="19"/>
        </w:rPr>
        <w:t>l</w:t>
      </w:r>
      <w:r w:rsidRPr="00897C82">
        <w:rPr>
          <w:rFonts w:ascii="Arial" w:hAnsi="Arial" w:cs="Arial"/>
          <w:sz w:val="19"/>
          <w:szCs w:val="19"/>
        </w:rPr>
        <w:t>imited ability to use quantitative information</w:t>
      </w:r>
      <w:r>
        <w:rPr>
          <w:rFonts w:ascii="Arial" w:hAnsi="Arial" w:cs="Arial"/>
          <w:sz w:val="19"/>
          <w:szCs w:val="19"/>
        </w:rPr>
        <w:t xml:space="preserve">, </w:t>
      </w:r>
      <w:r w:rsidRPr="00897C82">
        <w:rPr>
          <w:rFonts w:ascii="Arial" w:hAnsi="Arial" w:cs="Arial"/>
          <w:sz w:val="19"/>
          <w:szCs w:val="19"/>
        </w:rPr>
        <w:t xml:space="preserve"> </w:t>
      </w:r>
      <w:r>
        <w:rPr>
          <w:rFonts w:ascii="Arial" w:hAnsi="Arial" w:cs="Arial"/>
          <w:sz w:val="19"/>
          <w:szCs w:val="19"/>
        </w:rPr>
        <w:t>l</w:t>
      </w:r>
      <w:r w:rsidRPr="00897C82">
        <w:rPr>
          <w:rFonts w:ascii="Arial" w:hAnsi="Arial" w:cs="Arial"/>
          <w:sz w:val="19"/>
          <w:szCs w:val="19"/>
        </w:rPr>
        <w:t>arge op</w:t>
      </w:r>
      <w:r>
        <w:rPr>
          <w:rFonts w:ascii="Arial" w:hAnsi="Arial" w:cs="Arial"/>
          <w:sz w:val="19"/>
          <w:szCs w:val="19"/>
        </w:rPr>
        <w:t>erating room space requirement l</w:t>
      </w:r>
      <w:r w:rsidRPr="00897C82">
        <w:rPr>
          <w:rFonts w:ascii="Arial" w:hAnsi="Arial" w:cs="Arial"/>
          <w:sz w:val="19"/>
          <w:szCs w:val="19"/>
        </w:rPr>
        <w:t>imited sterility</w:t>
      </w:r>
      <w:r w:rsidRPr="00897C82">
        <w:rPr>
          <w:rFonts w:ascii="Arial" w:hAnsi="Arial" w:cs="Arial"/>
          <w:sz w:val="19"/>
          <w:szCs w:val="19"/>
        </w:rPr>
        <w:br/>
      </w:r>
      <w:r w:rsidR="00070D46">
        <w:rPr>
          <w:rFonts w:ascii="Arial" w:hAnsi="Arial" w:cs="Arial"/>
          <w:sz w:val="19"/>
          <w:szCs w:val="19"/>
        </w:rPr>
        <w:t>and not s</w:t>
      </w:r>
      <w:r w:rsidRPr="00897C82">
        <w:rPr>
          <w:rFonts w:ascii="Arial" w:hAnsi="Arial" w:cs="Arial"/>
          <w:sz w:val="19"/>
          <w:szCs w:val="19"/>
        </w:rPr>
        <w:t>usceptible to radiation and infection</w:t>
      </w:r>
      <w:r w:rsidR="00070D46">
        <w:rPr>
          <w:rFonts w:ascii="Arial" w:hAnsi="Arial" w:cs="Arial"/>
          <w:sz w:val="19"/>
          <w:szCs w:val="19"/>
        </w:rPr>
        <w:t>.</w:t>
      </w:r>
    </w:p>
    <w:p w:rsidR="00CA60BD" w:rsidRPr="000C691D" w:rsidRDefault="000C691D" w:rsidP="000C691D">
      <w:pPr>
        <w:pStyle w:val="NormalWeb"/>
        <w:shd w:val="clear" w:color="auto" w:fill="FFFFFF"/>
        <w:jc w:val="both"/>
        <w:rPr>
          <w:rFonts w:ascii="Arial" w:hAnsi="Arial" w:cs="Arial"/>
          <w:sz w:val="19"/>
          <w:szCs w:val="19"/>
        </w:rPr>
      </w:pPr>
      <w:r>
        <w:rPr>
          <w:rFonts w:ascii="Arial" w:hAnsi="Arial" w:cs="Arial"/>
          <w:sz w:val="19"/>
          <w:szCs w:val="19"/>
        </w:rPr>
        <w:t>Future work is v</w:t>
      </w:r>
      <w:r w:rsidR="005B4048" w:rsidRPr="000C691D">
        <w:rPr>
          <w:rFonts w:ascii="Arial" w:hAnsi="Arial" w:cs="Arial"/>
          <w:sz w:val="19"/>
          <w:szCs w:val="19"/>
        </w:rPr>
        <w:t>irtualisati</w:t>
      </w:r>
      <w:r>
        <w:rPr>
          <w:rFonts w:ascii="Arial" w:hAnsi="Arial" w:cs="Arial"/>
          <w:sz w:val="19"/>
          <w:szCs w:val="19"/>
        </w:rPr>
        <w:t xml:space="preserve">on i.e. </w:t>
      </w:r>
      <w:r w:rsidR="005B4048" w:rsidRPr="000C691D">
        <w:rPr>
          <w:rFonts w:ascii="Arial" w:hAnsi="Arial" w:cs="Arial"/>
          <w:sz w:val="19"/>
          <w:szCs w:val="19"/>
        </w:rPr>
        <w:t>Interaction of virtual machines like a robot with desktop application and server application.</w:t>
      </w:r>
      <w:r>
        <w:rPr>
          <w:rFonts w:ascii="Arial" w:hAnsi="Arial" w:cs="Arial"/>
          <w:sz w:val="19"/>
          <w:szCs w:val="19"/>
        </w:rPr>
        <w:t xml:space="preserve"> Batch management and w</w:t>
      </w:r>
      <w:r w:rsidR="005B4048" w:rsidRPr="000C691D">
        <w:rPr>
          <w:rFonts w:ascii="Arial" w:hAnsi="Arial" w:cs="Arial"/>
          <w:sz w:val="19"/>
          <w:szCs w:val="19"/>
        </w:rPr>
        <w:t>orkstation model block diagram.</w:t>
      </w:r>
      <w:r w:rsidR="000731C0" w:rsidRPr="000731C0">
        <w:t xml:space="preserve"> </w:t>
      </w:r>
      <w:r w:rsidR="007E6C7F">
        <w:fldChar w:fldCharType="begin"/>
      </w:r>
      <w:r w:rsidR="007E6C7F">
        <w:instrText xml:space="preserve"> INCLUDEPICTURE "/var/folders/31/wr6j79rj46dbz009_02d7pyc0000gn/T/com.microsoft.Word/WebArchiveCopyPasteTempFiles/IMG_20181005_175124.jpg" \* MERGEFORMATINET </w:instrText>
      </w:r>
      <w:r w:rsidR="007E6C7F">
        <w:fldChar w:fldCharType="separate"/>
      </w:r>
      <w:r w:rsidR="007E6C7F">
        <w:rPr>
          <w:noProof/>
        </w:rPr>
        <w:drawing>
          <wp:inline distT="0" distB="0" distL="0" distR="0" wp14:anchorId="04FC2404" wp14:editId="57FE6799">
            <wp:extent cx="739740" cy="988151"/>
            <wp:effectExtent l="0" t="0" r="0" b="2540"/>
            <wp:docPr id="2" name="Picture 2" descr="/var/folders/31/wr6j79rj46dbz009_02d7pyc0000gn/T/com.microsoft.Word/WebArchiveCopyPasteTempFiles/IMG_20181005_175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31/wr6j79rj46dbz009_02d7pyc0000gn/T/com.microsoft.Word/WebArchiveCopyPasteTempFiles/IMG_20181005_1751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7250" cy="1064973"/>
                    </a:xfrm>
                    <a:prstGeom prst="rect">
                      <a:avLst/>
                    </a:prstGeom>
                    <a:noFill/>
                    <a:ln>
                      <a:noFill/>
                    </a:ln>
                  </pic:spPr>
                </pic:pic>
              </a:graphicData>
            </a:graphic>
          </wp:inline>
        </w:drawing>
      </w:r>
      <w:r w:rsidR="007E6C7F">
        <w:fldChar w:fldCharType="end"/>
      </w:r>
      <w:r w:rsidR="007E6C7F">
        <w:t xml:space="preserve">Figure1: Robotic arm with </w:t>
      </w:r>
      <w:proofErr w:type="spellStart"/>
      <w:r w:rsidR="007E6C7F">
        <w:t>legos</w:t>
      </w:r>
      <w:proofErr w:type="spellEnd"/>
      <w:r w:rsidR="007E6C7F">
        <w:t>.</w:t>
      </w:r>
    </w:p>
    <w:p w:rsidR="00E60298" w:rsidRPr="000C691D" w:rsidRDefault="000C691D" w:rsidP="000C691D">
      <w:pPr>
        <w:pStyle w:val="NormalWeb"/>
        <w:shd w:val="clear" w:color="auto" w:fill="FFFFFF"/>
        <w:jc w:val="both"/>
        <w:rPr>
          <w:rFonts w:ascii="Times" w:hAnsi="Times"/>
          <w:b/>
          <w:sz w:val="18"/>
          <w:szCs w:val="18"/>
        </w:rPr>
      </w:pPr>
      <w:r w:rsidRPr="000C691D">
        <w:rPr>
          <w:rFonts w:ascii="Arial" w:hAnsi="Arial" w:cs="Arial"/>
          <w:sz w:val="19"/>
          <w:szCs w:val="19"/>
        </w:rPr>
        <w:t xml:space="preserve"> </w:t>
      </w:r>
    </w:p>
    <w:sectPr w:rsidR="00E60298" w:rsidRPr="000C691D" w:rsidSect="00897C82">
      <w:type w:val="continuous"/>
      <w:pgSz w:w="11900" w:h="16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D53" w:rsidRDefault="00E14D53" w:rsidP="00E60298">
      <w:r>
        <w:separator/>
      </w:r>
    </w:p>
  </w:endnote>
  <w:endnote w:type="continuationSeparator" w:id="0">
    <w:p w:rsidR="00E14D53" w:rsidRDefault="00E14D53" w:rsidP="00E60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D53" w:rsidRDefault="00E14D53" w:rsidP="00E60298">
      <w:r>
        <w:separator/>
      </w:r>
    </w:p>
  </w:footnote>
  <w:footnote w:type="continuationSeparator" w:id="0">
    <w:p w:rsidR="00E14D53" w:rsidRDefault="00E14D53" w:rsidP="00E60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75359"/>
    <w:multiLevelType w:val="hybridMultilevel"/>
    <w:tmpl w:val="938036DC"/>
    <w:lvl w:ilvl="0" w:tplc="149C1766">
      <w:start w:val="1"/>
      <w:numFmt w:val="bullet"/>
      <w:lvlText w:val="•"/>
      <w:lvlJc w:val="left"/>
      <w:pPr>
        <w:tabs>
          <w:tab w:val="num" w:pos="720"/>
        </w:tabs>
        <w:ind w:left="720" w:hanging="360"/>
      </w:pPr>
      <w:rPr>
        <w:rFonts w:ascii="Arial" w:hAnsi="Arial" w:hint="default"/>
      </w:rPr>
    </w:lvl>
    <w:lvl w:ilvl="1" w:tplc="0C241EAC" w:tentative="1">
      <w:start w:val="1"/>
      <w:numFmt w:val="bullet"/>
      <w:lvlText w:val="•"/>
      <w:lvlJc w:val="left"/>
      <w:pPr>
        <w:tabs>
          <w:tab w:val="num" w:pos="1440"/>
        </w:tabs>
        <w:ind w:left="1440" w:hanging="360"/>
      </w:pPr>
      <w:rPr>
        <w:rFonts w:ascii="Arial" w:hAnsi="Arial" w:hint="default"/>
      </w:rPr>
    </w:lvl>
    <w:lvl w:ilvl="2" w:tplc="F07ED924" w:tentative="1">
      <w:start w:val="1"/>
      <w:numFmt w:val="bullet"/>
      <w:lvlText w:val="•"/>
      <w:lvlJc w:val="left"/>
      <w:pPr>
        <w:tabs>
          <w:tab w:val="num" w:pos="2160"/>
        </w:tabs>
        <w:ind w:left="2160" w:hanging="360"/>
      </w:pPr>
      <w:rPr>
        <w:rFonts w:ascii="Arial" w:hAnsi="Arial" w:hint="default"/>
      </w:rPr>
    </w:lvl>
    <w:lvl w:ilvl="3" w:tplc="CC1AB53A" w:tentative="1">
      <w:start w:val="1"/>
      <w:numFmt w:val="bullet"/>
      <w:lvlText w:val="•"/>
      <w:lvlJc w:val="left"/>
      <w:pPr>
        <w:tabs>
          <w:tab w:val="num" w:pos="2880"/>
        </w:tabs>
        <w:ind w:left="2880" w:hanging="360"/>
      </w:pPr>
      <w:rPr>
        <w:rFonts w:ascii="Arial" w:hAnsi="Arial" w:hint="default"/>
      </w:rPr>
    </w:lvl>
    <w:lvl w:ilvl="4" w:tplc="1954F34E" w:tentative="1">
      <w:start w:val="1"/>
      <w:numFmt w:val="bullet"/>
      <w:lvlText w:val="•"/>
      <w:lvlJc w:val="left"/>
      <w:pPr>
        <w:tabs>
          <w:tab w:val="num" w:pos="3600"/>
        </w:tabs>
        <w:ind w:left="3600" w:hanging="360"/>
      </w:pPr>
      <w:rPr>
        <w:rFonts w:ascii="Arial" w:hAnsi="Arial" w:hint="default"/>
      </w:rPr>
    </w:lvl>
    <w:lvl w:ilvl="5" w:tplc="B582B740" w:tentative="1">
      <w:start w:val="1"/>
      <w:numFmt w:val="bullet"/>
      <w:lvlText w:val="•"/>
      <w:lvlJc w:val="left"/>
      <w:pPr>
        <w:tabs>
          <w:tab w:val="num" w:pos="4320"/>
        </w:tabs>
        <w:ind w:left="4320" w:hanging="360"/>
      </w:pPr>
      <w:rPr>
        <w:rFonts w:ascii="Arial" w:hAnsi="Arial" w:hint="default"/>
      </w:rPr>
    </w:lvl>
    <w:lvl w:ilvl="6" w:tplc="972E2486" w:tentative="1">
      <w:start w:val="1"/>
      <w:numFmt w:val="bullet"/>
      <w:lvlText w:val="•"/>
      <w:lvlJc w:val="left"/>
      <w:pPr>
        <w:tabs>
          <w:tab w:val="num" w:pos="5040"/>
        </w:tabs>
        <w:ind w:left="5040" w:hanging="360"/>
      </w:pPr>
      <w:rPr>
        <w:rFonts w:ascii="Arial" w:hAnsi="Arial" w:hint="default"/>
      </w:rPr>
    </w:lvl>
    <w:lvl w:ilvl="7" w:tplc="7D06F502" w:tentative="1">
      <w:start w:val="1"/>
      <w:numFmt w:val="bullet"/>
      <w:lvlText w:val="•"/>
      <w:lvlJc w:val="left"/>
      <w:pPr>
        <w:tabs>
          <w:tab w:val="num" w:pos="5760"/>
        </w:tabs>
        <w:ind w:left="5760" w:hanging="360"/>
      </w:pPr>
      <w:rPr>
        <w:rFonts w:ascii="Arial" w:hAnsi="Arial" w:hint="default"/>
      </w:rPr>
    </w:lvl>
    <w:lvl w:ilvl="8" w:tplc="0226B9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914C6B"/>
    <w:multiLevelType w:val="hybridMultilevel"/>
    <w:tmpl w:val="BF40B5B2"/>
    <w:lvl w:ilvl="0" w:tplc="11DECC08">
      <w:start w:val="1"/>
      <w:numFmt w:val="bullet"/>
      <w:lvlText w:val="•"/>
      <w:lvlJc w:val="left"/>
      <w:pPr>
        <w:tabs>
          <w:tab w:val="num" w:pos="720"/>
        </w:tabs>
        <w:ind w:left="720" w:hanging="360"/>
      </w:pPr>
      <w:rPr>
        <w:rFonts w:ascii="Arial" w:hAnsi="Arial" w:hint="default"/>
      </w:rPr>
    </w:lvl>
    <w:lvl w:ilvl="1" w:tplc="D8FA9DDE" w:tentative="1">
      <w:start w:val="1"/>
      <w:numFmt w:val="bullet"/>
      <w:lvlText w:val="•"/>
      <w:lvlJc w:val="left"/>
      <w:pPr>
        <w:tabs>
          <w:tab w:val="num" w:pos="1440"/>
        </w:tabs>
        <w:ind w:left="1440" w:hanging="360"/>
      </w:pPr>
      <w:rPr>
        <w:rFonts w:ascii="Arial" w:hAnsi="Arial" w:hint="default"/>
      </w:rPr>
    </w:lvl>
    <w:lvl w:ilvl="2" w:tplc="EEB89AE4" w:tentative="1">
      <w:start w:val="1"/>
      <w:numFmt w:val="bullet"/>
      <w:lvlText w:val="•"/>
      <w:lvlJc w:val="left"/>
      <w:pPr>
        <w:tabs>
          <w:tab w:val="num" w:pos="2160"/>
        </w:tabs>
        <w:ind w:left="2160" w:hanging="360"/>
      </w:pPr>
      <w:rPr>
        <w:rFonts w:ascii="Arial" w:hAnsi="Arial" w:hint="default"/>
      </w:rPr>
    </w:lvl>
    <w:lvl w:ilvl="3" w:tplc="B0424F20" w:tentative="1">
      <w:start w:val="1"/>
      <w:numFmt w:val="bullet"/>
      <w:lvlText w:val="•"/>
      <w:lvlJc w:val="left"/>
      <w:pPr>
        <w:tabs>
          <w:tab w:val="num" w:pos="2880"/>
        </w:tabs>
        <w:ind w:left="2880" w:hanging="360"/>
      </w:pPr>
      <w:rPr>
        <w:rFonts w:ascii="Arial" w:hAnsi="Arial" w:hint="default"/>
      </w:rPr>
    </w:lvl>
    <w:lvl w:ilvl="4" w:tplc="F3988F44" w:tentative="1">
      <w:start w:val="1"/>
      <w:numFmt w:val="bullet"/>
      <w:lvlText w:val="•"/>
      <w:lvlJc w:val="left"/>
      <w:pPr>
        <w:tabs>
          <w:tab w:val="num" w:pos="3600"/>
        </w:tabs>
        <w:ind w:left="3600" w:hanging="360"/>
      </w:pPr>
      <w:rPr>
        <w:rFonts w:ascii="Arial" w:hAnsi="Arial" w:hint="default"/>
      </w:rPr>
    </w:lvl>
    <w:lvl w:ilvl="5" w:tplc="AD9E1324" w:tentative="1">
      <w:start w:val="1"/>
      <w:numFmt w:val="bullet"/>
      <w:lvlText w:val="•"/>
      <w:lvlJc w:val="left"/>
      <w:pPr>
        <w:tabs>
          <w:tab w:val="num" w:pos="4320"/>
        </w:tabs>
        <w:ind w:left="4320" w:hanging="360"/>
      </w:pPr>
      <w:rPr>
        <w:rFonts w:ascii="Arial" w:hAnsi="Arial" w:hint="default"/>
      </w:rPr>
    </w:lvl>
    <w:lvl w:ilvl="6" w:tplc="90741878" w:tentative="1">
      <w:start w:val="1"/>
      <w:numFmt w:val="bullet"/>
      <w:lvlText w:val="•"/>
      <w:lvlJc w:val="left"/>
      <w:pPr>
        <w:tabs>
          <w:tab w:val="num" w:pos="5040"/>
        </w:tabs>
        <w:ind w:left="5040" w:hanging="360"/>
      </w:pPr>
      <w:rPr>
        <w:rFonts w:ascii="Arial" w:hAnsi="Arial" w:hint="default"/>
      </w:rPr>
    </w:lvl>
    <w:lvl w:ilvl="7" w:tplc="2D8CCE6A" w:tentative="1">
      <w:start w:val="1"/>
      <w:numFmt w:val="bullet"/>
      <w:lvlText w:val="•"/>
      <w:lvlJc w:val="left"/>
      <w:pPr>
        <w:tabs>
          <w:tab w:val="num" w:pos="5760"/>
        </w:tabs>
        <w:ind w:left="5760" w:hanging="360"/>
      </w:pPr>
      <w:rPr>
        <w:rFonts w:ascii="Arial" w:hAnsi="Arial" w:hint="default"/>
      </w:rPr>
    </w:lvl>
    <w:lvl w:ilvl="8" w:tplc="529CC5D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65D00E2"/>
    <w:multiLevelType w:val="hybridMultilevel"/>
    <w:tmpl w:val="095C7F16"/>
    <w:lvl w:ilvl="0" w:tplc="DF427FEA">
      <w:start w:val="1"/>
      <w:numFmt w:val="bullet"/>
      <w:lvlText w:val="•"/>
      <w:lvlJc w:val="left"/>
      <w:pPr>
        <w:tabs>
          <w:tab w:val="num" w:pos="720"/>
        </w:tabs>
        <w:ind w:left="720" w:hanging="360"/>
      </w:pPr>
      <w:rPr>
        <w:rFonts w:ascii="Arial" w:hAnsi="Arial" w:hint="default"/>
      </w:rPr>
    </w:lvl>
    <w:lvl w:ilvl="1" w:tplc="BF6E6B86" w:tentative="1">
      <w:start w:val="1"/>
      <w:numFmt w:val="bullet"/>
      <w:lvlText w:val="•"/>
      <w:lvlJc w:val="left"/>
      <w:pPr>
        <w:tabs>
          <w:tab w:val="num" w:pos="1440"/>
        </w:tabs>
        <w:ind w:left="1440" w:hanging="360"/>
      </w:pPr>
      <w:rPr>
        <w:rFonts w:ascii="Arial" w:hAnsi="Arial" w:hint="default"/>
      </w:rPr>
    </w:lvl>
    <w:lvl w:ilvl="2" w:tplc="55BC9C4C" w:tentative="1">
      <w:start w:val="1"/>
      <w:numFmt w:val="bullet"/>
      <w:lvlText w:val="•"/>
      <w:lvlJc w:val="left"/>
      <w:pPr>
        <w:tabs>
          <w:tab w:val="num" w:pos="2160"/>
        </w:tabs>
        <w:ind w:left="2160" w:hanging="360"/>
      </w:pPr>
      <w:rPr>
        <w:rFonts w:ascii="Arial" w:hAnsi="Arial" w:hint="default"/>
      </w:rPr>
    </w:lvl>
    <w:lvl w:ilvl="3" w:tplc="B2224130" w:tentative="1">
      <w:start w:val="1"/>
      <w:numFmt w:val="bullet"/>
      <w:lvlText w:val="•"/>
      <w:lvlJc w:val="left"/>
      <w:pPr>
        <w:tabs>
          <w:tab w:val="num" w:pos="2880"/>
        </w:tabs>
        <w:ind w:left="2880" w:hanging="360"/>
      </w:pPr>
      <w:rPr>
        <w:rFonts w:ascii="Arial" w:hAnsi="Arial" w:hint="default"/>
      </w:rPr>
    </w:lvl>
    <w:lvl w:ilvl="4" w:tplc="339C76F4" w:tentative="1">
      <w:start w:val="1"/>
      <w:numFmt w:val="bullet"/>
      <w:lvlText w:val="•"/>
      <w:lvlJc w:val="left"/>
      <w:pPr>
        <w:tabs>
          <w:tab w:val="num" w:pos="3600"/>
        </w:tabs>
        <w:ind w:left="3600" w:hanging="360"/>
      </w:pPr>
      <w:rPr>
        <w:rFonts w:ascii="Arial" w:hAnsi="Arial" w:hint="default"/>
      </w:rPr>
    </w:lvl>
    <w:lvl w:ilvl="5" w:tplc="037AC4FE" w:tentative="1">
      <w:start w:val="1"/>
      <w:numFmt w:val="bullet"/>
      <w:lvlText w:val="•"/>
      <w:lvlJc w:val="left"/>
      <w:pPr>
        <w:tabs>
          <w:tab w:val="num" w:pos="4320"/>
        </w:tabs>
        <w:ind w:left="4320" w:hanging="360"/>
      </w:pPr>
      <w:rPr>
        <w:rFonts w:ascii="Arial" w:hAnsi="Arial" w:hint="default"/>
      </w:rPr>
    </w:lvl>
    <w:lvl w:ilvl="6" w:tplc="F6EA0CBC" w:tentative="1">
      <w:start w:val="1"/>
      <w:numFmt w:val="bullet"/>
      <w:lvlText w:val="•"/>
      <w:lvlJc w:val="left"/>
      <w:pPr>
        <w:tabs>
          <w:tab w:val="num" w:pos="5040"/>
        </w:tabs>
        <w:ind w:left="5040" w:hanging="360"/>
      </w:pPr>
      <w:rPr>
        <w:rFonts w:ascii="Arial" w:hAnsi="Arial" w:hint="default"/>
      </w:rPr>
    </w:lvl>
    <w:lvl w:ilvl="7" w:tplc="E7124E1A" w:tentative="1">
      <w:start w:val="1"/>
      <w:numFmt w:val="bullet"/>
      <w:lvlText w:val="•"/>
      <w:lvlJc w:val="left"/>
      <w:pPr>
        <w:tabs>
          <w:tab w:val="num" w:pos="5760"/>
        </w:tabs>
        <w:ind w:left="5760" w:hanging="360"/>
      </w:pPr>
      <w:rPr>
        <w:rFonts w:ascii="Arial" w:hAnsi="Arial" w:hint="default"/>
      </w:rPr>
    </w:lvl>
    <w:lvl w:ilvl="8" w:tplc="8A960830"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46"/>
    <w:rsid w:val="00034D5E"/>
    <w:rsid w:val="00047C5F"/>
    <w:rsid w:val="00070D46"/>
    <w:rsid w:val="00072207"/>
    <w:rsid w:val="000731C0"/>
    <w:rsid w:val="000A3651"/>
    <w:rsid w:val="000C691D"/>
    <w:rsid w:val="000F5EA0"/>
    <w:rsid w:val="00200274"/>
    <w:rsid w:val="002A3C73"/>
    <w:rsid w:val="003351E2"/>
    <w:rsid w:val="00344876"/>
    <w:rsid w:val="00380C5E"/>
    <w:rsid w:val="003C7BAF"/>
    <w:rsid w:val="003D4A67"/>
    <w:rsid w:val="003E5CF6"/>
    <w:rsid w:val="003F5C81"/>
    <w:rsid w:val="00484B73"/>
    <w:rsid w:val="004979CC"/>
    <w:rsid w:val="004E4D56"/>
    <w:rsid w:val="00543D19"/>
    <w:rsid w:val="00575039"/>
    <w:rsid w:val="00595A25"/>
    <w:rsid w:val="005B4048"/>
    <w:rsid w:val="006564C7"/>
    <w:rsid w:val="00665556"/>
    <w:rsid w:val="00672DE6"/>
    <w:rsid w:val="006B7AC1"/>
    <w:rsid w:val="006D4B6E"/>
    <w:rsid w:val="007C5A9A"/>
    <w:rsid w:val="007E6C7F"/>
    <w:rsid w:val="00897C82"/>
    <w:rsid w:val="008F02AC"/>
    <w:rsid w:val="00A32C81"/>
    <w:rsid w:val="00A425BB"/>
    <w:rsid w:val="00AD0A62"/>
    <w:rsid w:val="00B3355C"/>
    <w:rsid w:val="00CA60BD"/>
    <w:rsid w:val="00D33FAB"/>
    <w:rsid w:val="00DD4B46"/>
    <w:rsid w:val="00E14D53"/>
    <w:rsid w:val="00E60298"/>
    <w:rsid w:val="00EC6912"/>
    <w:rsid w:val="00EE5F49"/>
    <w:rsid w:val="00F22956"/>
    <w:rsid w:val="00F31F5E"/>
    <w:rsid w:val="00F96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FB2A"/>
  <w14:defaultImageDpi w14:val="32767"/>
  <w15:chartTrackingRefBased/>
  <w15:docId w15:val="{75A45A5B-21B5-4048-9C8C-5FC23FC5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4979C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4B46"/>
    <w:rPr>
      <w:color w:val="0000FF"/>
      <w:u w:val="single"/>
    </w:rPr>
  </w:style>
  <w:style w:type="character" w:customStyle="1" w:styleId="Heading2Char">
    <w:name w:val="Heading 2 Char"/>
    <w:basedOn w:val="DefaultParagraphFont"/>
    <w:link w:val="Heading2"/>
    <w:uiPriority w:val="9"/>
    <w:rsid w:val="004979CC"/>
    <w:rPr>
      <w:rFonts w:ascii="Times New Roman" w:eastAsia="Times New Roman" w:hAnsi="Times New Roman" w:cs="Times New Roman"/>
      <w:b/>
      <w:bCs/>
      <w:sz w:val="36"/>
      <w:szCs w:val="36"/>
    </w:rPr>
  </w:style>
  <w:style w:type="paragraph" w:customStyle="1" w:styleId="epblock">
    <w:name w:val="ep_block"/>
    <w:basedOn w:val="Normal"/>
    <w:rsid w:val="004979CC"/>
    <w:pPr>
      <w:spacing w:before="100" w:beforeAutospacing="1" w:after="100" w:afterAutospacing="1"/>
    </w:pPr>
    <w:rPr>
      <w:rFonts w:ascii="Times New Roman" w:eastAsia="Times New Roman" w:hAnsi="Times New Roman" w:cs="Times New Roman"/>
    </w:rPr>
  </w:style>
  <w:style w:type="character" w:customStyle="1" w:styleId="personname">
    <w:name w:val="person_name"/>
    <w:basedOn w:val="DefaultParagraphFont"/>
    <w:rsid w:val="004979CC"/>
  </w:style>
  <w:style w:type="character" w:customStyle="1" w:styleId="apple-converted-space">
    <w:name w:val="apple-converted-space"/>
    <w:basedOn w:val="DefaultParagraphFont"/>
    <w:rsid w:val="004979CC"/>
  </w:style>
  <w:style w:type="character" w:styleId="Strong">
    <w:name w:val="Strong"/>
    <w:basedOn w:val="DefaultParagraphFont"/>
    <w:uiPriority w:val="22"/>
    <w:qFormat/>
    <w:rsid w:val="004979CC"/>
    <w:rPr>
      <w:b/>
      <w:bCs/>
    </w:rPr>
  </w:style>
  <w:style w:type="character" w:customStyle="1" w:styleId="epdocumentcitation">
    <w:name w:val="ep_document_citation"/>
    <w:basedOn w:val="DefaultParagraphFont"/>
    <w:rsid w:val="004979CC"/>
  </w:style>
  <w:style w:type="character" w:customStyle="1" w:styleId="documentformat">
    <w:name w:val="document_format"/>
    <w:basedOn w:val="DefaultParagraphFont"/>
    <w:rsid w:val="004979CC"/>
  </w:style>
  <w:style w:type="character" w:customStyle="1" w:styleId="documentfilename">
    <w:name w:val="document_filename"/>
    <w:basedOn w:val="DefaultParagraphFont"/>
    <w:rsid w:val="004979CC"/>
  </w:style>
  <w:style w:type="paragraph" w:styleId="NormalWeb">
    <w:name w:val="Normal (Web)"/>
    <w:basedOn w:val="Normal"/>
    <w:uiPriority w:val="99"/>
    <w:unhideWhenUsed/>
    <w:rsid w:val="004979C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4979CC"/>
    <w:rPr>
      <w:color w:val="605E5C"/>
      <w:shd w:val="clear" w:color="auto" w:fill="E1DFDD"/>
    </w:rPr>
  </w:style>
  <w:style w:type="paragraph" w:styleId="Header">
    <w:name w:val="header"/>
    <w:basedOn w:val="Normal"/>
    <w:link w:val="HeaderChar"/>
    <w:uiPriority w:val="99"/>
    <w:unhideWhenUsed/>
    <w:rsid w:val="00E60298"/>
    <w:pPr>
      <w:tabs>
        <w:tab w:val="center" w:pos="4680"/>
        <w:tab w:val="right" w:pos="9360"/>
      </w:tabs>
    </w:pPr>
  </w:style>
  <w:style w:type="character" w:customStyle="1" w:styleId="HeaderChar">
    <w:name w:val="Header Char"/>
    <w:basedOn w:val="DefaultParagraphFont"/>
    <w:link w:val="Header"/>
    <w:uiPriority w:val="99"/>
    <w:rsid w:val="00E60298"/>
  </w:style>
  <w:style w:type="paragraph" w:styleId="Footer">
    <w:name w:val="footer"/>
    <w:basedOn w:val="Normal"/>
    <w:link w:val="FooterChar"/>
    <w:uiPriority w:val="99"/>
    <w:unhideWhenUsed/>
    <w:rsid w:val="00E60298"/>
    <w:pPr>
      <w:tabs>
        <w:tab w:val="center" w:pos="4680"/>
        <w:tab w:val="right" w:pos="9360"/>
      </w:tabs>
    </w:pPr>
  </w:style>
  <w:style w:type="character" w:customStyle="1" w:styleId="FooterChar">
    <w:name w:val="Footer Char"/>
    <w:basedOn w:val="DefaultParagraphFont"/>
    <w:link w:val="Footer"/>
    <w:uiPriority w:val="99"/>
    <w:rsid w:val="00E60298"/>
  </w:style>
  <w:style w:type="paragraph" w:styleId="ListParagraph">
    <w:name w:val="List Paragraph"/>
    <w:basedOn w:val="Normal"/>
    <w:uiPriority w:val="34"/>
    <w:qFormat/>
    <w:rsid w:val="00665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66123">
      <w:bodyDiv w:val="1"/>
      <w:marLeft w:val="0"/>
      <w:marRight w:val="0"/>
      <w:marTop w:val="0"/>
      <w:marBottom w:val="0"/>
      <w:divBdr>
        <w:top w:val="none" w:sz="0" w:space="0" w:color="auto"/>
        <w:left w:val="none" w:sz="0" w:space="0" w:color="auto"/>
        <w:bottom w:val="none" w:sz="0" w:space="0" w:color="auto"/>
        <w:right w:val="none" w:sz="0" w:space="0" w:color="auto"/>
      </w:divBdr>
      <w:divsChild>
        <w:div w:id="1746953940">
          <w:marLeft w:val="0"/>
          <w:marRight w:val="0"/>
          <w:marTop w:val="0"/>
          <w:marBottom w:val="0"/>
          <w:divBdr>
            <w:top w:val="none" w:sz="0" w:space="0" w:color="auto"/>
            <w:left w:val="none" w:sz="0" w:space="0" w:color="auto"/>
            <w:bottom w:val="none" w:sz="0" w:space="0" w:color="auto"/>
            <w:right w:val="none" w:sz="0" w:space="0" w:color="auto"/>
          </w:divBdr>
          <w:divsChild>
            <w:div w:id="63797919">
              <w:marLeft w:val="0"/>
              <w:marRight w:val="0"/>
              <w:marTop w:val="0"/>
              <w:marBottom w:val="0"/>
              <w:divBdr>
                <w:top w:val="none" w:sz="0" w:space="0" w:color="auto"/>
                <w:left w:val="none" w:sz="0" w:space="0" w:color="auto"/>
                <w:bottom w:val="none" w:sz="0" w:space="0" w:color="auto"/>
                <w:right w:val="none" w:sz="0" w:space="0" w:color="auto"/>
              </w:divBdr>
              <w:divsChild>
                <w:div w:id="900138398">
                  <w:marLeft w:val="0"/>
                  <w:marRight w:val="0"/>
                  <w:marTop w:val="0"/>
                  <w:marBottom w:val="0"/>
                  <w:divBdr>
                    <w:top w:val="none" w:sz="0" w:space="0" w:color="auto"/>
                    <w:left w:val="none" w:sz="0" w:space="0" w:color="auto"/>
                    <w:bottom w:val="none" w:sz="0" w:space="0" w:color="auto"/>
                    <w:right w:val="none" w:sz="0" w:space="0" w:color="auto"/>
                  </w:divBdr>
                </w:div>
              </w:divsChild>
            </w:div>
            <w:div w:id="1168445822">
              <w:marLeft w:val="0"/>
              <w:marRight w:val="0"/>
              <w:marTop w:val="0"/>
              <w:marBottom w:val="0"/>
              <w:divBdr>
                <w:top w:val="none" w:sz="0" w:space="0" w:color="auto"/>
                <w:left w:val="none" w:sz="0" w:space="0" w:color="auto"/>
                <w:bottom w:val="none" w:sz="0" w:space="0" w:color="auto"/>
                <w:right w:val="none" w:sz="0" w:space="0" w:color="auto"/>
              </w:divBdr>
              <w:divsChild>
                <w:div w:id="131559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87198">
      <w:bodyDiv w:val="1"/>
      <w:marLeft w:val="0"/>
      <w:marRight w:val="0"/>
      <w:marTop w:val="0"/>
      <w:marBottom w:val="0"/>
      <w:divBdr>
        <w:top w:val="none" w:sz="0" w:space="0" w:color="auto"/>
        <w:left w:val="none" w:sz="0" w:space="0" w:color="auto"/>
        <w:bottom w:val="none" w:sz="0" w:space="0" w:color="auto"/>
        <w:right w:val="none" w:sz="0" w:space="0" w:color="auto"/>
      </w:divBdr>
    </w:div>
    <w:div w:id="307365271">
      <w:bodyDiv w:val="1"/>
      <w:marLeft w:val="0"/>
      <w:marRight w:val="0"/>
      <w:marTop w:val="0"/>
      <w:marBottom w:val="0"/>
      <w:divBdr>
        <w:top w:val="none" w:sz="0" w:space="0" w:color="auto"/>
        <w:left w:val="none" w:sz="0" w:space="0" w:color="auto"/>
        <w:bottom w:val="none" w:sz="0" w:space="0" w:color="auto"/>
        <w:right w:val="none" w:sz="0" w:space="0" w:color="auto"/>
      </w:divBdr>
      <w:divsChild>
        <w:div w:id="138618092">
          <w:marLeft w:val="240"/>
          <w:marRight w:val="0"/>
          <w:marTop w:val="0"/>
          <w:marBottom w:val="144"/>
          <w:divBdr>
            <w:top w:val="none" w:sz="0" w:space="0" w:color="auto"/>
            <w:left w:val="none" w:sz="0" w:space="0" w:color="auto"/>
            <w:bottom w:val="none" w:sz="0" w:space="0" w:color="auto"/>
            <w:right w:val="none" w:sz="0" w:space="0" w:color="auto"/>
          </w:divBdr>
        </w:div>
      </w:divsChild>
    </w:div>
    <w:div w:id="356740720">
      <w:bodyDiv w:val="1"/>
      <w:marLeft w:val="0"/>
      <w:marRight w:val="0"/>
      <w:marTop w:val="0"/>
      <w:marBottom w:val="0"/>
      <w:divBdr>
        <w:top w:val="none" w:sz="0" w:space="0" w:color="auto"/>
        <w:left w:val="none" w:sz="0" w:space="0" w:color="auto"/>
        <w:bottom w:val="none" w:sz="0" w:space="0" w:color="auto"/>
        <w:right w:val="none" w:sz="0" w:space="0" w:color="auto"/>
      </w:divBdr>
      <w:divsChild>
        <w:div w:id="130445580">
          <w:marLeft w:val="0"/>
          <w:marRight w:val="0"/>
          <w:marTop w:val="0"/>
          <w:marBottom w:val="0"/>
          <w:divBdr>
            <w:top w:val="none" w:sz="0" w:space="0" w:color="auto"/>
            <w:left w:val="none" w:sz="0" w:space="0" w:color="auto"/>
            <w:bottom w:val="none" w:sz="0" w:space="0" w:color="auto"/>
            <w:right w:val="none" w:sz="0" w:space="0" w:color="auto"/>
          </w:divBdr>
          <w:divsChild>
            <w:div w:id="854348245">
              <w:marLeft w:val="0"/>
              <w:marRight w:val="0"/>
              <w:marTop w:val="0"/>
              <w:marBottom w:val="0"/>
              <w:divBdr>
                <w:top w:val="none" w:sz="0" w:space="0" w:color="auto"/>
                <w:left w:val="none" w:sz="0" w:space="0" w:color="auto"/>
                <w:bottom w:val="none" w:sz="0" w:space="0" w:color="auto"/>
                <w:right w:val="none" w:sz="0" w:space="0" w:color="auto"/>
              </w:divBdr>
              <w:divsChild>
                <w:div w:id="41250511">
                  <w:marLeft w:val="0"/>
                  <w:marRight w:val="0"/>
                  <w:marTop w:val="0"/>
                  <w:marBottom w:val="0"/>
                  <w:divBdr>
                    <w:top w:val="none" w:sz="0" w:space="0" w:color="auto"/>
                    <w:left w:val="none" w:sz="0" w:space="0" w:color="auto"/>
                    <w:bottom w:val="none" w:sz="0" w:space="0" w:color="auto"/>
                    <w:right w:val="none" w:sz="0" w:space="0" w:color="auto"/>
                  </w:divBdr>
                  <w:divsChild>
                    <w:div w:id="175467132">
                      <w:marLeft w:val="0"/>
                      <w:marRight w:val="0"/>
                      <w:marTop w:val="0"/>
                      <w:marBottom w:val="0"/>
                      <w:divBdr>
                        <w:top w:val="none" w:sz="0" w:space="0" w:color="auto"/>
                        <w:left w:val="none" w:sz="0" w:space="0" w:color="auto"/>
                        <w:bottom w:val="none" w:sz="0" w:space="0" w:color="auto"/>
                        <w:right w:val="none" w:sz="0" w:space="0" w:color="auto"/>
                      </w:divBdr>
                    </w:div>
                    <w:div w:id="9727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496905">
      <w:bodyDiv w:val="1"/>
      <w:marLeft w:val="0"/>
      <w:marRight w:val="0"/>
      <w:marTop w:val="0"/>
      <w:marBottom w:val="0"/>
      <w:divBdr>
        <w:top w:val="none" w:sz="0" w:space="0" w:color="auto"/>
        <w:left w:val="none" w:sz="0" w:space="0" w:color="auto"/>
        <w:bottom w:val="none" w:sz="0" w:space="0" w:color="auto"/>
        <w:right w:val="none" w:sz="0" w:space="0" w:color="auto"/>
      </w:divBdr>
      <w:divsChild>
        <w:div w:id="1911770191">
          <w:marLeft w:val="0"/>
          <w:marRight w:val="0"/>
          <w:marTop w:val="0"/>
          <w:marBottom w:val="0"/>
          <w:divBdr>
            <w:top w:val="none" w:sz="0" w:space="0" w:color="auto"/>
            <w:left w:val="none" w:sz="0" w:space="0" w:color="auto"/>
            <w:bottom w:val="none" w:sz="0" w:space="0" w:color="auto"/>
            <w:right w:val="none" w:sz="0" w:space="0" w:color="auto"/>
          </w:divBdr>
          <w:divsChild>
            <w:div w:id="1845240911">
              <w:marLeft w:val="0"/>
              <w:marRight w:val="0"/>
              <w:marTop w:val="0"/>
              <w:marBottom w:val="0"/>
              <w:divBdr>
                <w:top w:val="none" w:sz="0" w:space="0" w:color="auto"/>
                <w:left w:val="none" w:sz="0" w:space="0" w:color="auto"/>
                <w:bottom w:val="none" w:sz="0" w:space="0" w:color="auto"/>
                <w:right w:val="none" w:sz="0" w:space="0" w:color="auto"/>
              </w:divBdr>
              <w:divsChild>
                <w:div w:id="276566504">
                  <w:marLeft w:val="0"/>
                  <w:marRight w:val="0"/>
                  <w:marTop w:val="0"/>
                  <w:marBottom w:val="0"/>
                  <w:divBdr>
                    <w:top w:val="none" w:sz="0" w:space="0" w:color="auto"/>
                    <w:left w:val="none" w:sz="0" w:space="0" w:color="auto"/>
                    <w:bottom w:val="none" w:sz="0" w:space="0" w:color="auto"/>
                    <w:right w:val="none" w:sz="0" w:space="0" w:color="auto"/>
                  </w:divBdr>
                  <w:divsChild>
                    <w:div w:id="817916378">
                      <w:marLeft w:val="0"/>
                      <w:marRight w:val="0"/>
                      <w:marTop w:val="0"/>
                      <w:marBottom w:val="0"/>
                      <w:divBdr>
                        <w:top w:val="none" w:sz="0" w:space="0" w:color="auto"/>
                        <w:left w:val="none" w:sz="0" w:space="0" w:color="auto"/>
                        <w:bottom w:val="none" w:sz="0" w:space="0" w:color="auto"/>
                        <w:right w:val="none" w:sz="0" w:space="0" w:color="auto"/>
                      </w:divBdr>
                    </w:div>
                    <w:div w:id="9879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587727">
      <w:bodyDiv w:val="1"/>
      <w:marLeft w:val="0"/>
      <w:marRight w:val="0"/>
      <w:marTop w:val="0"/>
      <w:marBottom w:val="0"/>
      <w:divBdr>
        <w:top w:val="none" w:sz="0" w:space="0" w:color="auto"/>
        <w:left w:val="none" w:sz="0" w:space="0" w:color="auto"/>
        <w:bottom w:val="none" w:sz="0" w:space="0" w:color="auto"/>
        <w:right w:val="none" w:sz="0" w:space="0" w:color="auto"/>
      </w:divBdr>
      <w:divsChild>
        <w:div w:id="1768383132">
          <w:marLeft w:val="0"/>
          <w:marRight w:val="0"/>
          <w:marTop w:val="0"/>
          <w:marBottom w:val="0"/>
          <w:divBdr>
            <w:top w:val="none" w:sz="0" w:space="0" w:color="auto"/>
            <w:left w:val="none" w:sz="0" w:space="0" w:color="auto"/>
            <w:bottom w:val="none" w:sz="0" w:space="0" w:color="auto"/>
            <w:right w:val="none" w:sz="0" w:space="0" w:color="auto"/>
          </w:divBdr>
          <w:divsChild>
            <w:div w:id="586378694">
              <w:marLeft w:val="0"/>
              <w:marRight w:val="0"/>
              <w:marTop w:val="0"/>
              <w:marBottom w:val="0"/>
              <w:divBdr>
                <w:top w:val="none" w:sz="0" w:space="0" w:color="auto"/>
                <w:left w:val="none" w:sz="0" w:space="0" w:color="auto"/>
                <w:bottom w:val="none" w:sz="0" w:space="0" w:color="auto"/>
                <w:right w:val="none" w:sz="0" w:space="0" w:color="auto"/>
              </w:divBdr>
              <w:divsChild>
                <w:div w:id="1959145870">
                  <w:marLeft w:val="0"/>
                  <w:marRight w:val="0"/>
                  <w:marTop w:val="0"/>
                  <w:marBottom w:val="0"/>
                  <w:divBdr>
                    <w:top w:val="none" w:sz="0" w:space="0" w:color="auto"/>
                    <w:left w:val="none" w:sz="0" w:space="0" w:color="auto"/>
                    <w:bottom w:val="none" w:sz="0" w:space="0" w:color="auto"/>
                    <w:right w:val="none" w:sz="0" w:space="0" w:color="auto"/>
                  </w:divBdr>
                  <w:divsChild>
                    <w:div w:id="747382287">
                      <w:marLeft w:val="0"/>
                      <w:marRight w:val="0"/>
                      <w:marTop w:val="0"/>
                      <w:marBottom w:val="0"/>
                      <w:divBdr>
                        <w:top w:val="none" w:sz="0" w:space="0" w:color="auto"/>
                        <w:left w:val="none" w:sz="0" w:space="0" w:color="auto"/>
                        <w:bottom w:val="none" w:sz="0" w:space="0" w:color="auto"/>
                        <w:right w:val="none" w:sz="0" w:space="0" w:color="auto"/>
                      </w:divBdr>
                    </w:div>
                    <w:div w:id="6402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72069">
      <w:bodyDiv w:val="1"/>
      <w:marLeft w:val="0"/>
      <w:marRight w:val="0"/>
      <w:marTop w:val="0"/>
      <w:marBottom w:val="0"/>
      <w:divBdr>
        <w:top w:val="none" w:sz="0" w:space="0" w:color="auto"/>
        <w:left w:val="none" w:sz="0" w:space="0" w:color="auto"/>
        <w:bottom w:val="none" w:sz="0" w:space="0" w:color="auto"/>
        <w:right w:val="none" w:sz="0" w:space="0" w:color="auto"/>
      </w:divBdr>
      <w:divsChild>
        <w:div w:id="318191584">
          <w:marLeft w:val="0"/>
          <w:marRight w:val="0"/>
          <w:marTop w:val="0"/>
          <w:marBottom w:val="0"/>
          <w:divBdr>
            <w:top w:val="none" w:sz="0" w:space="0" w:color="auto"/>
            <w:left w:val="none" w:sz="0" w:space="0" w:color="auto"/>
            <w:bottom w:val="none" w:sz="0" w:space="0" w:color="auto"/>
            <w:right w:val="none" w:sz="0" w:space="0" w:color="auto"/>
          </w:divBdr>
          <w:divsChild>
            <w:div w:id="1902060333">
              <w:marLeft w:val="0"/>
              <w:marRight w:val="0"/>
              <w:marTop w:val="0"/>
              <w:marBottom w:val="0"/>
              <w:divBdr>
                <w:top w:val="none" w:sz="0" w:space="0" w:color="auto"/>
                <w:left w:val="none" w:sz="0" w:space="0" w:color="auto"/>
                <w:bottom w:val="none" w:sz="0" w:space="0" w:color="auto"/>
                <w:right w:val="none" w:sz="0" w:space="0" w:color="auto"/>
              </w:divBdr>
              <w:divsChild>
                <w:div w:id="435753631">
                  <w:marLeft w:val="0"/>
                  <w:marRight w:val="0"/>
                  <w:marTop w:val="0"/>
                  <w:marBottom w:val="0"/>
                  <w:divBdr>
                    <w:top w:val="none" w:sz="0" w:space="0" w:color="auto"/>
                    <w:left w:val="none" w:sz="0" w:space="0" w:color="auto"/>
                    <w:bottom w:val="none" w:sz="0" w:space="0" w:color="auto"/>
                    <w:right w:val="none" w:sz="0" w:space="0" w:color="auto"/>
                  </w:divBdr>
                  <w:divsChild>
                    <w:div w:id="1366560341">
                      <w:marLeft w:val="0"/>
                      <w:marRight w:val="0"/>
                      <w:marTop w:val="0"/>
                      <w:marBottom w:val="0"/>
                      <w:divBdr>
                        <w:top w:val="none" w:sz="0" w:space="0" w:color="auto"/>
                        <w:left w:val="none" w:sz="0" w:space="0" w:color="auto"/>
                        <w:bottom w:val="none" w:sz="0" w:space="0" w:color="auto"/>
                        <w:right w:val="none" w:sz="0" w:space="0" w:color="auto"/>
                      </w:divBdr>
                    </w:div>
                    <w:div w:id="13610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164488">
      <w:bodyDiv w:val="1"/>
      <w:marLeft w:val="0"/>
      <w:marRight w:val="0"/>
      <w:marTop w:val="0"/>
      <w:marBottom w:val="0"/>
      <w:divBdr>
        <w:top w:val="none" w:sz="0" w:space="0" w:color="auto"/>
        <w:left w:val="none" w:sz="0" w:space="0" w:color="auto"/>
        <w:bottom w:val="none" w:sz="0" w:space="0" w:color="auto"/>
        <w:right w:val="none" w:sz="0" w:space="0" w:color="auto"/>
      </w:divBdr>
      <w:divsChild>
        <w:div w:id="1633124245">
          <w:marLeft w:val="0"/>
          <w:marRight w:val="0"/>
          <w:marTop w:val="0"/>
          <w:marBottom w:val="0"/>
          <w:divBdr>
            <w:top w:val="none" w:sz="0" w:space="0" w:color="auto"/>
            <w:left w:val="none" w:sz="0" w:space="0" w:color="auto"/>
            <w:bottom w:val="none" w:sz="0" w:space="0" w:color="auto"/>
            <w:right w:val="none" w:sz="0" w:space="0" w:color="auto"/>
          </w:divBdr>
          <w:divsChild>
            <w:div w:id="1046687472">
              <w:marLeft w:val="0"/>
              <w:marRight w:val="0"/>
              <w:marTop w:val="0"/>
              <w:marBottom w:val="0"/>
              <w:divBdr>
                <w:top w:val="none" w:sz="0" w:space="0" w:color="auto"/>
                <w:left w:val="none" w:sz="0" w:space="0" w:color="auto"/>
                <w:bottom w:val="none" w:sz="0" w:space="0" w:color="auto"/>
                <w:right w:val="none" w:sz="0" w:space="0" w:color="auto"/>
              </w:divBdr>
              <w:divsChild>
                <w:div w:id="393041891">
                  <w:marLeft w:val="0"/>
                  <w:marRight w:val="0"/>
                  <w:marTop w:val="0"/>
                  <w:marBottom w:val="0"/>
                  <w:divBdr>
                    <w:top w:val="none" w:sz="0" w:space="0" w:color="auto"/>
                    <w:left w:val="none" w:sz="0" w:space="0" w:color="auto"/>
                    <w:bottom w:val="none" w:sz="0" w:space="0" w:color="auto"/>
                    <w:right w:val="none" w:sz="0" w:space="0" w:color="auto"/>
                  </w:divBdr>
                </w:div>
              </w:divsChild>
            </w:div>
            <w:div w:id="1304237940">
              <w:marLeft w:val="0"/>
              <w:marRight w:val="0"/>
              <w:marTop w:val="0"/>
              <w:marBottom w:val="0"/>
              <w:divBdr>
                <w:top w:val="none" w:sz="0" w:space="0" w:color="auto"/>
                <w:left w:val="none" w:sz="0" w:space="0" w:color="auto"/>
                <w:bottom w:val="none" w:sz="0" w:space="0" w:color="auto"/>
                <w:right w:val="none" w:sz="0" w:space="0" w:color="auto"/>
              </w:divBdr>
              <w:divsChild>
                <w:div w:id="937063944">
                  <w:marLeft w:val="0"/>
                  <w:marRight w:val="0"/>
                  <w:marTop w:val="0"/>
                  <w:marBottom w:val="0"/>
                  <w:divBdr>
                    <w:top w:val="none" w:sz="0" w:space="0" w:color="auto"/>
                    <w:left w:val="none" w:sz="0" w:space="0" w:color="auto"/>
                    <w:bottom w:val="none" w:sz="0" w:space="0" w:color="auto"/>
                    <w:right w:val="none" w:sz="0" w:space="0" w:color="auto"/>
                  </w:divBdr>
                </w:div>
                <w:div w:id="9230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070862">
      <w:bodyDiv w:val="1"/>
      <w:marLeft w:val="0"/>
      <w:marRight w:val="0"/>
      <w:marTop w:val="0"/>
      <w:marBottom w:val="0"/>
      <w:divBdr>
        <w:top w:val="none" w:sz="0" w:space="0" w:color="auto"/>
        <w:left w:val="none" w:sz="0" w:space="0" w:color="auto"/>
        <w:bottom w:val="none" w:sz="0" w:space="0" w:color="auto"/>
        <w:right w:val="none" w:sz="0" w:space="0" w:color="auto"/>
      </w:divBdr>
    </w:div>
    <w:div w:id="1355304517">
      <w:bodyDiv w:val="1"/>
      <w:marLeft w:val="0"/>
      <w:marRight w:val="0"/>
      <w:marTop w:val="0"/>
      <w:marBottom w:val="0"/>
      <w:divBdr>
        <w:top w:val="none" w:sz="0" w:space="0" w:color="auto"/>
        <w:left w:val="none" w:sz="0" w:space="0" w:color="auto"/>
        <w:bottom w:val="none" w:sz="0" w:space="0" w:color="auto"/>
        <w:right w:val="none" w:sz="0" w:space="0" w:color="auto"/>
      </w:divBdr>
      <w:divsChild>
        <w:div w:id="507599539">
          <w:marLeft w:val="360"/>
          <w:marRight w:val="0"/>
          <w:marTop w:val="200"/>
          <w:marBottom w:val="0"/>
          <w:divBdr>
            <w:top w:val="none" w:sz="0" w:space="0" w:color="auto"/>
            <w:left w:val="none" w:sz="0" w:space="0" w:color="auto"/>
            <w:bottom w:val="none" w:sz="0" w:space="0" w:color="auto"/>
            <w:right w:val="none" w:sz="0" w:space="0" w:color="auto"/>
          </w:divBdr>
        </w:div>
        <w:div w:id="1807620304">
          <w:marLeft w:val="360"/>
          <w:marRight w:val="0"/>
          <w:marTop w:val="200"/>
          <w:marBottom w:val="0"/>
          <w:divBdr>
            <w:top w:val="none" w:sz="0" w:space="0" w:color="auto"/>
            <w:left w:val="none" w:sz="0" w:space="0" w:color="auto"/>
            <w:bottom w:val="none" w:sz="0" w:space="0" w:color="auto"/>
            <w:right w:val="none" w:sz="0" w:space="0" w:color="auto"/>
          </w:divBdr>
        </w:div>
        <w:div w:id="1156216278">
          <w:marLeft w:val="360"/>
          <w:marRight w:val="0"/>
          <w:marTop w:val="200"/>
          <w:marBottom w:val="0"/>
          <w:divBdr>
            <w:top w:val="none" w:sz="0" w:space="0" w:color="auto"/>
            <w:left w:val="none" w:sz="0" w:space="0" w:color="auto"/>
            <w:bottom w:val="none" w:sz="0" w:space="0" w:color="auto"/>
            <w:right w:val="none" w:sz="0" w:space="0" w:color="auto"/>
          </w:divBdr>
        </w:div>
        <w:div w:id="2005353615">
          <w:marLeft w:val="360"/>
          <w:marRight w:val="0"/>
          <w:marTop w:val="200"/>
          <w:marBottom w:val="0"/>
          <w:divBdr>
            <w:top w:val="none" w:sz="0" w:space="0" w:color="auto"/>
            <w:left w:val="none" w:sz="0" w:space="0" w:color="auto"/>
            <w:bottom w:val="none" w:sz="0" w:space="0" w:color="auto"/>
            <w:right w:val="none" w:sz="0" w:space="0" w:color="auto"/>
          </w:divBdr>
        </w:div>
      </w:divsChild>
    </w:div>
    <w:div w:id="1367020938">
      <w:bodyDiv w:val="1"/>
      <w:marLeft w:val="0"/>
      <w:marRight w:val="0"/>
      <w:marTop w:val="0"/>
      <w:marBottom w:val="0"/>
      <w:divBdr>
        <w:top w:val="none" w:sz="0" w:space="0" w:color="auto"/>
        <w:left w:val="none" w:sz="0" w:space="0" w:color="auto"/>
        <w:bottom w:val="none" w:sz="0" w:space="0" w:color="auto"/>
        <w:right w:val="none" w:sz="0" w:space="0" w:color="auto"/>
      </w:divBdr>
      <w:divsChild>
        <w:div w:id="708839790">
          <w:marLeft w:val="0"/>
          <w:marRight w:val="0"/>
          <w:marTop w:val="0"/>
          <w:marBottom w:val="0"/>
          <w:divBdr>
            <w:top w:val="none" w:sz="0" w:space="0" w:color="auto"/>
            <w:left w:val="none" w:sz="0" w:space="0" w:color="auto"/>
            <w:bottom w:val="none" w:sz="0" w:space="0" w:color="auto"/>
            <w:right w:val="none" w:sz="0" w:space="0" w:color="auto"/>
          </w:divBdr>
          <w:divsChild>
            <w:div w:id="26763676">
              <w:marLeft w:val="0"/>
              <w:marRight w:val="0"/>
              <w:marTop w:val="0"/>
              <w:marBottom w:val="0"/>
              <w:divBdr>
                <w:top w:val="none" w:sz="0" w:space="0" w:color="auto"/>
                <w:left w:val="none" w:sz="0" w:space="0" w:color="auto"/>
                <w:bottom w:val="none" w:sz="0" w:space="0" w:color="auto"/>
                <w:right w:val="none" w:sz="0" w:space="0" w:color="auto"/>
              </w:divBdr>
              <w:divsChild>
                <w:div w:id="1006397097">
                  <w:marLeft w:val="0"/>
                  <w:marRight w:val="0"/>
                  <w:marTop w:val="0"/>
                  <w:marBottom w:val="0"/>
                  <w:divBdr>
                    <w:top w:val="none" w:sz="0" w:space="0" w:color="auto"/>
                    <w:left w:val="none" w:sz="0" w:space="0" w:color="auto"/>
                    <w:bottom w:val="none" w:sz="0" w:space="0" w:color="auto"/>
                    <w:right w:val="none" w:sz="0" w:space="0" w:color="auto"/>
                  </w:divBdr>
                </w:div>
              </w:divsChild>
            </w:div>
            <w:div w:id="1236938676">
              <w:marLeft w:val="0"/>
              <w:marRight w:val="0"/>
              <w:marTop w:val="0"/>
              <w:marBottom w:val="0"/>
              <w:divBdr>
                <w:top w:val="none" w:sz="0" w:space="0" w:color="auto"/>
                <w:left w:val="none" w:sz="0" w:space="0" w:color="auto"/>
                <w:bottom w:val="none" w:sz="0" w:space="0" w:color="auto"/>
                <w:right w:val="none" w:sz="0" w:space="0" w:color="auto"/>
              </w:divBdr>
              <w:divsChild>
                <w:div w:id="1164664280">
                  <w:marLeft w:val="0"/>
                  <w:marRight w:val="0"/>
                  <w:marTop w:val="0"/>
                  <w:marBottom w:val="0"/>
                  <w:divBdr>
                    <w:top w:val="none" w:sz="0" w:space="0" w:color="auto"/>
                    <w:left w:val="none" w:sz="0" w:space="0" w:color="auto"/>
                    <w:bottom w:val="none" w:sz="0" w:space="0" w:color="auto"/>
                    <w:right w:val="none" w:sz="0" w:space="0" w:color="auto"/>
                  </w:divBdr>
                </w:div>
                <w:div w:id="12490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934054">
      <w:bodyDiv w:val="1"/>
      <w:marLeft w:val="0"/>
      <w:marRight w:val="0"/>
      <w:marTop w:val="0"/>
      <w:marBottom w:val="0"/>
      <w:divBdr>
        <w:top w:val="none" w:sz="0" w:space="0" w:color="auto"/>
        <w:left w:val="none" w:sz="0" w:space="0" w:color="auto"/>
        <w:bottom w:val="none" w:sz="0" w:space="0" w:color="auto"/>
        <w:right w:val="none" w:sz="0" w:space="0" w:color="auto"/>
      </w:divBdr>
      <w:divsChild>
        <w:div w:id="1267617472">
          <w:marLeft w:val="360"/>
          <w:marRight w:val="0"/>
          <w:marTop w:val="200"/>
          <w:marBottom w:val="0"/>
          <w:divBdr>
            <w:top w:val="none" w:sz="0" w:space="0" w:color="auto"/>
            <w:left w:val="none" w:sz="0" w:space="0" w:color="auto"/>
            <w:bottom w:val="none" w:sz="0" w:space="0" w:color="auto"/>
            <w:right w:val="none" w:sz="0" w:space="0" w:color="auto"/>
          </w:divBdr>
        </w:div>
        <w:div w:id="449596418">
          <w:marLeft w:val="360"/>
          <w:marRight w:val="0"/>
          <w:marTop w:val="200"/>
          <w:marBottom w:val="0"/>
          <w:divBdr>
            <w:top w:val="none" w:sz="0" w:space="0" w:color="auto"/>
            <w:left w:val="none" w:sz="0" w:space="0" w:color="auto"/>
            <w:bottom w:val="none" w:sz="0" w:space="0" w:color="auto"/>
            <w:right w:val="none" w:sz="0" w:space="0" w:color="auto"/>
          </w:divBdr>
        </w:div>
        <w:div w:id="1124544486">
          <w:marLeft w:val="360"/>
          <w:marRight w:val="0"/>
          <w:marTop w:val="200"/>
          <w:marBottom w:val="0"/>
          <w:divBdr>
            <w:top w:val="none" w:sz="0" w:space="0" w:color="auto"/>
            <w:left w:val="none" w:sz="0" w:space="0" w:color="auto"/>
            <w:bottom w:val="none" w:sz="0" w:space="0" w:color="auto"/>
            <w:right w:val="none" w:sz="0" w:space="0" w:color="auto"/>
          </w:divBdr>
        </w:div>
        <w:div w:id="1993212426">
          <w:marLeft w:val="360"/>
          <w:marRight w:val="0"/>
          <w:marTop w:val="200"/>
          <w:marBottom w:val="0"/>
          <w:divBdr>
            <w:top w:val="none" w:sz="0" w:space="0" w:color="auto"/>
            <w:left w:val="none" w:sz="0" w:space="0" w:color="auto"/>
            <w:bottom w:val="none" w:sz="0" w:space="0" w:color="auto"/>
            <w:right w:val="none" w:sz="0" w:space="0" w:color="auto"/>
          </w:divBdr>
        </w:div>
        <w:div w:id="653487136">
          <w:marLeft w:val="360"/>
          <w:marRight w:val="0"/>
          <w:marTop w:val="200"/>
          <w:marBottom w:val="0"/>
          <w:divBdr>
            <w:top w:val="none" w:sz="0" w:space="0" w:color="auto"/>
            <w:left w:val="none" w:sz="0" w:space="0" w:color="auto"/>
            <w:bottom w:val="none" w:sz="0" w:space="0" w:color="auto"/>
            <w:right w:val="none" w:sz="0" w:space="0" w:color="auto"/>
          </w:divBdr>
        </w:div>
        <w:div w:id="2062242402">
          <w:marLeft w:val="360"/>
          <w:marRight w:val="0"/>
          <w:marTop w:val="200"/>
          <w:marBottom w:val="0"/>
          <w:divBdr>
            <w:top w:val="none" w:sz="0" w:space="0" w:color="auto"/>
            <w:left w:val="none" w:sz="0" w:space="0" w:color="auto"/>
            <w:bottom w:val="none" w:sz="0" w:space="0" w:color="auto"/>
            <w:right w:val="none" w:sz="0" w:space="0" w:color="auto"/>
          </w:divBdr>
        </w:div>
        <w:div w:id="1616981388">
          <w:marLeft w:val="360"/>
          <w:marRight w:val="0"/>
          <w:marTop w:val="200"/>
          <w:marBottom w:val="0"/>
          <w:divBdr>
            <w:top w:val="none" w:sz="0" w:space="0" w:color="auto"/>
            <w:left w:val="none" w:sz="0" w:space="0" w:color="auto"/>
            <w:bottom w:val="none" w:sz="0" w:space="0" w:color="auto"/>
            <w:right w:val="none" w:sz="0" w:space="0" w:color="auto"/>
          </w:divBdr>
        </w:div>
        <w:div w:id="1388412499">
          <w:marLeft w:val="360"/>
          <w:marRight w:val="0"/>
          <w:marTop w:val="200"/>
          <w:marBottom w:val="0"/>
          <w:divBdr>
            <w:top w:val="none" w:sz="0" w:space="0" w:color="auto"/>
            <w:left w:val="none" w:sz="0" w:space="0" w:color="auto"/>
            <w:bottom w:val="none" w:sz="0" w:space="0" w:color="auto"/>
            <w:right w:val="none" w:sz="0" w:space="0" w:color="auto"/>
          </w:divBdr>
        </w:div>
      </w:divsChild>
    </w:div>
    <w:div w:id="1549612651">
      <w:bodyDiv w:val="1"/>
      <w:marLeft w:val="0"/>
      <w:marRight w:val="0"/>
      <w:marTop w:val="0"/>
      <w:marBottom w:val="0"/>
      <w:divBdr>
        <w:top w:val="none" w:sz="0" w:space="0" w:color="auto"/>
        <w:left w:val="none" w:sz="0" w:space="0" w:color="auto"/>
        <w:bottom w:val="none" w:sz="0" w:space="0" w:color="auto"/>
        <w:right w:val="none" w:sz="0" w:space="0" w:color="auto"/>
      </w:divBdr>
    </w:div>
    <w:div w:id="1584339172">
      <w:bodyDiv w:val="1"/>
      <w:marLeft w:val="0"/>
      <w:marRight w:val="0"/>
      <w:marTop w:val="0"/>
      <w:marBottom w:val="0"/>
      <w:divBdr>
        <w:top w:val="none" w:sz="0" w:space="0" w:color="auto"/>
        <w:left w:val="none" w:sz="0" w:space="0" w:color="auto"/>
        <w:bottom w:val="none" w:sz="0" w:space="0" w:color="auto"/>
        <w:right w:val="none" w:sz="0" w:space="0" w:color="auto"/>
      </w:divBdr>
      <w:divsChild>
        <w:div w:id="1849248402">
          <w:marLeft w:val="0"/>
          <w:marRight w:val="0"/>
          <w:marTop w:val="0"/>
          <w:marBottom w:val="0"/>
          <w:divBdr>
            <w:top w:val="none" w:sz="0" w:space="0" w:color="auto"/>
            <w:left w:val="none" w:sz="0" w:space="0" w:color="auto"/>
            <w:bottom w:val="none" w:sz="0" w:space="0" w:color="auto"/>
            <w:right w:val="none" w:sz="0" w:space="0" w:color="auto"/>
          </w:divBdr>
          <w:divsChild>
            <w:div w:id="1381708796">
              <w:marLeft w:val="0"/>
              <w:marRight w:val="0"/>
              <w:marTop w:val="0"/>
              <w:marBottom w:val="0"/>
              <w:divBdr>
                <w:top w:val="none" w:sz="0" w:space="0" w:color="auto"/>
                <w:left w:val="none" w:sz="0" w:space="0" w:color="auto"/>
                <w:bottom w:val="none" w:sz="0" w:space="0" w:color="auto"/>
                <w:right w:val="none" w:sz="0" w:space="0" w:color="auto"/>
              </w:divBdr>
              <w:divsChild>
                <w:div w:id="221982962">
                  <w:marLeft w:val="0"/>
                  <w:marRight w:val="0"/>
                  <w:marTop w:val="0"/>
                  <w:marBottom w:val="0"/>
                  <w:divBdr>
                    <w:top w:val="none" w:sz="0" w:space="0" w:color="auto"/>
                    <w:left w:val="none" w:sz="0" w:space="0" w:color="auto"/>
                    <w:bottom w:val="none" w:sz="0" w:space="0" w:color="auto"/>
                    <w:right w:val="none" w:sz="0" w:space="0" w:color="auto"/>
                  </w:divBdr>
                  <w:divsChild>
                    <w:div w:id="1357733388">
                      <w:marLeft w:val="0"/>
                      <w:marRight w:val="0"/>
                      <w:marTop w:val="0"/>
                      <w:marBottom w:val="0"/>
                      <w:divBdr>
                        <w:top w:val="none" w:sz="0" w:space="0" w:color="auto"/>
                        <w:left w:val="none" w:sz="0" w:space="0" w:color="auto"/>
                        <w:bottom w:val="none" w:sz="0" w:space="0" w:color="auto"/>
                        <w:right w:val="none" w:sz="0" w:space="0" w:color="auto"/>
                      </w:divBdr>
                    </w:div>
                    <w:div w:id="38653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7282">
      <w:bodyDiv w:val="1"/>
      <w:marLeft w:val="0"/>
      <w:marRight w:val="0"/>
      <w:marTop w:val="0"/>
      <w:marBottom w:val="0"/>
      <w:divBdr>
        <w:top w:val="none" w:sz="0" w:space="0" w:color="auto"/>
        <w:left w:val="none" w:sz="0" w:space="0" w:color="auto"/>
        <w:bottom w:val="none" w:sz="0" w:space="0" w:color="auto"/>
        <w:right w:val="none" w:sz="0" w:space="0" w:color="auto"/>
      </w:divBdr>
      <w:divsChild>
        <w:div w:id="560412191">
          <w:marLeft w:val="360"/>
          <w:marRight w:val="0"/>
          <w:marTop w:val="200"/>
          <w:marBottom w:val="0"/>
          <w:divBdr>
            <w:top w:val="none" w:sz="0" w:space="0" w:color="auto"/>
            <w:left w:val="none" w:sz="0" w:space="0" w:color="auto"/>
            <w:bottom w:val="none" w:sz="0" w:space="0" w:color="auto"/>
            <w:right w:val="none" w:sz="0" w:space="0" w:color="auto"/>
          </w:divBdr>
        </w:div>
      </w:divsChild>
    </w:div>
    <w:div w:id="1805653680">
      <w:bodyDiv w:val="1"/>
      <w:marLeft w:val="0"/>
      <w:marRight w:val="0"/>
      <w:marTop w:val="0"/>
      <w:marBottom w:val="0"/>
      <w:divBdr>
        <w:top w:val="none" w:sz="0" w:space="0" w:color="auto"/>
        <w:left w:val="none" w:sz="0" w:space="0" w:color="auto"/>
        <w:bottom w:val="none" w:sz="0" w:space="0" w:color="auto"/>
        <w:right w:val="none" w:sz="0" w:space="0" w:color="auto"/>
      </w:divBdr>
      <w:divsChild>
        <w:div w:id="787509756">
          <w:marLeft w:val="0"/>
          <w:marRight w:val="0"/>
          <w:marTop w:val="0"/>
          <w:marBottom w:val="0"/>
          <w:divBdr>
            <w:top w:val="none" w:sz="0" w:space="0" w:color="auto"/>
            <w:left w:val="none" w:sz="0" w:space="0" w:color="auto"/>
            <w:bottom w:val="none" w:sz="0" w:space="0" w:color="auto"/>
            <w:right w:val="none" w:sz="0" w:space="0" w:color="auto"/>
          </w:divBdr>
          <w:divsChild>
            <w:div w:id="1040011274">
              <w:marLeft w:val="0"/>
              <w:marRight w:val="0"/>
              <w:marTop w:val="0"/>
              <w:marBottom w:val="0"/>
              <w:divBdr>
                <w:top w:val="none" w:sz="0" w:space="0" w:color="auto"/>
                <w:left w:val="none" w:sz="0" w:space="0" w:color="auto"/>
                <w:bottom w:val="none" w:sz="0" w:space="0" w:color="auto"/>
                <w:right w:val="none" w:sz="0" w:space="0" w:color="auto"/>
              </w:divBdr>
              <w:divsChild>
                <w:div w:id="77335007">
                  <w:marLeft w:val="0"/>
                  <w:marRight w:val="0"/>
                  <w:marTop w:val="0"/>
                  <w:marBottom w:val="0"/>
                  <w:divBdr>
                    <w:top w:val="none" w:sz="0" w:space="0" w:color="auto"/>
                    <w:left w:val="none" w:sz="0" w:space="0" w:color="auto"/>
                    <w:bottom w:val="none" w:sz="0" w:space="0" w:color="auto"/>
                    <w:right w:val="none" w:sz="0" w:space="0" w:color="auto"/>
                  </w:divBdr>
                  <w:divsChild>
                    <w:div w:id="136127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940228">
      <w:bodyDiv w:val="1"/>
      <w:marLeft w:val="0"/>
      <w:marRight w:val="0"/>
      <w:marTop w:val="0"/>
      <w:marBottom w:val="0"/>
      <w:divBdr>
        <w:top w:val="none" w:sz="0" w:space="0" w:color="auto"/>
        <w:left w:val="none" w:sz="0" w:space="0" w:color="auto"/>
        <w:bottom w:val="none" w:sz="0" w:space="0" w:color="auto"/>
        <w:right w:val="none" w:sz="0" w:space="0" w:color="auto"/>
      </w:divBdr>
      <w:divsChild>
        <w:div w:id="988628459">
          <w:marLeft w:val="240"/>
          <w:marRight w:val="0"/>
          <w:marTop w:val="0"/>
          <w:marBottom w:val="144"/>
          <w:divBdr>
            <w:top w:val="none" w:sz="0" w:space="0" w:color="auto"/>
            <w:left w:val="none" w:sz="0" w:space="0" w:color="auto"/>
            <w:bottom w:val="none" w:sz="0" w:space="0" w:color="auto"/>
            <w:right w:val="none" w:sz="0" w:space="0" w:color="auto"/>
          </w:divBdr>
        </w:div>
      </w:divsChild>
    </w:div>
    <w:div w:id="2001736477">
      <w:bodyDiv w:val="1"/>
      <w:marLeft w:val="0"/>
      <w:marRight w:val="0"/>
      <w:marTop w:val="0"/>
      <w:marBottom w:val="0"/>
      <w:divBdr>
        <w:top w:val="none" w:sz="0" w:space="0" w:color="auto"/>
        <w:left w:val="none" w:sz="0" w:space="0" w:color="auto"/>
        <w:bottom w:val="none" w:sz="0" w:space="0" w:color="auto"/>
        <w:right w:val="none" w:sz="0" w:space="0" w:color="auto"/>
      </w:divBdr>
      <w:divsChild>
        <w:div w:id="71970369">
          <w:marLeft w:val="240"/>
          <w:marRight w:val="0"/>
          <w:marTop w:val="0"/>
          <w:marBottom w:val="144"/>
          <w:divBdr>
            <w:top w:val="none" w:sz="0" w:space="0" w:color="auto"/>
            <w:left w:val="none" w:sz="0" w:space="0" w:color="auto"/>
            <w:bottom w:val="none" w:sz="0" w:space="0" w:color="auto"/>
            <w:right w:val="none" w:sz="0" w:space="0" w:color="auto"/>
          </w:divBdr>
        </w:div>
      </w:divsChild>
    </w:div>
    <w:div w:id="2047675191">
      <w:bodyDiv w:val="1"/>
      <w:marLeft w:val="0"/>
      <w:marRight w:val="0"/>
      <w:marTop w:val="0"/>
      <w:marBottom w:val="0"/>
      <w:divBdr>
        <w:top w:val="none" w:sz="0" w:space="0" w:color="auto"/>
        <w:left w:val="none" w:sz="0" w:space="0" w:color="auto"/>
        <w:bottom w:val="none" w:sz="0" w:space="0" w:color="auto"/>
        <w:right w:val="none" w:sz="0" w:space="0" w:color="auto"/>
      </w:divBdr>
      <w:divsChild>
        <w:div w:id="1467503952">
          <w:marLeft w:val="0"/>
          <w:marRight w:val="0"/>
          <w:marTop w:val="0"/>
          <w:marBottom w:val="0"/>
          <w:divBdr>
            <w:top w:val="none" w:sz="0" w:space="0" w:color="auto"/>
            <w:left w:val="none" w:sz="0" w:space="0" w:color="auto"/>
            <w:bottom w:val="none" w:sz="0" w:space="0" w:color="auto"/>
            <w:right w:val="none" w:sz="0" w:space="0" w:color="auto"/>
          </w:divBdr>
          <w:divsChild>
            <w:div w:id="1241646649">
              <w:marLeft w:val="0"/>
              <w:marRight w:val="0"/>
              <w:marTop w:val="0"/>
              <w:marBottom w:val="0"/>
              <w:divBdr>
                <w:top w:val="none" w:sz="0" w:space="0" w:color="auto"/>
                <w:left w:val="none" w:sz="0" w:space="0" w:color="auto"/>
                <w:bottom w:val="none" w:sz="0" w:space="0" w:color="auto"/>
                <w:right w:val="none" w:sz="0" w:space="0" w:color="auto"/>
              </w:divBdr>
              <w:divsChild>
                <w:div w:id="1774128754">
                  <w:marLeft w:val="0"/>
                  <w:marRight w:val="0"/>
                  <w:marTop w:val="0"/>
                  <w:marBottom w:val="0"/>
                  <w:divBdr>
                    <w:top w:val="none" w:sz="0" w:space="0" w:color="auto"/>
                    <w:left w:val="none" w:sz="0" w:space="0" w:color="auto"/>
                    <w:bottom w:val="none" w:sz="0" w:space="0" w:color="auto"/>
                    <w:right w:val="none" w:sz="0" w:space="0" w:color="auto"/>
                  </w:divBdr>
                </w:div>
              </w:divsChild>
            </w:div>
            <w:div w:id="199636859">
              <w:marLeft w:val="0"/>
              <w:marRight w:val="0"/>
              <w:marTop w:val="0"/>
              <w:marBottom w:val="0"/>
              <w:divBdr>
                <w:top w:val="none" w:sz="0" w:space="0" w:color="auto"/>
                <w:left w:val="none" w:sz="0" w:space="0" w:color="auto"/>
                <w:bottom w:val="none" w:sz="0" w:space="0" w:color="auto"/>
                <w:right w:val="none" w:sz="0" w:space="0" w:color="auto"/>
              </w:divBdr>
              <w:divsChild>
                <w:div w:id="1270434262">
                  <w:marLeft w:val="0"/>
                  <w:marRight w:val="0"/>
                  <w:marTop w:val="0"/>
                  <w:marBottom w:val="0"/>
                  <w:divBdr>
                    <w:top w:val="none" w:sz="0" w:space="0" w:color="auto"/>
                    <w:left w:val="none" w:sz="0" w:space="0" w:color="auto"/>
                    <w:bottom w:val="none" w:sz="0" w:space="0" w:color="auto"/>
                    <w:right w:val="none" w:sz="0" w:space="0" w:color="auto"/>
                  </w:divBdr>
                </w:div>
                <w:div w:id="61317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34930">
      <w:bodyDiv w:val="1"/>
      <w:marLeft w:val="0"/>
      <w:marRight w:val="0"/>
      <w:marTop w:val="0"/>
      <w:marBottom w:val="0"/>
      <w:divBdr>
        <w:top w:val="none" w:sz="0" w:space="0" w:color="auto"/>
        <w:left w:val="none" w:sz="0" w:space="0" w:color="auto"/>
        <w:bottom w:val="none" w:sz="0" w:space="0" w:color="auto"/>
        <w:right w:val="none" w:sz="0" w:space="0" w:color="auto"/>
      </w:divBdr>
      <w:divsChild>
        <w:div w:id="1926642986">
          <w:marLeft w:val="0"/>
          <w:marRight w:val="0"/>
          <w:marTop w:val="0"/>
          <w:marBottom w:val="0"/>
          <w:divBdr>
            <w:top w:val="none" w:sz="0" w:space="0" w:color="auto"/>
            <w:left w:val="none" w:sz="0" w:space="0" w:color="auto"/>
            <w:bottom w:val="none" w:sz="0" w:space="0" w:color="auto"/>
            <w:right w:val="none" w:sz="0" w:space="0" w:color="auto"/>
          </w:divBdr>
          <w:divsChild>
            <w:div w:id="13481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 Shukla</dc:creator>
  <cp:keywords/>
  <dc:description/>
  <cp:lastModifiedBy>Bib Shukla</cp:lastModifiedBy>
  <cp:revision>26</cp:revision>
  <cp:lastPrinted>2018-10-05T13:15:00Z</cp:lastPrinted>
  <dcterms:created xsi:type="dcterms:W3CDTF">2018-10-04T17:27:00Z</dcterms:created>
  <dcterms:modified xsi:type="dcterms:W3CDTF">2018-10-07T21:45:00Z</dcterms:modified>
</cp:coreProperties>
</file>