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5C9" w:rsidRPr="00C01767" w:rsidRDefault="00EC15C9" w:rsidP="00256F6F">
      <w:pPr>
        <w:spacing w:line="360" w:lineRule="auto"/>
        <w:jc w:val="center"/>
        <w:outlineLvl w:val="0"/>
        <w:rPr>
          <w:b/>
          <w:sz w:val="24"/>
        </w:rPr>
      </w:pPr>
      <w:r w:rsidRPr="00C01767">
        <w:rPr>
          <w:b/>
          <w:sz w:val="24"/>
        </w:rPr>
        <w:t>R</w:t>
      </w:r>
      <w:r w:rsidR="00C01767">
        <w:rPr>
          <w:rFonts w:hint="eastAsia"/>
          <w:b/>
          <w:sz w:val="24"/>
        </w:rPr>
        <w:t>ELATIONSHIP</w:t>
      </w:r>
      <w:r w:rsidRPr="00C01767">
        <w:rPr>
          <w:b/>
          <w:sz w:val="24"/>
        </w:rPr>
        <w:t xml:space="preserve"> </w:t>
      </w:r>
      <w:r w:rsidR="00C01767">
        <w:rPr>
          <w:rFonts w:hint="eastAsia"/>
          <w:b/>
          <w:sz w:val="24"/>
        </w:rPr>
        <w:t>BETWEEN PROTEIN MALNUTRITION AND LEFT VENTRICULAR DIASTOLIC DYSFUNCTION IN THE HOSPITALIZED MIDDLE-ELDERLY MALE PATIENTS WITH PRESERVED EJECTION FRACTION</w:t>
      </w:r>
    </w:p>
    <w:p w:rsidR="00EC15C9" w:rsidRPr="005E788F" w:rsidRDefault="00EC15C9" w:rsidP="00BB3AE1">
      <w:pPr>
        <w:autoSpaceDE w:val="0"/>
        <w:autoSpaceDN w:val="0"/>
        <w:adjustRightInd w:val="0"/>
        <w:spacing w:line="360" w:lineRule="auto"/>
        <w:jc w:val="center"/>
        <w:rPr>
          <w:kern w:val="0"/>
          <w:sz w:val="24"/>
        </w:rPr>
      </w:pPr>
      <w:r w:rsidRPr="005E788F">
        <w:rPr>
          <w:kern w:val="0"/>
          <w:sz w:val="24"/>
        </w:rPr>
        <w:t xml:space="preserve">Shijun </w:t>
      </w:r>
      <w:proofErr w:type="spellStart"/>
      <w:r w:rsidRPr="005E788F">
        <w:rPr>
          <w:kern w:val="0"/>
          <w:sz w:val="24"/>
        </w:rPr>
        <w:t>Li</w:t>
      </w:r>
      <w:r w:rsidR="000E1EC3" w:rsidRPr="005E788F">
        <w:rPr>
          <w:kern w:val="0"/>
          <w:sz w:val="24"/>
          <w:vertAlign w:val="superscript"/>
        </w:rPr>
        <w:t>a</w:t>
      </w:r>
      <w:proofErr w:type="spellEnd"/>
      <w:r w:rsidR="00256F6F" w:rsidRPr="00240B75">
        <w:rPr>
          <w:rFonts w:ascii="Calibri" w:hAnsi="Calibri" w:cs="Calibri"/>
        </w:rPr>
        <w:t>*</w:t>
      </w:r>
      <w:r w:rsidRPr="005E788F">
        <w:rPr>
          <w:kern w:val="0"/>
          <w:sz w:val="24"/>
        </w:rPr>
        <w:t xml:space="preserve">, Na </w:t>
      </w:r>
      <w:proofErr w:type="spellStart"/>
      <w:r w:rsidRPr="005E788F">
        <w:rPr>
          <w:kern w:val="0"/>
          <w:sz w:val="24"/>
        </w:rPr>
        <w:t>Li</w:t>
      </w:r>
      <w:r w:rsidR="000E1EC3" w:rsidRPr="005E788F">
        <w:rPr>
          <w:kern w:val="0"/>
          <w:sz w:val="24"/>
          <w:vertAlign w:val="superscript"/>
        </w:rPr>
        <w:t>a</w:t>
      </w:r>
      <w:proofErr w:type="spellEnd"/>
      <w:r w:rsidRPr="005E788F">
        <w:rPr>
          <w:kern w:val="0"/>
          <w:sz w:val="24"/>
        </w:rPr>
        <w:t xml:space="preserve">, Xia </w:t>
      </w:r>
      <w:proofErr w:type="spellStart"/>
      <w:r w:rsidRPr="005E788F">
        <w:rPr>
          <w:kern w:val="0"/>
          <w:sz w:val="24"/>
        </w:rPr>
        <w:t>Huo</w:t>
      </w:r>
      <w:r w:rsidR="000E1EC3" w:rsidRPr="005E788F">
        <w:rPr>
          <w:kern w:val="0"/>
          <w:sz w:val="24"/>
          <w:vertAlign w:val="superscript"/>
        </w:rPr>
        <w:t>a</w:t>
      </w:r>
      <w:proofErr w:type="spellEnd"/>
      <w:r w:rsidRPr="005E788F">
        <w:rPr>
          <w:kern w:val="0"/>
          <w:sz w:val="24"/>
        </w:rPr>
        <w:t xml:space="preserve">, Erik </w:t>
      </w:r>
      <w:proofErr w:type="spellStart"/>
      <w:r w:rsidRPr="005E788F">
        <w:rPr>
          <w:kern w:val="0"/>
          <w:sz w:val="24"/>
        </w:rPr>
        <w:t>Thunstrom</w:t>
      </w:r>
      <w:r w:rsidR="000E1EC3" w:rsidRPr="005E788F">
        <w:rPr>
          <w:kern w:val="0"/>
          <w:sz w:val="24"/>
          <w:vertAlign w:val="superscript"/>
        </w:rPr>
        <w:t>b</w:t>
      </w:r>
      <w:proofErr w:type="spellEnd"/>
      <w:r w:rsidRPr="005E788F">
        <w:rPr>
          <w:kern w:val="0"/>
          <w:sz w:val="24"/>
        </w:rPr>
        <w:t xml:space="preserve">, Michael </w:t>
      </w:r>
      <w:proofErr w:type="spellStart"/>
      <w:r w:rsidRPr="005E788F">
        <w:rPr>
          <w:kern w:val="0"/>
          <w:sz w:val="24"/>
        </w:rPr>
        <w:t>Fu</w:t>
      </w:r>
      <w:r w:rsidR="000E1EC3" w:rsidRPr="005E788F">
        <w:rPr>
          <w:kern w:val="0"/>
          <w:sz w:val="24"/>
          <w:vertAlign w:val="superscript"/>
        </w:rPr>
        <w:t>b</w:t>
      </w:r>
      <w:proofErr w:type="spellEnd"/>
    </w:p>
    <w:p w:rsidR="00EC15C9" w:rsidRPr="005E788F" w:rsidRDefault="00B80FD4" w:rsidP="00BB3AE1">
      <w:pPr>
        <w:spacing w:line="360" w:lineRule="auto"/>
        <w:jc w:val="center"/>
        <w:outlineLvl w:val="0"/>
        <w:rPr>
          <w:i/>
          <w:sz w:val="24"/>
        </w:rPr>
      </w:pPr>
      <w:r w:rsidRPr="005E788F">
        <w:rPr>
          <w:kern w:val="0"/>
          <w:sz w:val="24"/>
          <w:vertAlign w:val="superscript"/>
        </w:rPr>
        <w:t>a</w:t>
      </w:r>
      <w:r w:rsidRPr="005E788F">
        <w:rPr>
          <w:i/>
          <w:sz w:val="24"/>
          <w:vertAlign w:val="superscript"/>
        </w:rPr>
        <w:t xml:space="preserve"> </w:t>
      </w:r>
      <w:r w:rsidRPr="005E788F">
        <w:rPr>
          <w:i/>
          <w:sz w:val="24"/>
        </w:rPr>
        <w:t>Affiliation Information:</w:t>
      </w:r>
      <w:r w:rsidR="00EC15C9" w:rsidRPr="005E788F">
        <w:rPr>
          <w:i/>
          <w:sz w:val="24"/>
        </w:rPr>
        <w:t xml:space="preserve"> </w:t>
      </w:r>
      <w:r w:rsidRPr="005E788F">
        <w:rPr>
          <w:i/>
          <w:sz w:val="24"/>
        </w:rPr>
        <w:t xml:space="preserve">Division of Geriatric Cardiology, Chinese PLA General Hospital at No. 28, </w:t>
      </w:r>
      <w:proofErr w:type="spellStart"/>
      <w:r w:rsidRPr="005E788F">
        <w:rPr>
          <w:i/>
          <w:sz w:val="24"/>
        </w:rPr>
        <w:t>Fuxing</w:t>
      </w:r>
      <w:proofErr w:type="spellEnd"/>
      <w:r w:rsidRPr="005E788F">
        <w:rPr>
          <w:i/>
          <w:sz w:val="24"/>
        </w:rPr>
        <w:t xml:space="preserve"> Road, Beijing 100853, PR China.</w:t>
      </w:r>
    </w:p>
    <w:p w:rsidR="00EC15C9" w:rsidRPr="005E788F" w:rsidRDefault="00B80FD4" w:rsidP="00BB3AE1">
      <w:pPr>
        <w:spacing w:line="360" w:lineRule="auto"/>
        <w:jc w:val="center"/>
        <w:rPr>
          <w:i/>
          <w:sz w:val="24"/>
        </w:rPr>
      </w:pPr>
      <w:proofErr w:type="gramStart"/>
      <w:r w:rsidRPr="005E788F">
        <w:rPr>
          <w:i/>
          <w:sz w:val="24"/>
        </w:rPr>
        <w:t>b</w:t>
      </w:r>
      <w:proofErr w:type="gramEnd"/>
      <w:r w:rsidRPr="005E788F">
        <w:rPr>
          <w:i/>
          <w:sz w:val="24"/>
        </w:rPr>
        <w:t xml:space="preserve"> Affiliation Information: Section of Cardiology, Department of Medicine, </w:t>
      </w:r>
      <w:proofErr w:type="spellStart"/>
      <w:r w:rsidRPr="005E788F">
        <w:rPr>
          <w:i/>
          <w:sz w:val="24"/>
        </w:rPr>
        <w:t>Sahlgrenska</w:t>
      </w:r>
      <w:proofErr w:type="spellEnd"/>
      <w:r w:rsidRPr="005E788F">
        <w:rPr>
          <w:i/>
          <w:sz w:val="24"/>
        </w:rPr>
        <w:t xml:space="preserve"> University Hospital/</w:t>
      </w:r>
      <w:proofErr w:type="spellStart"/>
      <w:r w:rsidRPr="005E788F">
        <w:rPr>
          <w:i/>
          <w:sz w:val="24"/>
        </w:rPr>
        <w:t>Östra</w:t>
      </w:r>
      <w:proofErr w:type="spellEnd"/>
      <w:r w:rsidRPr="005E788F">
        <w:rPr>
          <w:i/>
          <w:sz w:val="24"/>
        </w:rPr>
        <w:t xml:space="preserve"> Hospital, SE 416 50 Gothenburg, Sweden</w:t>
      </w:r>
      <w:r w:rsidR="00EC15C9" w:rsidRPr="005E788F">
        <w:rPr>
          <w:i/>
          <w:sz w:val="24"/>
        </w:rPr>
        <w:t>.</w:t>
      </w:r>
    </w:p>
    <w:p w:rsidR="00EC15C9" w:rsidRPr="006E4447" w:rsidRDefault="00EC15C9" w:rsidP="00256F6F">
      <w:pPr>
        <w:autoSpaceDE w:val="0"/>
        <w:autoSpaceDN w:val="0"/>
        <w:adjustRightInd w:val="0"/>
        <w:spacing w:line="360" w:lineRule="auto"/>
        <w:rPr>
          <w:kern w:val="0"/>
          <w:sz w:val="24"/>
        </w:rPr>
      </w:pPr>
      <w:r w:rsidRPr="00770365">
        <w:rPr>
          <w:sz w:val="24"/>
        </w:rPr>
        <w:t>Background</w:t>
      </w:r>
      <w:r w:rsidRPr="00770365">
        <w:rPr>
          <w:rFonts w:hint="eastAsia"/>
          <w:sz w:val="24"/>
        </w:rPr>
        <w:t xml:space="preserve">: </w:t>
      </w:r>
      <w:r w:rsidRPr="00770365">
        <w:rPr>
          <w:rFonts w:hint="eastAsia"/>
          <w:bCs/>
          <w:sz w:val="24"/>
        </w:rPr>
        <w:t>L</w:t>
      </w:r>
      <w:r w:rsidRPr="00770365">
        <w:rPr>
          <w:kern w:val="0"/>
          <w:sz w:val="24"/>
        </w:rPr>
        <w:t>eft ventricular diastolic dysfunction (LVDD)</w:t>
      </w:r>
      <w:r w:rsidRPr="00770365">
        <w:rPr>
          <w:rFonts w:hint="eastAsia"/>
          <w:kern w:val="0"/>
          <w:sz w:val="24"/>
        </w:rPr>
        <w:t xml:space="preserve"> </w:t>
      </w:r>
      <w:r w:rsidRPr="00770365">
        <w:rPr>
          <w:kern w:val="0"/>
          <w:sz w:val="24"/>
        </w:rPr>
        <w:t xml:space="preserve">provides incremental prognostic </w:t>
      </w:r>
      <w:proofErr w:type="spellStart"/>
      <w:r w:rsidRPr="00770365">
        <w:rPr>
          <w:kern w:val="0"/>
          <w:sz w:val="24"/>
        </w:rPr>
        <w:t>value</w:t>
      </w:r>
      <w:r w:rsidRPr="00770365">
        <w:rPr>
          <w:rFonts w:ascii="Times-Roman" w:hAnsi="Times-Roman" w:cs="Times-Roman" w:hint="eastAsia"/>
          <w:kern w:val="0"/>
          <w:sz w:val="24"/>
        </w:rPr>
        <w:t>in</w:t>
      </w:r>
      <w:proofErr w:type="spellEnd"/>
      <w:r w:rsidRPr="00770365">
        <w:rPr>
          <w:rFonts w:ascii="Times-Roman" w:hAnsi="Times-Roman" w:cs="Times-Roman" w:hint="eastAsia"/>
          <w:kern w:val="0"/>
          <w:sz w:val="24"/>
        </w:rPr>
        <w:t xml:space="preserve"> </w:t>
      </w:r>
      <w:r w:rsidRPr="00770365">
        <w:rPr>
          <w:rFonts w:ascii="Times-Roman" w:hAnsi="Times-Roman" w:cs="Times-Roman"/>
          <w:kern w:val="0"/>
          <w:sz w:val="24"/>
        </w:rPr>
        <w:t>the elderly population</w:t>
      </w:r>
      <w:r w:rsidRPr="00770365">
        <w:rPr>
          <w:rFonts w:ascii="Times-Roman" w:hAnsi="Times-Roman" w:cs="Times-Roman" w:hint="eastAsia"/>
          <w:kern w:val="0"/>
          <w:sz w:val="24"/>
        </w:rPr>
        <w:t xml:space="preserve">. </w:t>
      </w:r>
      <w:r w:rsidRPr="00770365">
        <w:rPr>
          <w:rFonts w:ascii="Times-Roman" w:hAnsi="Times-Roman" w:cs="Times-Roman"/>
          <w:kern w:val="0"/>
          <w:sz w:val="24"/>
        </w:rPr>
        <w:t>I</w:t>
      </w:r>
      <w:r w:rsidRPr="00770365">
        <w:rPr>
          <w:rFonts w:hint="eastAsia"/>
          <w:kern w:val="0"/>
          <w:sz w:val="24"/>
        </w:rPr>
        <w:t xml:space="preserve">t is unclear whether protein malnutrition is related to </w:t>
      </w:r>
      <w:r w:rsidRPr="00770365">
        <w:rPr>
          <w:rFonts w:ascii="ACaslon-Regular" w:hAnsi="ACaslon-Regular" w:cs="ACaslon-Regular"/>
          <w:kern w:val="0"/>
          <w:sz w:val="24"/>
        </w:rPr>
        <w:t xml:space="preserve">diastolic heart </w:t>
      </w:r>
      <w:r w:rsidRPr="00770365">
        <w:rPr>
          <w:rFonts w:ascii="ACaslon-Regular" w:hAnsi="ACaslon-Regular" w:cs="ACaslon-Regular" w:hint="eastAsia"/>
          <w:kern w:val="0"/>
          <w:sz w:val="24"/>
        </w:rPr>
        <w:t>dysfunction in the hospitalized elderly male patients.</w:t>
      </w:r>
      <w:r w:rsidR="00256F6F" w:rsidRPr="00770365">
        <w:rPr>
          <w:rFonts w:ascii="ACaslon-Regular" w:hAnsi="ACaslon-Regular" w:cs="ACaslon-Regular" w:hint="eastAsia"/>
          <w:kern w:val="0"/>
          <w:sz w:val="24"/>
        </w:rPr>
        <w:t xml:space="preserve"> </w:t>
      </w:r>
      <w:r w:rsidRPr="00770365">
        <w:rPr>
          <w:sz w:val="24"/>
        </w:rPr>
        <w:t>Methods</w:t>
      </w:r>
      <w:r w:rsidRPr="00770365">
        <w:rPr>
          <w:rFonts w:hint="eastAsia"/>
          <w:sz w:val="24"/>
        </w:rPr>
        <w:t xml:space="preserve">: </w:t>
      </w:r>
      <w:r w:rsidRPr="00770365">
        <w:rPr>
          <w:kern w:val="0"/>
          <w:sz w:val="24"/>
        </w:rPr>
        <w:t>A total of 19</w:t>
      </w:r>
      <w:r w:rsidRPr="00770365">
        <w:rPr>
          <w:rFonts w:hint="eastAsia"/>
          <w:kern w:val="0"/>
          <w:sz w:val="24"/>
        </w:rPr>
        <w:t>9</w:t>
      </w:r>
      <w:r w:rsidRPr="00770365">
        <w:rPr>
          <w:kern w:val="0"/>
          <w:sz w:val="24"/>
        </w:rPr>
        <w:t xml:space="preserve"> male patients </w:t>
      </w:r>
      <w:r w:rsidRPr="00770365">
        <w:rPr>
          <w:rStyle w:val="highlight"/>
          <w:sz w:val="24"/>
        </w:rPr>
        <w:t>aged</w:t>
      </w:r>
      <w:r w:rsidRPr="00770365">
        <w:rPr>
          <w:sz w:val="24"/>
        </w:rPr>
        <w:t xml:space="preserve"> older</w:t>
      </w:r>
      <w:r w:rsidRPr="00770365">
        <w:rPr>
          <w:rFonts w:hint="eastAsia"/>
          <w:sz w:val="24"/>
        </w:rPr>
        <w:t xml:space="preserve"> </w:t>
      </w:r>
      <w:r w:rsidRPr="00770365">
        <w:rPr>
          <w:rFonts w:hint="eastAsia"/>
          <w:kern w:val="0"/>
          <w:sz w:val="24"/>
        </w:rPr>
        <w:t>than 50</w:t>
      </w:r>
      <w:r w:rsidRPr="00770365">
        <w:rPr>
          <w:kern w:val="0"/>
          <w:sz w:val="24"/>
        </w:rPr>
        <w:t xml:space="preserve">were recruited. </w:t>
      </w:r>
      <w:r w:rsidRPr="00770365">
        <w:rPr>
          <w:rFonts w:hint="eastAsia"/>
          <w:kern w:val="0"/>
          <w:sz w:val="24"/>
        </w:rPr>
        <w:t>Protein m</w:t>
      </w:r>
      <w:r w:rsidRPr="00770365">
        <w:rPr>
          <w:kern w:val="0"/>
          <w:sz w:val="24"/>
        </w:rPr>
        <w:t>alnutrition was defined as serum albumin less than 35 g/L</w:t>
      </w:r>
      <w:r w:rsidRPr="00770365">
        <w:rPr>
          <w:rFonts w:hint="eastAsia"/>
          <w:kern w:val="0"/>
          <w:sz w:val="24"/>
        </w:rPr>
        <w:t>. Laboratory tests for b</w:t>
      </w:r>
      <w:r w:rsidRPr="00770365">
        <w:rPr>
          <w:kern w:val="0"/>
          <w:sz w:val="24"/>
        </w:rPr>
        <w:t>iochemical</w:t>
      </w:r>
      <w:r w:rsidRPr="00770365">
        <w:rPr>
          <w:rFonts w:hint="eastAsia"/>
          <w:kern w:val="0"/>
          <w:sz w:val="24"/>
        </w:rPr>
        <w:t xml:space="preserve"> indicators, </w:t>
      </w:r>
      <w:proofErr w:type="spellStart"/>
      <w:r w:rsidRPr="00770365">
        <w:rPr>
          <w:rFonts w:hint="eastAsia"/>
          <w:kern w:val="0"/>
          <w:sz w:val="24"/>
        </w:rPr>
        <w:t>t</w:t>
      </w:r>
      <w:r w:rsidRPr="00770365">
        <w:rPr>
          <w:kern w:val="0"/>
          <w:sz w:val="24"/>
        </w:rPr>
        <w:t>ransthoracic</w:t>
      </w:r>
      <w:proofErr w:type="spellEnd"/>
      <w:r w:rsidRPr="00770365">
        <w:rPr>
          <w:kern w:val="0"/>
          <w:sz w:val="24"/>
        </w:rPr>
        <w:t xml:space="preserve"> echocardiography</w:t>
      </w:r>
      <w:r w:rsidRPr="00770365">
        <w:rPr>
          <w:rFonts w:hint="eastAsia"/>
          <w:kern w:val="0"/>
          <w:sz w:val="24"/>
        </w:rPr>
        <w:t xml:space="preserve"> and a</w:t>
      </w:r>
      <w:r w:rsidRPr="00770365">
        <w:rPr>
          <w:kern w:val="0"/>
          <w:sz w:val="24"/>
        </w:rPr>
        <w:t>nthropometric measures</w:t>
      </w:r>
      <w:r w:rsidRPr="00770365">
        <w:rPr>
          <w:rFonts w:hint="eastAsia"/>
          <w:kern w:val="0"/>
          <w:sz w:val="24"/>
        </w:rPr>
        <w:t xml:space="preserve"> were performed at admission.</w:t>
      </w:r>
      <w:r w:rsidR="00256F6F" w:rsidRPr="00770365">
        <w:rPr>
          <w:rFonts w:hint="eastAsia"/>
          <w:kern w:val="0"/>
          <w:sz w:val="24"/>
        </w:rPr>
        <w:t xml:space="preserve"> </w:t>
      </w:r>
      <w:r w:rsidRPr="00770365">
        <w:rPr>
          <w:sz w:val="24"/>
        </w:rPr>
        <w:t>Results</w:t>
      </w:r>
      <w:r w:rsidRPr="00770365">
        <w:rPr>
          <w:rFonts w:hint="eastAsia"/>
          <w:sz w:val="24"/>
        </w:rPr>
        <w:t>:</w:t>
      </w:r>
      <w:bookmarkStart w:id="0" w:name="OLE_LINK9"/>
      <w:r w:rsidRPr="00770365">
        <w:rPr>
          <w:rFonts w:hint="eastAsia"/>
          <w:sz w:val="24"/>
        </w:rPr>
        <w:t xml:space="preserve"> </w:t>
      </w:r>
      <w:r w:rsidRPr="00770365">
        <w:rPr>
          <w:kern w:val="0"/>
          <w:sz w:val="24"/>
        </w:rPr>
        <w:t xml:space="preserve">Patients with </w:t>
      </w:r>
      <w:r w:rsidRPr="00770365">
        <w:rPr>
          <w:rFonts w:hint="eastAsia"/>
          <w:kern w:val="0"/>
          <w:sz w:val="24"/>
        </w:rPr>
        <w:t xml:space="preserve">protein </w:t>
      </w:r>
      <w:r w:rsidRPr="00770365">
        <w:rPr>
          <w:kern w:val="0"/>
          <w:sz w:val="24"/>
        </w:rPr>
        <w:t>malnutrition was older than</w:t>
      </w:r>
      <w:r w:rsidRPr="00770365">
        <w:rPr>
          <w:rFonts w:hint="eastAsia"/>
          <w:kern w:val="0"/>
          <w:sz w:val="24"/>
        </w:rPr>
        <w:t xml:space="preserve"> </w:t>
      </w:r>
      <w:r w:rsidRPr="00770365">
        <w:rPr>
          <w:kern w:val="0"/>
          <w:sz w:val="24"/>
        </w:rPr>
        <w:t xml:space="preserve">those with normal </w:t>
      </w:r>
      <w:r w:rsidRPr="00770365">
        <w:rPr>
          <w:rFonts w:hint="eastAsia"/>
          <w:kern w:val="0"/>
          <w:sz w:val="24"/>
        </w:rPr>
        <w:t xml:space="preserve">protein </w:t>
      </w:r>
      <w:r w:rsidRPr="00770365">
        <w:rPr>
          <w:kern w:val="0"/>
          <w:sz w:val="24"/>
        </w:rPr>
        <w:t>nutrition</w:t>
      </w:r>
      <w:r w:rsidRPr="00770365">
        <w:rPr>
          <w:rFonts w:hint="eastAsia"/>
          <w:kern w:val="0"/>
          <w:sz w:val="24"/>
        </w:rPr>
        <w:t xml:space="preserve"> (</w:t>
      </w:r>
      <w:r w:rsidRPr="00770365">
        <w:rPr>
          <w:rFonts w:hint="eastAsia"/>
          <w:i/>
          <w:kern w:val="0"/>
          <w:sz w:val="24"/>
        </w:rPr>
        <w:t>P</w:t>
      </w:r>
      <w:r w:rsidRPr="00770365">
        <w:rPr>
          <w:rFonts w:hint="eastAsia"/>
          <w:kern w:val="0"/>
          <w:sz w:val="24"/>
        </w:rPr>
        <w:t>=</w:t>
      </w:r>
      <w:r w:rsidRPr="00770365">
        <w:rPr>
          <w:kern w:val="0"/>
          <w:sz w:val="24"/>
        </w:rPr>
        <w:t>0.00</w:t>
      </w:r>
      <w:r w:rsidRPr="00770365">
        <w:rPr>
          <w:rFonts w:hint="eastAsia"/>
          <w:kern w:val="0"/>
          <w:sz w:val="24"/>
        </w:rPr>
        <w:t>3)</w:t>
      </w:r>
      <w:r w:rsidRPr="00770365">
        <w:rPr>
          <w:kern w:val="0"/>
          <w:sz w:val="24"/>
        </w:rPr>
        <w:t>.</w:t>
      </w:r>
      <w:r w:rsidRPr="00770365">
        <w:rPr>
          <w:rFonts w:hint="eastAsia"/>
          <w:kern w:val="0"/>
          <w:sz w:val="24"/>
        </w:rPr>
        <w:t xml:space="preserve">The </w:t>
      </w:r>
      <w:r w:rsidRPr="00770365">
        <w:rPr>
          <w:kern w:val="0"/>
          <w:sz w:val="24"/>
        </w:rPr>
        <w:t>prevalence</w:t>
      </w:r>
      <w:r w:rsidRPr="00770365">
        <w:rPr>
          <w:rFonts w:hint="eastAsia"/>
          <w:kern w:val="0"/>
          <w:sz w:val="24"/>
        </w:rPr>
        <w:t xml:space="preserve"> of LVDD was 67.4% in patients without protein </w:t>
      </w:r>
      <w:r w:rsidRPr="00770365">
        <w:rPr>
          <w:kern w:val="0"/>
          <w:sz w:val="24"/>
        </w:rPr>
        <w:t>malnutrition</w:t>
      </w:r>
      <w:r w:rsidRPr="00770365">
        <w:rPr>
          <w:rFonts w:hint="eastAsia"/>
          <w:kern w:val="0"/>
          <w:sz w:val="24"/>
        </w:rPr>
        <w:t xml:space="preserve"> and 73.2% in those with protein </w:t>
      </w:r>
      <w:r w:rsidRPr="00770365">
        <w:rPr>
          <w:kern w:val="0"/>
          <w:sz w:val="24"/>
        </w:rPr>
        <w:t>malnutrition</w:t>
      </w:r>
      <w:r w:rsidRPr="00770365">
        <w:rPr>
          <w:rFonts w:hint="eastAsia"/>
          <w:kern w:val="0"/>
          <w:sz w:val="24"/>
        </w:rPr>
        <w:t xml:space="preserve">. </w:t>
      </w:r>
      <w:r w:rsidRPr="00770365">
        <w:rPr>
          <w:rFonts w:hint="eastAsia"/>
          <w:sz w:val="24"/>
        </w:rPr>
        <w:t xml:space="preserve">In subgroup analysis for the patients aged more than </w:t>
      </w:r>
      <w:r w:rsidRPr="00770365">
        <w:rPr>
          <w:rFonts w:hint="eastAsia"/>
          <w:kern w:val="0"/>
          <w:sz w:val="24"/>
        </w:rPr>
        <w:t>80 years old, t</w:t>
      </w:r>
      <w:r w:rsidRPr="00770365">
        <w:rPr>
          <w:kern w:val="0"/>
          <w:sz w:val="24"/>
        </w:rPr>
        <w:t>he</w:t>
      </w:r>
      <w:r w:rsidRPr="00770365">
        <w:rPr>
          <w:rFonts w:hint="eastAsia"/>
          <w:kern w:val="0"/>
          <w:sz w:val="24"/>
        </w:rPr>
        <w:t xml:space="preserve"> </w:t>
      </w:r>
      <w:r w:rsidRPr="00770365">
        <w:rPr>
          <w:kern w:val="0"/>
          <w:sz w:val="24"/>
        </w:rPr>
        <w:t>prevalence of LVDD</w:t>
      </w:r>
      <w:r w:rsidRPr="00770365">
        <w:rPr>
          <w:rFonts w:hint="eastAsia"/>
          <w:kern w:val="0"/>
          <w:sz w:val="24"/>
        </w:rPr>
        <w:t xml:space="preserve"> in patients with and without protein </w:t>
      </w:r>
      <w:r w:rsidRPr="00770365">
        <w:rPr>
          <w:kern w:val="0"/>
          <w:sz w:val="24"/>
        </w:rPr>
        <w:t xml:space="preserve">malnutrition was </w:t>
      </w:r>
      <w:r w:rsidRPr="00770365">
        <w:rPr>
          <w:rFonts w:hint="eastAsia"/>
          <w:kern w:val="0"/>
          <w:sz w:val="24"/>
        </w:rPr>
        <w:t xml:space="preserve">still </w:t>
      </w:r>
      <w:r w:rsidRPr="00770365">
        <w:rPr>
          <w:kern w:val="0"/>
          <w:sz w:val="24"/>
        </w:rPr>
        <w:t>not significantly</w:t>
      </w:r>
      <w:r w:rsidRPr="00770365">
        <w:rPr>
          <w:rFonts w:hint="eastAsia"/>
          <w:kern w:val="0"/>
          <w:sz w:val="24"/>
        </w:rPr>
        <w:t xml:space="preserve"> </w:t>
      </w:r>
      <w:r w:rsidRPr="00770365">
        <w:rPr>
          <w:kern w:val="0"/>
          <w:sz w:val="24"/>
        </w:rPr>
        <w:t>different</w:t>
      </w:r>
      <w:r w:rsidRPr="00770365">
        <w:rPr>
          <w:rFonts w:hint="eastAsia"/>
          <w:kern w:val="0"/>
          <w:sz w:val="24"/>
        </w:rPr>
        <w:t xml:space="preserve">. </w:t>
      </w:r>
      <w:r w:rsidRPr="00770365">
        <w:rPr>
          <w:rFonts w:hint="eastAsia"/>
          <w:sz w:val="24"/>
        </w:rPr>
        <w:t>However, s</w:t>
      </w:r>
      <w:r w:rsidRPr="00770365">
        <w:rPr>
          <w:sz w:val="24"/>
        </w:rPr>
        <w:t xml:space="preserve">erum </w:t>
      </w:r>
      <w:r w:rsidRPr="00770365">
        <w:rPr>
          <w:kern w:val="0"/>
          <w:sz w:val="24"/>
        </w:rPr>
        <w:t>N-terminal pro-</w:t>
      </w:r>
      <w:r w:rsidRPr="00770365">
        <w:rPr>
          <w:rFonts w:hint="eastAsia"/>
          <w:kern w:val="0"/>
          <w:sz w:val="24"/>
        </w:rPr>
        <w:t>b</w:t>
      </w:r>
      <w:r w:rsidRPr="00770365">
        <w:rPr>
          <w:kern w:val="0"/>
          <w:sz w:val="24"/>
        </w:rPr>
        <w:t xml:space="preserve">rain </w:t>
      </w:r>
      <w:proofErr w:type="spellStart"/>
      <w:r w:rsidRPr="00770365">
        <w:rPr>
          <w:rFonts w:hint="eastAsia"/>
          <w:kern w:val="0"/>
          <w:sz w:val="24"/>
        </w:rPr>
        <w:t>n</w:t>
      </w:r>
      <w:r w:rsidRPr="00770365">
        <w:rPr>
          <w:kern w:val="0"/>
          <w:sz w:val="24"/>
        </w:rPr>
        <w:t>atriuretic</w:t>
      </w:r>
      <w:proofErr w:type="spellEnd"/>
      <w:r w:rsidRPr="00770365">
        <w:rPr>
          <w:kern w:val="0"/>
          <w:sz w:val="24"/>
        </w:rPr>
        <w:t xml:space="preserve"> </w:t>
      </w:r>
      <w:r w:rsidRPr="00770365">
        <w:rPr>
          <w:rFonts w:hint="eastAsia"/>
          <w:kern w:val="0"/>
          <w:sz w:val="24"/>
        </w:rPr>
        <w:t>p</w:t>
      </w:r>
      <w:r w:rsidRPr="00770365">
        <w:rPr>
          <w:kern w:val="0"/>
          <w:sz w:val="24"/>
        </w:rPr>
        <w:t>eptide</w:t>
      </w:r>
      <w:r w:rsidRPr="00770365">
        <w:rPr>
          <w:rFonts w:hint="eastAsia"/>
          <w:kern w:val="0"/>
          <w:sz w:val="24"/>
        </w:rPr>
        <w:t xml:space="preserve"> </w:t>
      </w:r>
      <w:r w:rsidRPr="00770365">
        <w:rPr>
          <w:rFonts w:hint="eastAsia"/>
          <w:sz w:val="24"/>
        </w:rPr>
        <w:t>(</w:t>
      </w:r>
      <w:r w:rsidRPr="00770365">
        <w:rPr>
          <w:sz w:val="24"/>
        </w:rPr>
        <w:t>NT-</w:t>
      </w:r>
      <w:proofErr w:type="spellStart"/>
      <w:r w:rsidRPr="00770365">
        <w:rPr>
          <w:sz w:val="24"/>
        </w:rPr>
        <w:t>proBNP</w:t>
      </w:r>
      <w:proofErr w:type="spellEnd"/>
      <w:r w:rsidRPr="00770365">
        <w:rPr>
          <w:rFonts w:hint="eastAsia"/>
          <w:sz w:val="24"/>
        </w:rPr>
        <w:t xml:space="preserve">) level </w:t>
      </w:r>
      <w:r w:rsidRPr="00770365">
        <w:rPr>
          <w:sz w:val="24"/>
        </w:rPr>
        <w:t>w</w:t>
      </w:r>
      <w:r w:rsidRPr="00770365">
        <w:rPr>
          <w:rFonts w:hint="eastAsia"/>
          <w:sz w:val="24"/>
        </w:rPr>
        <w:t>as</w:t>
      </w:r>
      <w:r w:rsidRPr="00770365">
        <w:rPr>
          <w:sz w:val="24"/>
        </w:rPr>
        <w:t xml:space="preserve"> closely related to protein malnutrition in in-hospital middle-elderly male patients</w:t>
      </w:r>
      <w:r w:rsidRPr="00770365">
        <w:rPr>
          <w:rFonts w:hint="eastAsia"/>
          <w:sz w:val="24"/>
        </w:rPr>
        <w:t xml:space="preserve">, and </w:t>
      </w:r>
      <w:r w:rsidRPr="00770365">
        <w:rPr>
          <w:sz w:val="24"/>
        </w:rPr>
        <w:t>serum NT-</w:t>
      </w:r>
      <w:proofErr w:type="spellStart"/>
      <w:r w:rsidRPr="00770365">
        <w:rPr>
          <w:sz w:val="24"/>
        </w:rPr>
        <w:t>proBNP</w:t>
      </w:r>
      <w:proofErr w:type="spellEnd"/>
      <w:r w:rsidRPr="00770365">
        <w:rPr>
          <w:sz w:val="24"/>
        </w:rPr>
        <w:t xml:space="preserve"> level had a </w:t>
      </w:r>
      <w:r w:rsidRPr="00770365">
        <w:rPr>
          <w:rFonts w:eastAsia="微软雅黑"/>
          <w:bCs/>
          <w:sz w:val="24"/>
        </w:rPr>
        <w:t>moderate</w:t>
      </w:r>
      <w:r w:rsidRPr="00770365">
        <w:rPr>
          <w:sz w:val="24"/>
        </w:rPr>
        <w:t xml:space="preserve"> value for diagnosing malnutrition.</w:t>
      </w:r>
      <w:r w:rsidR="00256F6F" w:rsidRPr="00770365">
        <w:rPr>
          <w:rFonts w:hint="eastAsia"/>
          <w:sz w:val="24"/>
        </w:rPr>
        <w:t xml:space="preserve"> </w:t>
      </w:r>
      <w:bookmarkEnd w:id="0"/>
      <w:r w:rsidRPr="00770365">
        <w:rPr>
          <w:sz w:val="24"/>
        </w:rPr>
        <w:t>Conclusion</w:t>
      </w:r>
      <w:r w:rsidRPr="00770365">
        <w:rPr>
          <w:rFonts w:hint="eastAsia"/>
          <w:sz w:val="24"/>
        </w:rPr>
        <w:t>s: P</w:t>
      </w:r>
      <w:r w:rsidRPr="00770365">
        <w:rPr>
          <w:rFonts w:hint="eastAsia"/>
          <w:kern w:val="0"/>
          <w:sz w:val="24"/>
        </w:rPr>
        <w:t>rotein malnutrition wasn</w:t>
      </w:r>
      <w:r w:rsidRPr="00770365">
        <w:rPr>
          <w:kern w:val="0"/>
          <w:sz w:val="24"/>
        </w:rPr>
        <w:t>’</w:t>
      </w:r>
      <w:r w:rsidRPr="00770365">
        <w:rPr>
          <w:rFonts w:hint="eastAsia"/>
          <w:kern w:val="0"/>
          <w:sz w:val="24"/>
        </w:rPr>
        <w:t xml:space="preserve">t related to </w:t>
      </w:r>
      <w:proofErr w:type="gramStart"/>
      <w:r w:rsidRPr="00770365">
        <w:rPr>
          <w:kern w:val="0"/>
          <w:sz w:val="24"/>
        </w:rPr>
        <w:t>LVDD</w:t>
      </w:r>
      <w:r w:rsidRPr="00770365">
        <w:rPr>
          <w:rFonts w:hint="eastAsia"/>
          <w:kern w:val="0"/>
          <w:sz w:val="24"/>
        </w:rPr>
        <w:t>,</w:t>
      </w:r>
      <w:proofErr w:type="gramEnd"/>
      <w:r w:rsidRPr="00770365">
        <w:rPr>
          <w:rFonts w:hint="eastAsia"/>
          <w:kern w:val="0"/>
          <w:sz w:val="24"/>
        </w:rPr>
        <w:t xml:space="preserve"> </w:t>
      </w:r>
      <w:r w:rsidRPr="00770365">
        <w:rPr>
          <w:rFonts w:hint="eastAsia"/>
          <w:sz w:val="24"/>
        </w:rPr>
        <w:t>however it</w:t>
      </w:r>
      <w:r w:rsidRPr="00770365">
        <w:rPr>
          <w:rFonts w:hint="eastAsia"/>
          <w:kern w:val="0"/>
          <w:sz w:val="24"/>
        </w:rPr>
        <w:t xml:space="preserve"> was related to serum </w:t>
      </w:r>
      <w:r w:rsidRPr="00770365">
        <w:rPr>
          <w:kern w:val="0"/>
          <w:sz w:val="24"/>
        </w:rPr>
        <w:t>NT-</w:t>
      </w:r>
      <w:proofErr w:type="spellStart"/>
      <w:r w:rsidRPr="00770365">
        <w:rPr>
          <w:kern w:val="0"/>
          <w:sz w:val="24"/>
        </w:rPr>
        <w:t>proBNP</w:t>
      </w:r>
      <w:proofErr w:type="spellEnd"/>
      <w:r w:rsidRPr="00770365">
        <w:rPr>
          <w:rFonts w:hint="eastAsia"/>
          <w:kern w:val="0"/>
          <w:sz w:val="24"/>
        </w:rPr>
        <w:t xml:space="preserve"> level in the hospitalized middle-elderly </w:t>
      </w:r>
      <w:r w:rsidRPr="006E4447">
        <w:rPr>
          <w:rFonts w:hint="eastAsia"/>
          <w:kern w:val="0"/>
          <w:sz w:val="24"/>
        </w:rPr>
        <w:t>male patients</w:t>
      </w:r>
      <w:r>
        <w:rPr>
          <w:rFonts w:hint="eastAsia"/>
          <w:kern w:val="0"/>
          <w:sz w:val="24"/>
        </w:rPr>
        <w:t xml:space="preserve"> </w:t>
      </w:r>
      <w:r w:rsidRPr="006E4447">
        <w:rPr>
          <w:sz w:val="24"/>
        </w:rPr>
        <w:t>with preserved left ventricular ejection fraction</w:t>
      </w:r>
      <w:r w:rsidRPr="006E4447">
        <w:rPr>
          <w:rFonts w:hint="eastAsia"/>
          <w:kern w:val="0"/>
          <w:sz w:val="24"/>
        </w:rPr>
        <w:t>.</w:t>
      </w:r>
    </w:p>
    <w:p w:rsidR="00256F6F" w:rsidRPr="00F44C88" w:rsidRDefault="00256F6F" w:rsidP="00256F6F">
      <w:pPr>
        <w:autoSpaceDE w:val="0"/>
        <w:autoSpaceDN w:val="0"/>
        <w:adjustRightInd w:val="0"/>
        <w:spacing w:line="360" w:lineRule="auto"/>
        <w:rPr>
          <w:b/>
          <w:sz w:val="24"/>
        </w:rPr>
      </w:pPr>
      <w:r w:rsidRPr="00F44C88">
        <w:rPr>
          <w:b/>
          <w:sz w:val="24"/>
        </w:rPr>
        <w:t>Biography</w:t>
      </w:r>
    </w:p>
    <w:p w:rsidR="00256F6F" w:rsidRPr="00F44C88" w:rsidRDefault="00256F6F" w:rsidP="00256F6F">
      <w:pPr>
        <w:autoSpaceDE w:val="0"/>
        <w:autoSpaceDN w:val="0"/>
        <w:adjustRightInd w:val="0"/>
        <w:spacing w:line="360" w:lineRule="auto"/>
        <w:rPr>
          <w:rFonts w:hint="eastAsia"/>
          <w:sz w:val="24"/>
        </w:rPr>
      </w:pPr>
      <w:r w:rsidRPr="00F44C88">
        <w:rPr>
          <w:sz w:val="24"/>
        </w:rPr>
        <w:t xml:space="preserve">Dr. </w:t>
      </w:r>
      <w:r w:rsidR="007A66F8" w:rsidRPr="00F44C88">
        <w:rPr>
          <w:rFonts w:hint="eastAsia"/>
          <w:sz w:val="24"/>
        </w:rPr>
        <w:t>Shijun Li</w:t>
      </w:r>
      <w:r w:rsidRPr="00F44C88">
        <w:rPr>
          <w:sz w:val="24"/>
        </w:rPr>
        <w:t xml:space="preserve"> has been Graduated from </w:t>
      </w:r>
      <w:r w:rsidR="00E1529E" w:rsidRPr="00F44C88">
        <w:rPr>
          <w:sz w:val="24"/>
        </w:rPr>
        <w:t>Health Science Center of Peking University</w:t>
      </w:r>
      <w:r w:rsidR="00E1529E" w:rsidRPr="00F44C88">
        <w:rPr>
          <w:rFonts w:hint="eastAsia"/>
          <w:sz w:val="24"/>
        </w:rPr>
        <w:t xml:space="preserve"> in China</w:t>
      </w:r>
      <w:r w:rsidRPr="00F44C88">
        <w:rPr>
          <w:sz w:val="24"/>
        </w:rPr>
        <w:t xml:space="preserve"> as Medical Doctor, with the specialties in </w:t>
      </w:r>
      <w:r w:rsidR="00E1529E" w:rsidRPr="00F44C88">
        <w:rPr>
          <w:rFonts w:hint="eastAsia"/>
          <w:sz w:val="24"/>
        </w:rPr>
        <w:t xml:space="preserve">Geriatric </w:t>
      </w:r>
      <w:r w:rsidRPr="00F44C88">
        <w:rPr>
          <w:sz w:val="24"/>
        </w:rPr>
        <w:t xml:space="preserve">Cardiology. Later on he </w:t>
      </w:r>
      <w:r w:rsidR="00E1529E" w:rsidRPr="00F44C88">
        <w:rPr>
          <w:rFonts w:hint="eastAsia"/>
          <w:sz w:val="24"/>
        </w:rPr>
        <w:t>worked as</w:t>
      </w:r>
      <w:r w:rsidRPr="00F44C88">
        <w:rPr>
          <w:sz w:val="24"/>
        </w:rPr>
        <w:t xml:space="preserve"> </w:t>
      </w:r>
      <w:r w:rsidR="00E1529E" w:rsidRPr="00F44C88">
        <w:rPr>
          <w:rFonts w:hint="eastAsia"/>
          <w:sz w:val="24"/>
        </w:rPr>
        <w:t>p</w:t>
      </w:r>
      <w:r w:rsidR="00E1529E" w:rsidRPr="00F44C88">
        <w:rPr>
          <w:sz w:val="24"/>
        </w:rPr>
        <w:t xml:space="preserve">ost doctorate </w:t>
      </w:r>
      <w:r w:rsidR="00E1529E" w:rsidRPr="00F44C88">
        <w:rPr>
          <w:rFonts w:hint="eastAsia"/>
          <w:sz w:val="24"/>
        </w:rPr>
        <w:t>in s</w:t>
      </w:r>
      <w:r w:rsidR="00E1529E" w:rsidRPr="00F44C88">
        <w:rPr>
          <w:sz w:val="24"/>
        </w:rPr>
        <w:t xml:space="preserve">ection of </w:t>
      </w:r>
      <w:r w:rsidR="00E1529E" w:rsidRPr="00F44C88">
        <w:rPr>
          <w:rFonts w:hint="eastAsia"/>
          <w:sz w:val="24"/>
        </w:rPr>
        <w:t>c</w:t>
      </w:r>
      <w:r w:rsidR="00E1529E" w:rsidRPr="00F44C88">
        <w:rPr>
          <w:sz w:val="24"/>
        </w:rPr>
        <w:t xml:space="preserve">ardiology, </w:t>
      </w:r>
      <w:r w:rsidR="00E1529E" w:rsidRPr="00F44C88">
        <w:rPr>
          <w:rFonts w:hint="eastAsia"/>
          <w:sz w:val="24"/>
        </w:rPr>
        <w:t>d</w:t>
      </w:r>
      <w:r w:rsidR="00E1529E" w:rsidRPr="00F44C88">
        <w:rPr>
          <w:sz w:val="24"/>
        </w:rPr>
        <w:t xml:space="preserve">epartment of </w:t>
      </w:r>
      <w:r w:rsidR="00E1529E" w:rsidRPr="00F44C88">
        <w:rPr>
          <w:rFonts w:hint="eastAsia"/>
          <w:sz w:val="24"/>
        </w:rPr>
        <w:t>m</w:t>
      </w:r>
      <w:r w:rsidR="00E1529E" w:rsidRPr="00F44C88">
        <w:rPr>
          <w:sz w:val="24"/>
        </w:rPr>
        <w:t xml:space="preserve">edicine, </w:t>
      </w:r>
      <w:proofErr w:type="spellStart"/>
      <w:r w:rsidR="00E1529E" w:rsidRPr="00F44C88">
        <w:rPr>
          <w:sz w:val="24"/>
        </w:rPr>
        <w:t>Sahlgrenska</w:t>
      </w:r>
      <w:proofErr w:type="spellEnd"/>
      <w:r w:rsidR="00E1529E" w:rsidRPr="00F44C88">
        <w:rPr>
          <w:sz w:val="24"/>
        </w:rPr>
        <w:t xml:space="preserve"> University Hospital/</w:t>
      </w:r>
      <w:proofErr w:type="spellStart"/>
      <w:r w:rsidR="00E1529E" w:rsidRPr="00F44C88">
        <w:rPr>
          <w:sz w:val="24"/>
        </w:rPr>
        <w:t>Östra</w:t>
      </w:r>
      <w:proofErr w:type="spellEnd"/>
      <w:r w:rsidR="00E1529E" w:rsidRPr="00F44C88">
        <w:rPr>
          <w:sz w:val="24"/>
        </w:rPr>
        <w:t xml:space="preserve"> Hospital, Gothenburg, Sweden</w:t>
      </w:r>
      <w:r w:rsidRPr="00F44C88">
        <w:rPr>
          <w:sz w:val="24"/>
        </w:rPr>
        <w:t xml:space="preserve">. Presently he has been working at </w:t>
      </w:r>
      <w:r w:rsidR="00E1529E" w:rsidRPr="00F44C88">
        <w:rPr>
          <w:sz w:val="24"/>
        </w:rPr>
        <w:t xml:space="preserve">Chinese PLA General Hospital </w:t>
      </w:r>
      <w:r w:rsidR="00E1529E" w:rsidRPr="00F44C88">
        <w:rPr>
          <w:rFonts w:hint="eastAsia"/>
          <w:sz w:val="24"/>
        </w:rPr>
        <w:t xml:space="preserve">in </w:t>
      </w:r>
      <w:r w:rsidR="00E1529E" w:rsidRPr="00F44C88">
        <w:rPr>
          <w:sz w:val="24"/>
        </w:rPr>
        <w:t>Beijing</w:t>
      </w:r>
      <w:r w:rsidR="00E1529E" w:rsidRPr="00F44C88">
        <w:rPr>
          <w:rFonts w:hint="eastAsia"/>
          <w:sz w:val="24"/>
        </w:rPr>
        <w:t xml:space="preserve">, </w:t>
      </w:r>
      <w:r w:rsidR="00E1529E" w:rsidRPr="00F44C88">
        <w:rPr>
          <w:sz w:val="24"/>
        </w:rPr>
        <w:t>China.</w:t>
      </w:r>
      <w:r w:rsidRPr="00F44C88">
        <w:rPr>
          <w:sz w:val="24"/>
        </w:rPr>
        <w:tab/>
      </w:r>
      <w:r w:rsidRPr="00F44C88">
        <w:rPr>
          <w:rFonts w:hint="eastAsia"/>
          <w:sz w:val="24"/>
        </w:rPr>
        <w:t xml:space="preserve"> </w:t>
      </w:r>
    </w:p>
    <w:p w:rsidR="00EC15C9" w:rsidRDefault="00EC15C9" w:rsidP="00256F6F">
      <w:pPr>
        <w:autoSpaceDE w:val="0"/>
        <w:autoSpaceDN w:val="0"/>
        <w:adjustRightInd w:val="0"/>
        <w:spacing w:line="360" w:lineRule="auto"/>
        <w:rPr>
          <w:rFonts w:hint="eastAsia"/>
          <w:kern w:val="0"/>
          <w:sz w:val="24"/>
        </w:rPr>
      </w:pPr>
      <w:r w:rsidRPr="006E4447">
        <w:rPr>
          <w:b/>
          <w:sz w:val="24"/>
        </w:rPr>
        <w:t>Keywords</w:t>
      </w:r>
      <w:r w:rsidRPr="006E4447">
        <w:rPr>
          <w:rFonts w:hint="eastAsia"/>
          <w:b/>
          <w:sz w:val="24"/>
        </w:rPr>
        <w:t>:</w:t>
      </w:r>
      <w:r>
        <w:rPr>
          <w:rFonts w:hint="eastAsia"/>
          <w:b/>
          <w:sz w:val="24"/>
        </w:rPr>
        <w:t xml:space="preserve"> </w:t>
      </w:r>
      <w:r w:rsidR="00770365">
        <w:rPr>
          <w:rFonts w:hint="eastAsia"/>
          <w:sz w:val="24"/>
        </w:rPr>
        <w:t>p</w:t>
      </w:r>
      <w:r w:rsidRPr="006E4447">
        <w:rPr>
          <w:rFonts w:hint="eastAsia"/>
          <w:sz w:val="24"/>
        </w:rPr>
        <w:t>rotein</w:t>
      </w:r>
      <w:r>
        <w:rPr>
          <w:rFonts w:hint="eastAsia"/>
          <w:sz w:val="24"/>
        </w:rPr>
        <w:t xml:space="preserve"> mal</w:t>
      </w:r>
      <w:r w:rsidRPr="006E4447">
        <w:rPr>
          <w:sz w:val="24"/>
        </w:rPr>
        <w:t>nutrition</w:t>
      </w:r>
      <w:r w:rsidR="00770365">
        <w:rPr>
          <w:rFonts w:hint="eastAsia"/>
          <w:kern w:val="0"/>
          <w:sz w:val="24"/>
        </w:rPr>
        <w:t>, d</w:t>
      </w:r>
      <w:r w:rsidRPr="006E4447">
        <w:rPr>
          <w:kern w:val="0"/>
          <w:sz w:val="24"/>
        </w:rPr>
        <w:t>iastolic dysfunctio</w:t>
      </w:r>
      <w:r w:rsidRPr="006E4447">
        <w:rPr>
          <w:rFonts w:hint="eastAsia"/>
          <w:kern w:val="0"/>
          <w:sz w:val="24"/>
        </w:rPr>
        <w:t>n</w:t>
      </w:r>
      <w:r w:rsidR="00770365">
        <w:rPr>
          <w:rFonts w:hint="eastAsia"/>
          <w:bCs/>
          <w:kern w:val="0"/>
          <w:sz w:val="24"/>
        </w:rPr>
        <w:t>,</w:t>
      </w:r>
      <w:r>
        <w:rPr>
          <w:rFonts w:hint="eastAsia"/>
          <w:bCs/>
          <w:kern w:val="0"/>
          <w:sz w:val="24"/>
        </w:rPr>
        <w:t xml:space="preserve"> </w:t>
      </w:r>
      <w:r w:rsidR="00770365">
        <w:rPr>
          <w:kern w:val="0"/>
          <w:sz w:val="24"/>
        </w:rPr>
        <w:t>N-terminal pro-</w:t>
      </w:r>
      <w:r w:rsidR="00770365">
        <w:rPr>
          <w:rFonts w:hint="eastAsia"/>
          <w:kern w:val="0"/>
          <w:sz w:val="24"/>
        </w:rPr>
        <w:t>b</w:t>
      </w:r>
      <w:r w:rsidR="00770365">
        <w:rPr>
          <w:kern w:val="0"/>
          <w:sz w:val="24"/>
        </w:rPr>
        <w:t xml:space="preserve">rain </w:t>
      </w:r>
      <w:proofErr w:type="spellStart"/>
      <w:r w:rsidR="00770365">
        <w:rPr>
          <w:rFonts w:hint="eastAsia"/>
          <w:kern w:val="0"/>
          <w:sz w:val="24"/>
        </w:rPr>
        <w:t>n</w:t>
      </w:r>
      <w:r w:rsidR="00770365">
        <w:rPr>
          <w:kern w:val="0"/>
          <w:sz w:val="24"/>
        </w:rPr>
        <w:t>atriuretic</w:t>
      </w:r>
      <w:proofErr w:type="spellEnd"/>
      <w:r w:rsidR="00770365">
        <w:rPr>
          <w:kern w:val="0"/>
          <w:sz w:val="24"/>
        </w:rPr>
        <w:t xml:space="preserve"> </w:t>
      </w:r>
      <w:r w:rsidR="00770365">
        <w:rPr>
          <w:rFonts w:hint="eastAsia"/>
          <w:kern w:val="0"/>
          <w:sz w:val="24"/>
        </w:rPr>
        <w:t>p</w:t>
      </w:r>
      <w:r w:rsidRPr="00DA342C">
        <w:rPr>
          <w:kern w:val="0"/>
          <w:sz w:val="24"/>
        </w:rPr>
        <w:t>eptide</w:t>
      </w:r>
      <w:r w:rsidR="00770365">
        <w:rPr>
          <w:rFonts w:hint="eastAsia"/>
          <w:kern w:val="0"/>
          <w:sz w:val="24"/>
        </w:rPr>
        <w:t xml:space="preserve"> </w:t>
      </w:r>
    </w:p>
    <w:p w:rsidR="00256F6F" w:rsidRPr="00770365" w:rsidRDefault="00256F6F" w:rsidP="00256F6F">
      <w:pPr>
        <w:pStyle w:val="Paragraph"/>
        <w:tabs>
          <w:tab w:val="left" w:pos="2520"/>
        </w:tabs>
        <w:spacing w:line="360" w:lineRule="auto"/>
        <w:ind w:firstLine="0"/>
        <w:jc w:val="both"/>
        <w:rPr>
          <w:bCs/>
          <w:sz w:val="24"/>
          <w:szCs w:val="24"/>
        </w:rPr>
      </w:pPr>
      <w:r w:rsidRPr="00770365">
        <w:rPr>
          <w:b/>
          <w:bCs/>
          <w:sz w:val="24"/>
          <w:szCs w:val="24"/>
        </w:rPr>
        <w:lastRenderedPageBreak/>
        <w:t>Desired presentation:</w:t>
      </w:r>
      <w:r w:rsidRPr="00770365">
        <w:rPr>
          <w:b/>
          <w:bCs/>
          <w:sz w:val="24"/>
          <w:szCs w:val="24"/>
        </w:rPr>
        <w:tab/>
      </w:r>
      <w:r w:rsidRPr="00770365">
        <w:rPr>
          <w:bCs/>
          <w:sz w:val="24"/>
          <w:szCs w:val="24"/>
        </w:rPr>
        <w:t xml:space="preserve">_ Oral </w:t>
      </w:r>
      <w:r w:rsidRPr="00770365">
        <w:rPr>
          <w:bCs/>
          <w:sz w:val="24"/>
          <w:szCs w:val="24"/>
        </w:rPr>
        <w:tab/>
        <w:t xml:space="preserve">/ </w:t>
      </w:r>
      <w:r w:rsidRPr="00393373">
        <w:rPr>
          <w:bCs/>
          <w:sz w:val="24"/>
          <w:szCs w:val="24"/>
        </w:rPr>
        <w:tab/>
      </w:r>
      <w:r w:rsidRPr="00393373">
        <w:rPr>
          <w:bCs/>
          <w:sz w:val="24"/>
          <w:szCs w:val="24"/>
          <w:u w:val="single"/>
        </w:rPr>
        <w:t>√</w:t>
      </w:r>
      <w:r w:rsidRPr="00393373">
        <w:rPr>
          <w:bCs/>
          <w:sz w:val="24"/>
          <w:szCs w:val="24"/>
        </w:rPr>
        <w:t xml:space="preserve"> Poster</w:t>
      </w:r>
      <w:r w:rsidRPr="00770365">
        <w:rPr>
          <w:bCs/>
          <w:sz w:val="24"/>
          <w:szCs w:val="24"/>
        </w:rPr>
        <w:tab/>
        <w:t xml:space="preserve"> / </w:t>
      </w:r>
      <w:r w:rsidRPr="00770365">
        <w:rPr>
          <w:bCs/>
          <w:sz w:val="24"/>
          <w:szCs w:val="24"/>
        </w:rPr>
        <w:tab/>
        <w:t>_ either</w:t>
      </w:r>
    </w:p>
    <w:p w:rsidR="00256F6F" w:rsidRPr="00770365" w:rsidRDefault="00256F6F" w:rsidP="00256F6F">
      <w:pPr>
        <w:pStyle w:val="Paragraph"/>
        <w:tabs>
          <w:tab w:val="left" w:pos="2520"/>
        </w:tabs>
        <w:spacing w:line="360" w:lineRule="auto"/>
        <w:ind w:firstLine="0"/>
        <w:jc w:val="both"/>
        <w:rPr>
          <w:sz w:val="24"/>
          <w:szCs w:val="24"/>
          <w:lang w:eastAsia="zh-CN"/>
        </w:rPr>
      </w:pPr>
      <w:r w:rsidRPr="00770365">
        <w:rPr>
          <w:b/>
          <w:bCs/>
          <w:sz w:val="24"/>
          <w:szCs w:val="24"/>
        </w:rPr>
        <w:t>Topic:</w:t>
      </w:r>
      <w:r w:rsidRPr="00770365">
        <w:rPr>
          <w:b/>
          <w:bCs/>
          <w:sz w:val="24"/>
          <w:szCs w:val="24"/>
          <w:lang w:eastAsia="zh-CN"/>
        </w:rPr>
        <w:t xml:space="preserve"> </w:t>
      </w:r>
      <w:r w:rsidRPr="00770365">
        <w:rPr>
          <w:bCs/>
          <w:sz w:val="24"/>
          <w:szCs w:val="24"/>
          <w:lang w:eastAsia="zh-CN"/>
        </w:rPr>
        <w:t>Healthcare and cardiology</w:t>
      </w:r>
    </w:p>
    <w:p w:rsidR="00256F6F" w:rsidRPr="00770365" w:rsidRDefault="00256F6F" w:rsidP="00256F6F">
      <w:pPr>
        <w:pStyle w:val="Paragraph"/>
        <w:tabs>
          <w:tab w:val="left" w:pos="2520"/>
        </w:tabs>
        <w:spacing w:line="360" w:lineRule="auto"/>
        <w:ind w:firstLine="0"/>
        <w:jc w:val="both"/>
        <w:rPr>
          <w:sz w:val="24"/>
          <w:lang w:eastAsia="zh-CN"/>
        </w:rPr>
      </w:pPr>
      <w:r w:rsidRPr="00770365">
        <w:rPr>
          <w:b/>
          <w:bCs/>
          <w:sz w:val="24"/>
          <w:szCs w:val="24"/>
        </w:rPr>
        <w:t>Corresponding Author Details:</w:t>
      </w:r>
      <w:r w:rsidR="000A0B81" w:rsidRPr="00770365">
        <w:rPr>
          <w:sz w:val="24"/>
          <w:szCs w:val="24"/>
          <w:lang w:eastAsia="zh-CN"/>
        </w:rPr>
        <w:t xml:space="preserve"> </w:t>
      </w:r>
      <w:r w:rsidR="00770365" w:rsidRPr="00770365">
        <w:rPr>
          <w:sz w:val="24"/>
          <w:szCs w:val="24"/>
          <w:lang w:eastAsia="zh-CN"/>
        </w:rPr>
        <w:t xml:space="preserve"> </w:t>
      </w:r>
      <w:r w:rsidR="000A0B81" w:rsidRPr="00770365">
        <w:rPr>
          <w:sz w:val="24"/>
        </w:rPr>
        <w:t>Shijun Li</w:t>
      </w:r>
    </w:p>
    <w:p w:rsidR="000A0B81" w:rsidRPr="00770365" w:rsidRDefault="000A0B81" w:rsidP="00256F6F">
      <w:pPr>
        <w:pStyle w:val="Paragraph"/>
        <w:tabs>
          <w:tab w:val="left" w:pos="2520"/>
        </w:tabs>
        <w:spacing w:line="360" w:lineRule="auto"/>
        <w:ind w:firstLine="0"/>
        <w:jc w:val="both"/>
        <w:rPr>
          <w:sz w:val="24"/>
          <w:szCs w:val="24"/>
          <w:lang w:eastAsia="zh-CN"/>
        </w:rPr>
      </w:pPr>
      <w:r w:rsidRPr="00770365">
        <w:rPr>
          <w:sz w:val="24"/>
          <w:lang w:eastAsia="zh-CN"/>
        </w:rPr>
        <w:t xml:space="preserve">                         </w:t>
      </w:r>
      <w:r w:rsidR="00770365" w:rsidRPr="00770365">
        <w:rPr>
          <w:sz w:val="24"/>
          <w:lang w:eastAsia="zh-CN"/>
        </w:rPr>
        <w:t xml:space="preserve"> </w:t>
      </w:r>
      <w:r w:rsidRPr="00770365">
        <w:rPr>
          <w:sz w:val="24"/>
          <w:lang w:eastAsia="zh-CN"/>
        </w:rPr>
        <w:t xml:space="preserve"> </w:t>
      </w:r>
      <w:r w:rsidR="009F298E">
        <w:rPr>
          <w:rFonts w:hint="eastAsia"/>
          <w:sz w:val="24"/>
          <w:lang w:eastAsia="zh-CN"/>
        </w:rPr>
        <w:t xml:space="preserve">  </w:t>
      </w:r>
      <w:r w:rsidRPr="00770365">
        <w:rPr>
          <w:sz w:val="24"/>
          <w:lang w:eastAsia="zh-CN"/>
        </w:rPr>
        <w:t>lishijun817@126.com</w:t>
      </w:r>
    </w:p>
    <w:p w:rsidR="00256F6F" w:rsidRPr="00770365" w:rsidRDefault="00256F6F" w:rsidP="00256F6F">
      <w:pPr>
        <w:pStyle w:val="Paragraph"/>
        <w:tabs>
          <w:tab w:val="left" w:pos="2520"/>
        </w:tabs>
        <w:spacing w:line="360" w:lineRule="auto"/>
        <w:ind w:firstLine="0"/>
        <w:jc w:val="both"/>
        <w:rPr>
          <w:sz w:val="24"/>
          <w:szCs w:val="24"/>
          <w:lang w:val="en-GB"/>
        </w:rPr>
      </w:pPr>
      <w:r w:rsidRPr="00770365">
        <w:rPr>
          <w:sz w:val="24"/>
          <w:szCs w:val="24"/>
        </w:rPr>
        <w:tab/>
        <w:t xml:space="preserve">     </w:t>
      </w:r>
      <w:r w:rsidR="00770365" w:rsidRPr="00770365">
        <w:rPr>
          <w:sz w:val="24"/>
          <w:szCs w:val="24"/>
          <w:lang w:eastAsia="zh-CN"/>
        </w:rPr>
        <w:t xml:space="preserve"> </w:t>
      </w:r>
      <w:r w:rsidR="009F298E">
        <w:rPr>
          <w:rFonts w:hint="eastAsia"/>
          <w:sz w:val="24"/>
          <w:szCs w:val="24"/>
          <w:lang w:eastAsia="zh-CN"/>
        </w:rPr>
        <w:t xml:space="preserve">  </w:t>
      </w:r>
      <w:r w:rsidR="00770365" w:rsidRPr="00770365">
        <w:rPr>
          <w:kern w:val="2"/>
          <w:sz w:val="24"/>
        </w:rPr>
        <w:t>Division of Geriatric Cardiology, Chinese PLA General Hospital</w:t>
      </w:r>
      <w:r w:rsidRPr="00770365">
        <w:rPr>
          <w:sz w:val="24"/>
          <w:szCs w:val="24"/>
        </w:rPr>
        <w:t xml:space="preserve"> </w:t>
      </w:r>
    </w:p>
    <w:p w:rsidR="00256F6F" w:rsidRPr="00770365" w:rsidRDefault="00256F6F" w:rsidP="00256F6F">
      <w:pPr>
        <w:pStyle w:val="Paragraph"/>
        <w:tabs>
          <w:tab w:val="left" w:pos="2520"/>
        </w:tabs>
        <w:spacing w:line="360" w:lineRule="auto"/>
        <w:ind w:firstLine="0"/>
        <w:jc w:val="both"/>
        <w:rPr>
          <w:sz w:val="24"/>
          <w:szCs w:val="24"/>
        </w:rPr>
      </w:pPr>
      <w:r w:rsidRPr="00770365">
        <w:rPr>
          <w:sz w:val="24"/>
          <w:szCs w:val="24"/>
        </w:rPr>
        <w:tab/>
        <w:t xml:space="preserve">     </w:t>
      </w:r>
      <w:r w:rsidR="009F298E">
        <w:rPr>
          <w:rFonts w:hint="eastAsia"/>
          <w:sz w:val="24"/>
          <w:szCs w:val="24"/>
          <w:lang w:eastAsia="zh-CN"/>
        </w:rPr>
        <w:t xml:space="preserve">  </w:t>
      </w:r>
      <w:r w:rsidRPr="00770365">
        <w:rPr>
          <w:sz w:val="24"/>
          <w:szCs w:val="24"/>
        </w:rPr>
        <w:t xml:space="preserve"> </w:t>
      </w:r>
      <w:r w:rsidR="00770365" w:rsidRPr="00770365">
        <w:rPr>
          <w:sz w:val="24"/>
          <w:szCs w:val="24"/>
          <w:lang w:eastAsia="zh-CN"/>
        </w:rPr>
        <w:t xml:space="preserve">Beijing, </w:t>
      </w:r>
      <w:r w:rsidR="00770365" w:rsidRPr="00770365">
        <w:rPr>
          <w:kern w:val="2"/>
          <w:sz w:val="24"/>
        </w:rPr>
        <w:t>PR</w:t>
      </w:r>
      <w:r w:rsidR="00770365" w:rsidRPr="00770365">
        <w:rPr>
          <w:sz w:val="24"/>
          <w:szCs w:val="24"/>
          <w:lang w:eastAsia="zh-CN"/>
        </w:rPr>
        <w:t xml:space="preserve"> China</w:t>
      </w:r>
    </w:p>
    <w:p w:rsidR="00256F6F" w:rsidRPr="00770365" w:rsidRDefault="00256F6F" w:rsidP="00256F6F">
      <w:pPr>
        <w:pStyle w:val="Paragraph"/>
        <w:tabs>
          <w:tab w:val="left" w:pos="2520"/>
        </w:tabs>
        <w:spacing w:line="360" w:lineRule="auto"/>
        <w:ind w:firstLine="0"/>
        <w:jc w:val="both"/>
        <w:rPr>
          <w:sz w:val="24"/>
          <w:szCs w:val="24"/>
        </w:rPr>
      </w:pPr>
      <w:r w:rsidRPr="00770365">
        <w:rPr>
          <w:sz w:val="24"/>
          <w:szCs w:val="24"/>
        </w:rPr>
        <w:tab/>
        <w:t xml:space="preserve">      </w:t>
      </w:r>
      <w:r w:rsidR="009F298E">
        <w:rPr>
          <w:rFonts w:hint="eastAsia"/>
          <w:sz w:val="24"/>
          <w:szCs w:val="24"/>
          <w:lang w:eastAsia="zh-CN"/>
        </w:rPr>
        <w:t xml:space="preserve">  </w:t>
      </w:r>
      <w:r w:rsidR="00770365" w:rsidRPr="00770365">
        <w:rPr>
          <w:sz w:val="24"/>
          <w:szCs w:val="24"/>
          <w:lang w:eastAsia="zh-CN"/>
        </w:rPr>
        <w:t>861066876239</w:t>
      </w:r>
      <w:r w:rsidRPr="00770365">
        <w:rPr>
          <w:sz w:val="24"/>
          <w:szCs w:val="24"/>
        </w:rPr>
        <w:t xml:space="preserve">, </w:t>
      </w:r>
      <w:r w:rsidR="00770365" w:rsidRPr="00770365">
        <w:rPr>
          <w:sz w:val="24"/>
          <w:szCs w:val="24"/>
          <w:lang w:eastAsia="zh-CN"/>
        </w:rPr>
        <w:t>861066876239</w:t>
      </w:r>
    </w:p>
    <w:p w:rsidR="007A66F8" w:rsidRPr="00256F6F" w:rsidRDefault="007A66F8" w:rsidP="00256F6F">
      <w:pPr>
        <w:spacing w:line="360" w:lineRule="auto"/>
      </w:pPr>
    </w:p>
    <w:sectPr w:rsidR="007A66F8" w:rsidRPr="00256F6F" w:rsidSect="00EC15C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11.25pt" o:bullet="t">
        <v:imagedata r:id="rId1" o:title="msoBFBB"/>
      </v:shape>
    </w:pict>
  </w:numPicBullet>
  <w:abstractNum w:abstractNumId="0">
    <w:nsid w:val="69581955"/>
    <w:multiLevelType w:val="hybridMultilevel"/>
    <w:tmpl w:val="05063196"/>
    <w:lvl w:ilvl="0" w:tplc="04090007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D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C15C9"/>
    <w:rsid w:val="000A0B81"/>
    <w:rsid w:val="000E1EC3"/>
    <w:rsid w:val="00256F6F"/>
    <w:rsid w:val="002B77DA"/>
    <w:rsid w:val="00313DAF"/>
    <w:rsid w:val="003256E7"/>
    <w:rsid w:val="00393373"/>
    <w:rsid w:val="004907D4"/>
    <w:rsid w:val="005E788F"/>
    <w:rsid w:val="007006FB"/>
    <w:rsid w:val="00770365"/>
    <w:rsid w:val="007A66F8"/>
    <w:rsid w:val="008F4362"/>
    <w:rsid w:val="00902C6A"/>
    <w:rsid w:val="009F298E"/>
    <w:rsid w:val="00B80FD4"/>
    <w:rsid w:val="00BB3AE1"/>
    <w:rsid w:val="00C01767"/>
    <w:rsid w:val="00E1529E"/>
    <w:rsid w:val="00EC15C9"/>
    <w:rsid w:val="00F44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5C9"/>
    <w:pPr>
      <w:widowControl w:val="0"/>
      <w:jc w:val="both"/>
    </w:pPr>
    <w:rPr>
      <w:rFonts w:ascii="Times New Roman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">
    <w:name w:val="highlight"/>
    <w:basedOn w:val="a0"/>
    <w:rsid w:val="00EC15C9"/>
  </w:style>
  <w:style w:type="paragraph" w:customStyle="1" w:styleId="Paragraph">
    <w:name w:val="Paragraph"/>
    <w:basedOn w:val="a"/>
    <w:rsid w:val="00256F6F"/>
    <w:pPr>
      <w:widowControl/>
      <w:ind w:firstLine="360"/>
      <w:jc w:val="left"/>
    </w:pPr>
    <w:rPr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Shijun</dc:creator>
  <cp:keywords/>
  <dc:description/>
  <cp:lastModifiedBy>Shijun</cp:lastModifiedBy>
  <cp:revision>52</cp:revision>
  <dcterms:created xsi:type="dcterms:W3CDTF">2017-12-27T13:07:00Z</dcterms:created>
  <dcterms:modified xsi:type="dcterms:W3CDTF">2017-12-27T14:25:00Z</dcterms:modified>
</cp:coreProperties>
</file>