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45C37E" w14:textId="7D159DDD" w:rsidR="005A0592" w:rsidRPr="00237FE2" w:rsidRDefault="005A0592" w:rsidP="00244662">
      <w:pPr>
        <w:rPr>
          <w:rFonts w:asciiTheme="minorEastAsia" w:eastAsia="Times New Roman" w:hAnsiTheme="minorEastAsia" w:cstheme="minorEastAsia"/>
          <w:color w:val="000000"/>
          <w:shd w:val="clear" w:color="auto" w:fill="FFFFFF"/>
        </w:rPr>
      </w:pPr>
      <w:r w:rsidRPr="00237FE2">
        <w:rPr>
          <w:rFonts w:asciiTheme="minorEastAsia" w:hAnsiTheme="minorEastAsia" w:cstheme="minorEastAsia" w:hint="eastAsia"/>
          <w:b/>
          <w:iCs/>
          <w:color w:val="333333"/>
          <w:shd w:val="clear" w:color="auto" w:fill="FFFFFF"/>
        </w:rPr>
        <w:t xml:space="preserve">Title: </w:t>
      </w:r>
      <w:r w:rsidRPr="00237FE2">
        <w:rPr>
          <w:rFonts w:asciiTheme="minorEastAsia" w:eastAsia="Times New Roman" w:hAnsiTheme="minorEastAsia" w:cstheme="minorEastAsia" w:hint="eastAsia"/>
          <w:b/>
          <w:color w:val="000000"/>
          <w:shd w:val="clear" w:color="auto" w:fill="FFFFFF"/>
        </w:rPr>
        <w:t xml:space="preserve">Modern Storytelling and Design Thinking </w:t>
      </w:r>
    </w:p>
    <w:p w14:paraId="342DC52A" w14:textId="77777777" w:rsidR="005A0592" w:rsidRPr="00237FE2" w:rsidRDefault="005A0592" w:rsidP="00244662">
      <w:pPr>
        <w:rPr>
          <w:rFonts w:asciiTheme="minorEastAsia" w:hAnsiTheme="minorEastAsia" w:cstheme="minorEastAsia"/>
          <w:iCs/>
          <w:color w:val="333333"/>
          <w:shd w:val="clear" w:color="auto" w:fill="FFFFFF"/>
        </w:rPr>
      </w:pPr>
      <w:r w:rsidRPr="00237FE2">
        <w:rPr>
          <w:rFonts w:asciiTheme="minorEastAsia" w:hAnsiTheme="minorEastAsia" w:cstheme="minorEastAsia" w:hint="eastAsia"/>
          <w:iCs/>
          <w:color w:val="333333"/>
          <w:shd w:val="clear" w:color="auto" w:fill="FFFFFF"/>
        </w:rPr>
        <w:t xml:space="preserve">Name: </w:t>
      </w:r>
      <w:r w:rsidRPr="00237FE2">
        <w:rPr>
          <w:rFonts w:asciiTheme="minorEastAsia" w:hAnsiTheme="minorEastAsia" w:cstheme="minorEastAsia" w:hint="eastAsia"/>
        </w:rPr>
        <w:t>Min Pak</w:t>
      </w:r>
    </w:p>
    <w:p w14:paraId="5AF19F78" w14:textId="77777777" w:rsidR="005A0592" w:rsidRPr="00237FE2" w:rsidRDefault="005A0592" w:rsidP="00244662">
      <w:pPr>
        <w:rPr>
          <w:rFonts w:asciiTheme="minorEastAsia" w:hAnsiTheme="minorEastAsia" w:cstheme="minorEastAsia"/>
          <w:i/>
          <w:iCs/>
          <w:color w:val="333333"/>
          <w:shd w:val="clear" w:color="auto" w:fill="FFFFFF"/>
        </w:rPr>
      </w:pPr>
      <w:r w:rsidRPr="00237FE2">
        <w:rPr>
          <w:rFonts w:asciiTheme="minorEastAsia" w:hAnsiTheme="minorEastAsia" w:cstheme="minorEastAsia" w:hint="eastAsia"/>
          <w:iCs/>
          <w:color w:val="333333"/>
          <w:shd w:val="clear" w:color="auto" w:fill="FFFFFF"/>
        </w:rPr>
        <w:t>Affiliation: University of Southern Indiana</w:t>
      </w:r>
      <w:r w:rsidRPr="00237FE2">
        <w:rPr>
          <w:rFonts w:asciiTheme="minorEastAsia" w:hAnsiTheme="minorEastAsia" w:cstheme="minorEastAsia" w:hint="eastAsia"/>
          <w:i/>
          <w:iCs/>
          <w:color w:val="333333"/>
          <w:shd w:val="clear" w:color="auto" w:fill="FFFFFF"/>
        </w:rPr>
        <w:t>,</w:t>
      </w:r>
      <w:r w:rsidRPr="00237FE2">
        <w:rPr>
          <w:rFonts w:asciiTheme="minorEastAsia" w:hAnsiTheme="minorEastAsia" w:cstheme="minorEastAsia" w:hint="eastAsia"/>
          <w:iCs/>
          <w:color w:val="333333"/>
          <w:shd w:val="clear" w:color="auto" w:fill="FFFFFF"/>
        </w:rPr>
        <w:t xml:space="preserve"> USA</w:t>
      </w:r>
    </w:p>
    <w:p w14:paraId="1FCB5D56" w14:textId="77777777" w:rsidR="00766910" w:rsidRPr="00237FE2" w:rsidRDefault="00766910" w:rsidP="00244662">
      <w:pPr>
        <w:rPr>
          <w:rFonts w:asciiTheme="minorEastAsia" w:eastAsia="Times New Roman" w:hAnsiTheme="minorEastAsia" w:cstheme="minorEastAsia"/>
          <w:color w:val="000000"/>
          <w:shd w:val="clear" w:color="auto" w:fill="FFFFFF"/>
        </w:rPr>
      </w:pPr>
    </w:p>
    <w:p w14:paraId="54671410" w14:textId="61B6355C" w:rsidR="00C752E9" w:rsidRPr="00237FE2" w:rsidRDefault="00C752E9" w:rsidP="00244662">
      <w:pPr>
        <w:rPr>
          <w:rFonts w:asciiTheme="minorEastAsia" w:eastAsia="Times New Roman" w:hAnsiTheme="minorEastAsia" w:cstheme="minorEastAsia"/>
          <w:b/>
          <w:color w:val="000000"/>
          <w:shd w:val="clear" w:color="auto" w:fill="FFFFFF"/>
        </w:rPr>
      </w:pPr>
      <w:r w:rsidRPr="00237FE2">
        <w:rPr>
          <w:rFonts w:asciiTheme="minorEastAsia" w:eastAsia="Times New Roman" w:hAnsiTheme="minorEastAsia" w:cstheme="minorEastAsia" w:hint="eastAsia"/>
          <w:b/>
          <w:color w:val="000000"/>
          <w:shd w:val="clear" w:color="auto" w:fill="FFFFFF"/>
        </w:rPr>
        <w:t>Keywords</w:t>
      </w:r>
      <w:r w:rsidR="00F276BE" w:rsidRPr="00237FE2">
        <w:rPr>
          <w:rFonts w:asciiTheme="minorEastAsia" w:eastAsia="Times New Roman" w:hAnsiTheme="minorEastAsia" w:cstheme="minorEastAsia" w:hint="eastAsia"/>
          <w:b/>
          <w:color w:val="000000"/>
          <w:shd w:val="clear" w:color="auto" w:fill="FFFFFF"/>
        </w:rPr>
        <w:t xml:space="preserve">: </w:t>
      </w:r>
      <w:r w:rsidR="00237FE2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 xml:space="preserve">algorithm, </w:t>
      </w:r>
      <w:r w:rsidR="00237FE2">
        <w:rPr>
          <w:rFonts w:asciiTheme="minorEastAsia" w:eastAsia="Times New Roman" w:hAnsiTheme="minorEastAsia" w:cstheme="minorEastAsia"/>
          <w:color w:val="000000"/>
          <w:shd w:val="clear" w:color="auto" w:fill="FFFFFF"/>
        </w:rPr>
        <w:t xml:space="preserve">code, culture,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d</w:t>
      </w:r>
      <w:r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esig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n t</w:t>
      </w:r>
      <w:r w:rsidR="00513D26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 xml:space="preserve">hinking, </w:t>
      </w:r>
      <w:r w:rsidR="00237FE2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emotion</w:t>
      </w:r>
      <w:r w:rsidR="00237FE2">
        <w:rPr>
          <w:rFonts w:asciiTheme="minorEastAsia" w:eastAsia="Times New Roman" w:hAnsiTheme="minorEastAsia" w:cstheme="minorEastAsia"/>
          <w:color w:val="000000"/>
          <w:shd w:val="clear" w:color="auto" w:fill="FFFFFF"/>
        </w:rPr>
        <w:t xml:space="preserve">,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human-centered de</w:t>
      </w:r>
      <w:r w:rsidR="000F1F23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 xml:space="preserve">sign, </w:t>
      </w:r>
      <w:r w:rsidR="00237FE2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storytelling,</w:t>
      </w:r>
      <w:r w:rsidR="00237FE2">
        <w:rPr>
          <w:rFonts w:asciiTheme="minorEastAsia" w:eastAsia="Times New Roman" w:hAnsiTheme="minorEastAsia" w:cstheme="minorEastAsia"/>
          <w:color w:val="000000"/>
          <w:shd w:val="clear" w:color="auto" w:fill="FFFFFF"/>
        </w:rPr>
        <w:t xml:space="preserve"> </w:t>
      </w:r>
      <w:r w:rsidR="00237FE2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user-experience design</w:t>
      </w:r>
    </w:p>
    <w:p w14:paraId="7499BE8A" w14:textId="77777777" w:rsidR="00C752E9" w:rsidRPr="00237FE2" w:rsidRDefault="00C752E9" w:rsidP="00244662">
      <w:pPr>
        <w:rPr>
          <w:rFonts w:asciiTheme="minorEastAsia" w:eastAsia="Times New Roman" w:hAnsiTheme="minorEastAsia" w:cstheme="minorEastAsia"/>
          <w:color w:val="000000"/>
          <w:shd w:val="clear" w:color="auto" w:fill="FFFFFF"/>
        </w:rPr>
      </w:pPr>
    </w:p>
    <w:p w14:paraId="210A6D80" w14:textId="29E7D360" w:rsidR="00D87BD6" w:rsidRDefault="00C752E9" w:rsidP="00244662">
      <w:pPr>
        <w:rPr>
          <w:rFonts w:asciiTheme="minorEastAsia" w:hAnsiTheme="minorEastAsia" w:cstheme="minorEastAsia"/>
          <w:b/>
        </w:rPr>
      </w:pPr>
      <w:r w:rsidRPr="00237FE2">
        <w:rPr>
          <w:rFonts w:asciiTheme="minorEastAsia" w:eastAsia="Times New Roman" w:hAnsiTheme="minorEastAsia" w:cstheme="minorEastAsia" w:hint="eastAsia"/>
          <w:b/>
          <w:color w:val="000000"/>
          <w:shd w:val="clear" w:color="auto" w:fill="FFFFFF"/>
        </w:rPr>
        <w:t>Abstract</w:t>
      </w:r>
    </w:p>
    <w:p w14:paraId="29C40440" w14:textId="77777777" w:rsidR="00D87BD6" w:rsidRDefault="00D87BD6" w:rsidP="00244662">
      <w:pPr>
        <w:rPr>
          <w:rFonts w:asciiTheme="minorEastAsia" w:hAnsiTheme="minorEastAsia" w:cstheme="minorEastAsia"/>
          <w:b/>
        </w:rPr>
      </w:pPr>
    </w:p>
    <w:p w14:paraId="413E4771" w14:textId="281787DD" w:rsidR="00C0140F" w:rsidRPr="00237FE2" w:rsidRDefault="00F276BE" w:rsidP="00244662">
      <w:pPr>
        <w:rPr>
          <w:rFonts w:asciiTheme="minorEastAsia" w:hAnsiTheme="minorEastAsia" w:cstheme="minorEastAsia"/>
          <w:b/>
        </w:rPr>
      </w:pPr>
      <w:r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With heightened use of t</w:t>
      </w:r>
      <w:r w:rsidR="00C0140F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ech</w:t>
      </w:r>
      <w:r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nology in arts and humanities, we observe new challenges to the art of storytelling, its formats and platforms.  One of storytelling’s great strengths involves making abstract concepts concrete.</w:t>
      </w:r>
      <w:r w:rsidR="00C0140F" w:rsidRPr="00237FE2">
        <w:rPr>
          <w:rFonts w:asciiTheme="minorEastAsia" w:hAnsiTheme="minorEastAsia" w:cstheme="minorEastAsia" w:hint="eastAsia"/>
          <w:b/>
        </w:rPr>
        <w:t xml:space="preserve">  </w:t>
      </w:r>
    </w:p>
    <w:p w14:paraId="4209D55C" w14:textId="77777777" w:rsidR="00D87BD6" w:rsidRDefault="00D87BD6" w:rsidP="00D87BD6">
      <w:pPr>
        <w:rPr>
          <w:rFonts w:asciiTheme="minorEastAsia" w:hAnsiTheme="minorEastAsia" w:cstheme="minorEastAsia"/>
        </w:rPr>
      </w:pPr>
    </w:p>
    <w:p w14:paraId="3DED1D6E" w14:textId="64C46FC5" w:rsidR="00F45FA5" w:rsidRPr="00237FE2" w:rsidRDefault="00C0140F" w:rsidP="00D87BD6">
      <w:pPr>
        <w:rPr>
          <w:rFonts w:asciiTheme="minorEastAsia" w:hAnsiTheme="minorEastAsia" w:cstheme="minorEastAsia"/>
          <w:b/>
        </w:rPr>
      </w:pPr>
      <w:r w:rsidRPr="00237FE2">
        <w:rPr>
          <w:rFonts w:asciiTheme="minorEastAsia" w:hAnsiTheme="minorEastAsia" w:cstheme="minorEastAsia" w:hint="eastAsia"/>
        </w:rPr>
        <w:t>Although t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>echnology</w:t>
      </w:r>
      <w:r w:rsidR="00CA6617" w:rsidRPr="00237FE2">
        <w:rPr>
          <w:rFonts w:asciiTheme="minorEastAsia" w:eastAsia="Times New Roman" w:hAnsiTheme="minorEastAsia" w:cstheme="minorEastAsia" w:hint="eastAsia"/>
          <w:color w:val="141414"/>
        </w:rPr>
        <w:t xml:space="preserve"> 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>has always shaped the ways</w:t>
      </w:r>
      <w:r w:rsidRPr="00237FE2">
        <w:rPr>
          <w:rFonts w:asciiTheme="minorEastAsia" w:eastAsia="Times New Roman" w:hAnsiTheme="minorEastAsia" w:cstheme="minorEastAsia" w:hint="eastAsia"/>
          <w:color w:val="141414"/>
        </w:rPr>
        <w:t xml:space="preserve"> we tell stories,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 xml:space="preserve"> in the 21st century, </w:t>
      </w:r>
      <w:r w:rsidRPr="00237FE2">
        <w:rPr>
          <w:rFonts w:asciiTheme="minorEastAsia" w:eastAsia="Times New Roman" w:hAnsiTheme="minorEastAsia" w:cstheme="minorEastAsia" w:hint="eastAsia"/>
          <w:color w:val="141414"/>
        </w:rPr>
        <w:t xml:space="preserve">our </w:t>
      </w:r>
      <w:r w:rsidR="00F276BE" w:rsidRPr="00237FE2">
        <w:rPr>
          <w:rFonts w:asciiTheme="minorEastAsia" w:eastAsia="Times New Roman" w:hAnsiTheme="minorEastAsia" w:cstheme="minorEastAsia" w:hint="eastAsia"/>
          <w:color w:val="141414"/>
        </w:rPr>
        <w:t>creative tools</w:t>
      </w:r>
      <w:r w:rsidR="00CE593F" w:rsidRPr="00237FE2">
        <w:rPr>
          <w:rFonts w:asciiTheme="minorEastAsia" w:eastAsia="Times New Roman" w:hAnsiTheme="minorEastAsia" w:cstheme="minorEastAsia" w:hint="eastAsia"/>
          <w:color w:val="141414"/>
        </w:rPr>
        <w:t>—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>code, data</w:t>
      </w:r>
      <w:r w:rsidR="00F276BE" w:rsidRPr="00237FE2">
        <w:rPr>
          <w:rFonts w:asciiTheme="minorEastAsia" w:eastAsia="Times New Roman" w:hAnsiTheme="minorEastAsia" w:cstheme="minorEastAsia" w:hint="eastAsia"/>
          <w:color w:val="141414"/>
        </w:rPr>
        <w:t xml:space="preserve">, algorithms—have 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 xml:space="preserve">changed the relationship between </w:t>
      </w:r>
      <w:r w:rsidR="00096C9A" w:rsidRPr="00237FE2">
        <w:rPr>
          <w:rFonts w:asciiTheme="minorEastAsia" w:eastAsia="Times New Roman" w:hAnsiTheme="minorEastAsia" w:cstheme="minorEastAsia" w:hint="eastAsia"/>
          <w:color w:val="141414"/>
        </w:rPr>
        <w:t>designer</w:t>
      </w:r>
      <w:r w:rsidR="00901F5A" w:rsidRPr="00237FE2">
        <w:rPr>
          <w:rFonts w:asciiTheme="minorEastAsia" w:eastAsia="Times New Roman" w:hAnsiTheme="minorEastAsia" w:cstheme="minorEastAsia" w:hint="eastAsia"/>
          <w:color w:val="141414"/>
        </w:rPr>
        <w:t xml:space="preserve"> and audience</w:t>
      </w:r>
      <w:r w:rsidRPr="00237FE2">
        <w:rPr>
          <w:rFonts w:asciiTheme="minorEastAsia" w:eastAsia="Times New Roman" w:hAnsiTheme="minorEastAsia" w:cstheme="minorEastAsia" w:hint="eastAsia"/>
          <w:color w:val="141414"/>
        </w:rPr>
        <w:t xml:space="preserve"> and, therefore, between ways designers use stories to address an on-demand culture.</w:t>
      </w:r>
      <w:r w:rsidR="00211AFD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 xml:space="preserve">  </w:t>
      </w:r>
    </w:p>
    <w:p w14:paraId="0E4AFE45" w14:textId="77777777" w:rsidR="00D87BD6" w:rsidRDefault="00D87BD6" w:rsidP="00D87BD6">
      <w:pPr>
        <w:rPr>
          <w:rFonts w:asciiTheme="minorEastAsia" w:hAnsiTheme="minorEastAsia" w:cstheme="minorEastAsia"/>
          <w:color w:val="333333"/>
        </w:rPr>
      </w:pPr>
    </w:p>
    <w:p w14:paraId="0DC471FB" w14:textId="41757AD5" w:rsidR="0069793B" w:rsidRPr="00237FE2" w:rsidRDefault="0068682C" w:rsidP="00D87BD6">
      <w:pPr>
        <w:rPr>
          <w:rFonts w:asciiTheme="minorEastAsia" w:eastAsia="Times New Roman" w:hAnsiTheme="minorEastAsia" w:cstheme="minorEastAsia"/>
          <w:color w:val="000000" w:themeColor="text1"/>
          <w:shd w:val="clear" w:color="auto" w:fill="FFFFFF"/>
        </w:rPr>
      </w:pPr>
      <w:r w:rsidRPr="00237FE2">
        <w:rPr>
          <w:rFonts w:asciiTheme="minorEastAsia" w:hAnsiTheme="minorEastAsia" w:cstheme="minorEastAsia" w:hint="eastAsia"/>
          <w:color w:val="333333"/>
        </w:rPr>
        <w:t xml:space="preserve">Current </w:t>
      </w:r>
      <w:r w:rsidR="00C0140F" w:rsidRPr="00237FE2">
        <w:rPr>
          <w:rFonts w:asciiTheme="minorEastAsia" w:hAnsiTheme="minorEastAsia" w:cstheme="minorEastAsia" w:hint="eastAsia"/>
          <w:color w:val="333333"/>
        </w:rPr>
        <w:t xml:space="preserve">design </w:t>
      </w:r>
      <w:r w:rsidRPr="00237FE2">
        <w:rPr>
          <w:rFonts w:asciiTheme="minorEastAsia" w:hAnsiTheme="minorEastAsia" w:cstheme="minorEastAsia" w:hint="eastAsia"/>
          <w:color w:val="333333"/>
        </w:rPr>
        <w:t xml:space="preserve">trends </w:t>
      </w:r>
      <w:r w:rsidR="00C0140F" w:rsidRPr="00237FE2">
        <w:rPr>
          <w:rFonts w:asciiTheme="minorEastAsia" w:hAnsiTheme="minorEastAsia" w:cstheme="minorEastAsia" w:hint="eastAsia"/>
          <w:color w:val="333333"/>
        </w:rPr>
        <w:t>reflect strong focus on</w:t>
      </w:r>
      <w:r w:rsidRPr="00237FE2">
        <w:rPr>
          <w:rFonts w:asciiTheme="minorEastAsia" w:hAnsiTheme="minorEastAsia" w:cstheme="minorEastAsia" w:hint="eastAsia"/>
          <w:color w:val="333333"/>
        </w:rPr>
        <w:t xml:space="preserve"> human-centered and narrative-driven element</w:t>
      </w:r>
      <w:r w:rsidR="00C0140F" w:rsidRPr="00237FE2">
        <w:rPr>
          <w:rFonts w:asciiTheme="minorEastAsia" w:hAnsiTheme="minorEastAsia" w:cstheme="minorEastAsia" w:hint="eastAsia"/>
          <w:color w:val="333333"/>
        </w:rPr>
        <w:t xml:space="preserve">s, meaning we must learn </w:t>
      </w:r>
      <w:r w:rsidR="00F276BE" w:rsidRPr="00237FE2">
        <w:rPr>
          <w:rFonts w:asciiTheme="minorEastAsia" w:eastAsia="Times New Roman" w:hAnsiTheme="minorEastAsia" w:cstheme="minorEastAsia" w:hint="eastAsia"/>
          <w:color w:val="000000" w:themeColor="text1"/>
          <w:shd w:val="clear" w:color="auto" w:fill="FFFFFF"/>
        </w:rPr>
        <w:t xml:space="preserve">how </w:t>
      </w:r>
      <w:r w:rsidR="00C0140F" w:rsidRPr="00237FE2">
        <w:rPr>
          <w:rFonts w:asciiTheme="minorEastAsia" w:eastAsia="Times New Roman" w:hAnsiTheme="minorEastAsia" w:cstheme="minorEastAsia" w:hint="eastAsia"/>
          <w:color w:val="000000" w:themeColor="text1"/>
          <w:shd w:val="clear" w:color="auto" w:fill="FFFFFF"/>
        </w:rPr>
        <w:t>best our designs can appeal to and convert busy, on-the-move audiences.</w:t>
      </w:r>
      <w:r w:rsidR="00F276BE" w:rsidRPr="00237FE2">
        <w:rPr>
          <w:rFonts w:asciiTheme="minorEastAsia" w:eastAsia="Times New Roman" w:hAnsiTheme="minorEastAsia" w:cstheme="minorEastAsia" w:hint="eastAsia"/>
          <w:color w:val="000000" w:themeColor="text1"/>
          <w:shd w:val="clear" w:color="auto" w:fill="FFFFFF"/>
        </w:rPr>
        <w:t xml:space="preserve"> </w:t>
      </w:r>
      <w:r w:rsidR="00C0140F" w:rsidRPr="00237FE2">
        <w:rPr>
          <w:rFonts w:asciiTheme="minorEastAsia" w:eastAsia="Times New Roman" w:hAnsiTheme="minorEastAsia" w:cstheme="minorEastAsia" w:hint="eastAsia"/>
          <w:color w:val="000000" w:themeColor="text1"/>
          <w:shd w:val="clear" w:color="auto" w:fill="FFFFFF"/>
        </w:rPr>
        <w:t xml:space="preserve"> Indeed, a human-centered design approach, one reliant on the latest storytelling devices and methods, </w:t>
      </w:r>
      <w:r w:rsidR="00FF4DAB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fuels the creation of products that resonat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e</w:t>
      </w:r>
      <w:r w:rsidR="00FF4DAB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 xml:space="preserve"> with an audience</w:t>
      </w:r>
      <w:r w:rsidR="00C0140F" w:rsidRPr="00237FE2">
        <w:rPr>
          <w:rFonts w:asciiTheme="minorEastAsia" w:eastAsia="Times New Roman" w:hAnsiTheme="minorEastAsia" w:cstheme="minorEastAsia" w:hint="eastAsia"/>
          <w:color w:val="000000"/>
          <w:shd w:val="clear" w:color="auto" w:fill="FFFFFF"/>
        </w:rPr>
        <w:t>; such an approach results in product engagement and growth.</w:t>
      </w:r>
      <w:r w:rsidR="00FF4DAB" w:rsidRPr="00237FE2">
        <w:rPr>
          <w:rFonts w:asciiTheme="minorEastAsia" w:hAnsiTheme="minorEastAsia" w:cstheme="minorEastAsia" w:hint="eastAsia"/>
          <w:color w:val="333333"/>
        </w:rPr>
        <w:t xml:space="preserve">  </w:t>
      </w:r>
      <w:r w:rsidR="00C0140F" w:rsidRPr="00237FE2">
        <w:rPr>
          <w:rFonts w:asciiTheme="minorEastAsia" w:hAnsiTheme="minorEastAsia" w:cstheme="minorEastAsia" w:hint="eastAsia"/>
          <w:color w:val="333333"/>
        </w:rPr>
        <w:t>Appealing to the audience</w:t>
      </w:r>
      <w:r w:rsidR="00C0140F" w:rsidRPr="00237FE2">
        <w:rPr>
          <w:rFonts w:asciiTheme="minorEastAsia" w:hAnsiTheme="minorEastAsia" w:cstheme="minorEastAsia" w:hint="eastAsia"/>
          <w:color w:val="333333"/>
        </w:rPr>
        <w:t>’</w:t>
      </w:r>
      <w:r w:rsidR="00C0140F" w:rsidRPr="00237FE2">
        <w:rPr>
          <w:rFonts w:asciiTheme="minorEastAsia" w:hAnsiTheme="minorEastAsia" w:cstheme="minorEastAsia" w:hint="eastAsia"/>
          <w:color w:val="333333"/>
        </w:rPr>
        <w:t xml:space="preserve">s emotions, a designer employs </w:t>
      </w:r>
      <w:r w:rsidRPr="00237FE2">
        <w:rPr>
          <w:rFonts w:asciiTheme="minorEastAsia" w:hAnsiTheme="minorEastAsia" w:cstheme="minorEastAsia" w:hint="eastAsia"/>
          <w:color w:val="333333"/>
        </w:rPr>
        <w:t>narrative techniqu</w:t>
      </w:r>
      <w:r w:rsidR="00F276BE" w:rsidRPr="00237FE2">
        <w:rPr>
          <w:rFonts w:asciiTheme="minorEastAsia" w:hAnsiTheme="minorEastAsia" w:cstheme="minorEastAsia" w:hint="eastAsia"/>
          <w:color w:val="333333"/>
        </w:rPr>
        <w:t xml:space="preserve">es </w:t>
      </w:r>
      <w:r w:rsidR="00C0140F" w:rsidRPr="00237FE2">
        <w:rPr>
          <w:rFonts w:asciiTheme="minorEastAsia" w:hAnsiTheme="minorEastAsia" w:cstheme="minorEastAsia" w:hint="eastAsia"/>
          <w:color w:val="333333"/>
        </w:rPr>
        <w:t xml:space="preserve">during the design process </w:t>
      </w:r>
      <w:r w:rsidR="00F276BE" w:rsidRPr="00237FE2">
        <w:rPr>
          <w:rFonts w:asciiTheme="minorEastAsia" w:hAnsiTheme="minorEastAsia" w:cstheme="minorEastAsia" w:hint="eastAsia"/>
          <w:color w:val="333333"/>
        </w:rPr>
        <w:t>re-</w:t>
      </w:r>
      <w:r w:rsidR="00C0140F" w:rsidRPr="00237FE2">
        <w:rPr>
          <w:rFonts w:asciiTheme="minorEastAsia" w:hAnsiTheme="minorEastAsia" w:cstheme="minorEastAsia" w:hint="eastAsia"/>
          <w:color w:val="333333"/>
        </w:rPr>
        <w:t>trench the</w:t>
      </w:r>
      <w:r w:rsidRPr="00237FE2">
        <w:rPr>
          <w:rFonts w:asciiTheme="minorEastAsia" w:hAnsiTheme="minorEastAsia" w:cstheme="minorEastAsia" w:hint="eastAsia"/>
          <w:color w:val="333333"/>
        </w:rPr>
        <w:t xml:space="preserve"> design</w:t>
      </w:r>
      <w:r w:rsidR="00C0140F" w:rsidRPr="00237FE2">
        <w:rPr>
          <w:rFonts w:asciiTheme="minorEastAsia" w:hAnsiTheme="minorEastAsia" w:cstheme="minorEastAsia" w:hint="eastAsia"/>
          <w:color w:val="333333"/>
        </w:rPr>
        <w:t xml:space="preserve"> product</w:t>
      </w:r>
      <w:r w:rsidRPr="00237FE2">
        <w:rPr>
          <w:rFonts w:asciiTheme="minorEastAsia" w:hAnsiTheme="minorEastAsia" w:cstheme="minorEastAsia" w:hint="eastAsia"/>
          <w:color w:val="333333"/>
        </w:rPr>
        <w:t xml:space="preserve"> into an affective space. </w:t>
      </w:r>
    </w:p>
    <w:p w14:paraId="2821D6B1" w14:textId="61B3AF5A" w:rsidR="00A9613D" w:rsidRPr="00237FE2" w:rsidRDefault="00A9613D" w:rsidP="00244662">
      <w:pPr>
        <w:rPr>
          <w:rFonts w:asciiTheme="minorEastAsia" w:eastAsia="Times New Roman" w:hAnsiTheme="minorEastAsia" w:cstheme="minorEastAsia"/>
          <w:color w:val="000000" w:themeColor="text1"/>
        </w:rPr>
      </w:pPr>
    </w:p>
    <w:p w14:paraId="0FE2FAEB" w14:textId="315329E4" w:rsidR="00A938E3" w:rsidRDefault="00623B4F" w:rsidP="00244662">
      <w:pPr>
        <w:rPr>
          <w:rFonts w:asciiTheme="minorEastAsia" w:hAnsiTheme="minorEastAsia" w:cstheme="minorEastAsia"/>
          <w:b/>
        </w:rPr>
      </w:pPr>
      <w:r>
        <w:rPr>
          <w:rFonts w:asciiTheme="minorEastAsia" w:hAnsiTheme="minorEastAsia" w:cstheme="minorEastAsia" w:hint="eastAsia"/>
          <w:b/>
        </w:rPr>
        <w:t>Biography</w:t>
      </w:r>
    </w:p>
    <w:p w14:paraId="2C024C85" w14:textId="77777777" w:rsidR="00A938E3" w:rsidRDefault="00A938E3" w:rsidP="00244662">
      <w:pPr>
        <w:rPr>
          <w:rFonts w:asciiTheme="minorEastAsia" w:hAnsiTheme="minorEastAsia" w:cstheme="minorEastAsia"/>
          <w:b/>
        </w:rPr>
      </w:pPr>
    </w:p>
    <w:p w14:paraId="0E8BDB43" w14:textId="11C0C996" w:rsidR="00092B48" w:rsidRPr="00237FE2" w:rsidRDefault="00C0140F" w:rsidP="00244662">
      <w:pPr>
        <w:rPr>
          <w:rFonts w:asciiTheme="minorEastAsia" w:hAnsiTheme="minorEastAsia" w:cstheme="minorEastAsia"/>
          <w:b/>
        </w:rPr>
      </w:pPr>
      <w:r w:rsidRPr="00237FE2">
        <w:rPr>
          <w:rFonts w:asciiTheme="minorEastAsia" w:eastAsia="Times New Roman" w:hAnsiTheme="minorEastAsia" w:cstheme="minorEastAsia" w:hint="eastAsia"/>
          <w:color w:val="000000"/>
        </w:rPr>
        <w:t>Min Pak earned an MFA in interdisciplinary a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rts from Columbia College of Chicago</w:t>
      </w:r>
      <w:r w:rsidR="0053799E" w:rsidRPr="00237FE2">
        <w:rPr>
          <w:rFonts w:asciiTheme="minorEastAsia" w:hAnsiTheme="minorEastAsia" w:cstheme="minorEastAsia" w:hint="eastAsia"/>
        </w:rPr>
        <w:t>, USA</w:t>
      </w:r>
      <w:r w:rsidRPr="00237FE2">
        <w:rPr>
          <w:rFonts w:asciiTheme="minorEastAsia" w:hAnsiTheme="minorEastAsia" w:cstheme="minorEastAsia" w:hint="eastAsia"/>
        </w:rPr>
        <w:t>, and now serves as assistant professor of graphic design at University of Southern Indiana</w:t>
      </w:r>
      <w:r w:rsidR="0053799E" w:rsidRPr="00237FE2">
        <w:rPr>
          <w:rFonts w:asciiTheme="minorEastAsia" w:hAnsiTheme="minorEastAsia" w:cstheme="minorEastAsia" w:hint="eastAsia"/>
        </w:rPr>
        <w:t xml:space="preserve">. </w:t>
      </w:r>
      <w:r w:rsidRPr="00237FE2">
        <w:rPr>
          <w:rFonts w:asciiTheme="minorEastAsia" w:hAnsiTheme="minorEastAsia" w:cstheme="minorEastAsia" w:hint="eastAsia"/>
        </w:rPr>
        <w:t xml:space="preserve"> </w:t>
      </w:r>
      <w:r w:rsidR="002A0636" w:rsidRPr="00237FE2">
        <w:rPr>
          <w:rFonts w:asciiTheme="minorEastAsia" w:eastAsia="Times New Roman" w:hAnsiTheme="minorEastAsia" w:cstheme="minorEastAsia" w:hint="eastAsia"/>
          <w:color w:val="000000"/>
        </w:rPr>
        <w:t>She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is an experienced creative leader and educator with exp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ertise in all stages of digital-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art direction from conceptual t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hinking through product launch.  </w:t>
      </w:r>
      <w:r w:rsidRPr="00237FE2">
        <w:rPr>
          <w:rFonts w:asciiTheme="minorEastAsia" w:eastAsia="Times New Roman" w:hAnsiTheme="minorEastAsia" w:cstheme="minorEastAsia" w:hint="eastAsia"/>
          <w:color w:val="000000"/>
        </w:rPr>
        <w:t>Ms. Pak combines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over 20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years of </w:t>
      </w:r>
      <w:r w:rsidRPr="00237FE2">
        <w:rPr>
          <w:rFonts w:asciiTheme="minorEastAsia" w:eastAsia="Times New Roman" w:hAnsiTheme="minorEastAsia" w:cstheme="minorEastAsia" w:hint="eastAsia"/>
          <w:color w:val="000000"/>
        </w:rPr>
        <w:t>experience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as 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visual designer, art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director, and photo editor with 9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years of teachin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g experien</w:t>
      </w:r>
      <w:r w:rsidRPr="00237FE2">
        <w:rPr>
          <w:rFonts w:asciiTheme="minorEastAsia" w:eastAsia="Times New Roman" w:hAnsiTheme="minorEastAsia" w:cstheme="minorEastAsia" w:hint="eastAsia"/>
          <w:color w:val="000000"/>
        </w:rPr>
        <w:t xml:space="preserve">ce; in her current position,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she incorporates real-world 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design challenges into the academic environment.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 </w:t>
      </w:r>
      <w:r w:rsidRPr="00237FE2">
        <w:rPr>
          <w:rFonts w:asciiTheme="minorEastAsia" w:eastAsia="Times New Roman" w:hAnsiTheme="minorEastAsia" w:cstheme="minorEastAsia" w:hint="eastAsia"/>
          <w:color w:val="000000"/>
        </w:rPr>
        <w:t xml:space="preserve">Her work </w:t>
      </w:r>
      <w:r w:rsidR="00244662" w:rsidRPr="00237FE2">
        <w:rPr>
          <w:rFonts w:asciiTheme="minorEastAsia" w:eastAsia="Times New Roman" w:hAnsiTheme="minorEastAsia" w:cstheme="minorEastAsia" w:hint="eastAsia"/>
          <w:color w:val="000000"/>
        </w:rPr>
        <w:t>comprises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graphic design, 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digital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photography, time-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based arts, and interactive design</w:t>
      </w:r>
      <w:r w:rsidR="00244662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; in addition, Ms. Pak’s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academic and </w:t>
      </w:r>
      <w:r w:rsidR="00DA375E" w:rsidRPr="00237FE2">
        <w:rPr>
          <w:rFonts w:asciiTheme="minorEastAsia" w:eastAsia="Times New Roman" w:hAnsiTheme="minorEastAsia" w:cstheme="minorEastAsia" w:hint="eastAsia"/>
          <w:color w:val="000000"/>
        </w:rPr>
        <w:t>practice areas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include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>theories of creative process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,</w:t>
      </w:r>
      <w:r w:rsidR="00C11790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communication design,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>creative coding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, 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>design ethnography, interactive design, photographic imaging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>,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and </w:t>
      </w:r>
      <w:r w:rsidR="004B51F7" w:rsidRPr="00237FE2">
        <w:rPr>
          <w:rFonts w:asciiTheme="minorEastAsia" w:eastAsia="Times New Roman" w:hAnsiTheme="minorEastAsia" w:cstheme="minorEastAsia" w:hint="eastAsia"/>
          <w:color w:val="000000"/>
        </w:rPr>
        <w:t>typography</w:t>
      </w:r>
      <w:r w:rsidR="0089308E" w:rsidRPr="00237FE2">
        <w:rPr>
          <w:rFonts w:asciiTheme="minorEastAsia" w:eastAsia="Times New Roman" w:hAnsiTheme="minorEastAsia" w:cstheme="minorEastAsia" w:hint="eastAsia"/>
          <w:color w:val="000000"/>
        </w:rPr>
        <w:t>.</w:t>
      </w:r>
      <w:r w:rsidR="00DA375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F276BE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In June 2018, Professor Pak presents</w:t>
      </w:r>
      <w:r w:rsidR="00F260ED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 </w:t>
      </w:r>
      <w:r w:rsidR="00F4731B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“Urban Abstract Design of Modern Architecture in Bauhaus” </w:t>
      </w:r>
      <w:r w:rsidR="00F260ED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at </w:t>
      </w:r>
      <w:r w:rsidR="003A265D" w:rsidRPr="00237FE2">
        <w:rPr>
          <w:rFonts w:asciiTheme="minorEastAsia" w:eastAsia="Times New Roman" w:hAnsiTheme="minorEastAsia" w:cstheme="minorEastAsia" w:hint="eastAsia"/>
          <w:color w:val="000000"/>
        </w:rPr>
        <w:t xml:space="preserve">the Design Incubation Colloquium in New York. </w:t>
      </w:r>
    </w:p>
    <w:p w14:paraId="4CF4B209" w14:textId="26676086" w:rsidR="0053799E" w:rsidRPr="00237FE2" w:rsidRDefault="0053799E" w:rsidP="00244662">
      <w:pPr>
        <w:rPr>
          <w:rFonts w:asciiTheme="minorEastAsia" w:eastAsia="Times New Roman" w:hAnsiTheme="minorEastAsia" w:cstheme="minorEastAsia"/>
          <w:color w:val="000000"/>
        </w:rPr>
      </w:pPr>
    </w:p>
    <w:p w14:paraId="25071FF0" w14:textId="77777777" w:rsidR="0053799E" w:rsidRPr="00237FE2" w:rsidRDefault="0053799E" w:rsidP="00F276BE">
      <w:pPr>
        <w:spacing w:line="480" w:lineRule="auto"/>
        <w:jc w:val="both"/>
        <w:rPr>
          <w:rFonts w:asciiTheme="minorEastAsia" w:hAnsiTheme="minorEastAsia" w:cstheme="minorEastAsia"/>
        </w:rPr>
      </w:pPr>
    </w:p>
    <w:p w14:paraId="1D610F62" w14:textId="77777777" w:rsidR="0053799E" w:rsidRPr="00237FE2" w:rsidRDefault="0053799E" w:rsidP="00F276BE">
      <w:pPr>
        <w:spacing w:line="480" w:lineRule="auto"/>
        <w:jc w:val="both"/>
        <w:rPr>
          <w:rFonts w:asciiTheme="minorEastAsia" w:hAnsiTheme="minorEastAsia" w:cstheme="minorEastAsia"/>
        </w:rPr>
      </w:pPr>
    </w:p>
    <w:p w14:paraId="2F97EA3C" w14:textId="77777777" w:rsidR="0053799E" w:rsidRPr="00237FE2" w:rsidRDefault="0053799E" w:rsidP="00F276BE">
      <w:pPr>
        <w:spacing w:line="480" w:lineRule="auto"/>
        <w:jc w:val="both"/>
        <w:rPr>
          <w:rFonts w:asciiTheme="minorEastAsia" w:hAnsiTheme="minorEastAsia" w:cstheme="minorEastAsia"/>
        </w:rPr>
      </w:pPr>
    </w:p>
    <w:p w14:paraId="366B112C" w14:textId="77777777" w:rsidR="008B1BB5" w:rsidRPr="00237FE2" w:rsidRDefault="008B1BB5" w:rsidP="00F276BE">
      <w:pPr>
        <w:spacing w:line="480" w:lineRule="auto"/>
        <w:jc w:val="both"/>
        <w:rPr>
          <w:rFonts w:asciiTheme="minorEastAsia" w:hAnsiTheme="minorEastAsia" w:cstheme="minorEastAsia"/>
        </w:rPr>
      </w:pPr>
    </w:p>
    <w:p w14:paraId="0E334E6C" w14:textId="77777777" w:rsidR="00E866CD" w:rsidRDefault="00E866CD" w:rsidP="0053799E">
      <w:pPr>
        <w:jc w:val="right"/>
        <w:rPr>
          <w:rFonts w:asciiTheme="minorEastAsia" w:hAnsiTheme="minorEastAsia" w:cstheme="minorEastAsia"/>
        </w:rPr>
      </w:pPr>
    </w:p>
    <w:p w14:paraId="6F3E59AA" w14:textId="77777777" w:rsidR="00A938E3" w:rsidRDefault="00A938E3" w:rsidP="0053799E">
      <w:pPr>
        <w:jc w:val="right"/>
        <w:rPr>
          <w:rFonts w:asciiTheme="minorEastAsia" w:hAnsiTheme="minorEastAsia" w:cstheme="minorEastAsia"/>
        </w:rPr>
      </w:pPr>
    </w:p>
    <w:p w14:paraId="6EA29254" w14:textId="77777777" w:rsidR="0053799E" w:rsidRPr="00237FE2" w:rsidRDefault="0053799E" w:rsidP="0053799E">
      <w:pPr>
        <w:jc w:val="right"/>
        <w:rPr>
          <w:rFonts w:asciiTheme="minorEastAsia" w:hAnsiTheme="minorEastAsia" w:cstheme="minorEastAsia"/>
        </w:rPr>
      </w:pPr>
      <w:r w:rsidRPr="00237FE2">
        <w:rPr>
          <w:rFonts w:asciiTheme="minorEastAsia" w:hAnsiTheme="minorEastAsia" w:cstheme="minorEastAsia" w:hint="eastAsia"/>
        </w:rPr>
        <w:lastRenderedPageBreak/>
        <w:t>Email ID: mpak@usi.edu</w:t>
      </w:r>
    </w:p>
    <w:p w14:paraId="6DD49F71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0F5A6DE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  <w:r w:rsidRPr="00237FE2">
        <w:rPr>
          <w:rFonts w:asciiTheme="minorEastAsia" w:hAnsiTheme="minorEastAsia" w:cstheme="minorEastAsia" w:hint="eastAsia"/>
        </w:rPr>
        <w:t>Presenter Name: Min Pak</w:t>
      </w:r>
    </w:p>
    <w:p w14:paraId="3B0F4D05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  <w:r w:rsidRPr="00237FE2">
        <w:rPr>
          <w:rFonts w:asciiTheme="minorEastAsia" w:hAnsiTheme="minorEastAsia" w:cstheme="minorEastAsia" w:hint="eastAsia"/>
        </w:rPr>
        <w:t>Type of Presentation: Speaker</w:t>
      </w:r>
    </w:p>
    <w:p w14:paraId="550A7F66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  <w:r w:rsidRPr="00237FE2">
        <w:rPr>
          <w:rFonts w:asciiTheme="minorEastAsia" w:hAnsiTheme="minorEastAsia" w:cs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10312E" wp14:editId="343B6E41">
                <wp:simplePos x="0" y="0"/>
                <wp:positionH relativeFrom="column">
                  <wp:posOffset>3538855</wp:posOffset>
                </wp:positionH>
                <wp:positionV relativeFrom="paragraph">
                  <wp:posOffset>-5080</wp:posOffset>
                </wp:positionV>
                <wp:extent cx="2374900" cy="2741930"/>
                <wp:effectExtent l="5080" t="13970" r="10795" b="635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4900" cy="2741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FC963" w14:textId="77777777" w:rsidR="0053799E" w:rsidRDefault="0053799E" w:rsidP="0053799E">
                            <w:pPr>
                              <w:jc w:val="right"/>
                              <w:rPr>
                                <w:lang w:val="en-IN"/>
                              </w:rPr>
                            </w:pPr>
                            <w:r>
                              <w:t>Right click on the image to change picture</w:t>
                            </w:r>
                          </w:p>
                          <w:p w14:paraId="27DDA119" w14:textId="77777777" w:rsidR="0053799E" w:rsidRDefault="0053799E" w:rsidP="0053799E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7C7A1684" w14:textId="25491C68" w:rsidR="0053799E" w:rsidRPr="001F1383" w:rsidRDefault="00486F92" w:rsidP="0053799E">
                            <w:pPr>
                              <w:rPr>
                                <w:lang w:val="en-IN"/>
                              </w:rPr>
                            </w:pPr>
                            <w:r w:rsidRPr="00486F92">
                              <w:rPr>
                                <w:noProof/>
                              </w:rPr>
                              <w:t xml:space="preserve"> </w:t>
                            </w:r>
                            <w:r w:rsidR="007A467A" w:rsidRPr="007A467A">
                              <w:rPr>
                                <w:noProof/>
                              </w:rPr>
                              <w:t xml:space="preserve"> </w:t>
                            </w:r>
                            <w:r w:rsidR="00BE40F7" w:rsidRPr="00BE40F7">
                              <w:rPr>
                                <w:noProof/>
                              </w:rPr>
                              <w:t xml:space="preserve">  </w:t>
                            </w:r>
                            <w:r w:rsidR="009D197D" w:rsidRPr="009D197D">
                              <w:rPr>
                                <w:noProof/>
                              </w:rPr>
                              <w:t xml:space="preserve"> </w:t>
                            </w:r>
                            <w:r w:rsidR="004A4889" w:rsidRPr="004A4889">
                              <w:rPr>
                                <w:noProof/>
                              </w:rPr>
                              <w:t xml:space="preserve">   </w:t>
                            </w:r>
                            <w:r w:rsidR="00734375" w:rsidRPr="00734375">
                              <w:rPr>
                                <w:noProof/>
                              </w:rPr>
                              <w:t xml:space="preserve">  </w:t>
                            </w:r>
                            <w:r w:rsidR="00FB0DC1" w:rsidRPr="00FB0DC1">
                              <w:rPr>
                                <w:noProof/>
                              </w:rPr>
                              <w:t xml:space="preserve"> </w:t>
                            </w:r>
                            <w:r w:rsidR="003F3014" w:rsidRPr="003F3014">
                              <w:rPr>
                                <w:noProof/>
                              </w:rPr>
                              <w:t xml:space="preserve">   </w:t>
                            </w:r>
                            <w:r w:rsidR="00FD0C16" w:rsidRPr="00FD0C16">
                              <w:rPr>
                                <w:noProof/>
                              </w:rPr>
                              <w:drawing>
                                <wp:inline distT="0" distB="0" distL="0" distR="0" wp14:anchorId="4E0E9C95" wp14:editId="2199D33A">
                                  <wp:extent cx="2183130" cy="2078990"/>
                                  <wp:effectExtent l="0" t="0" r="1270" b="381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83130" cy="20789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FD0C16" w:rsidRPr="00FD0C16">
                              <w:rPr>
                                <w:noProof/>
                              </w:rPr>
                              <w:t xml:space="preserve"> </w:t>
                            </w:r>
                            <w:r w:rsidR="0053799E">
                              <w:rPr>
                                <w:noProof/>
                              </w:rPr>
                              <w:drawing>
                                <wp:inline distT="0" distB="0" distL="0" distR="0" wp14:anchorId="1D264E73" wp14:editId="619C4AA5">
                                  <wp:extent cx="2149475" cy="2149475"/>
                                  <wp:effectExtent l="0" t="0" r="0" b="0"/>
                                  <wp:docPr id="12" name="Picture 12" descr="C:\Users\davidjeevan-r\Desktop\sample photo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0" descr="C:\Users\davidjeevan-r\Desktop\sample photo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49475" cy="21494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10312E" id="Rectangle 6" o:spid="_x0000_s1026" style="position:absolute;margin-left:278.65pt;margin-top:-.35pt;width:187pt;height:2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sSqGCkCAABIBAAADgAAAGRycy9lMm9Eb2MueG1srFTbjtMwEH1H4h8sv9Nctt1uo6arVZcipAVW&#10;LHyA4ziJhWObsdukfD1jp1u6wBMiD5YnMz45c84469uxV+QgwEmjS5rNUkqE5qaWui3p1y+7NzeU&#10;OM90zZTRoqRH4ejt5vWr9WALkZvOqFoAQRDtisGWtPPeFknieCd65mbGCo3JxkDPPIbQJjWwAdF7&#10;leRpep0MBmoLhgvn8O39lKSbiN80gvtPTeOEJ6qkyM3HFeJahTXZrFnRArOd5Cca7B9Y9Exq/OgZ&#10;6p55RvYg/4DqJQfjTONn3PSJaRrJRewBu8nS37p56pgVsRcUx9mzTO7/wfKPh0cgskbvKNGsR4s+&#10;o2hMt0qQ6yDPYF2BVU/2EUKDzj4Y/s0RbbYdVok7ADN0gtVIKgv1yYsDIXB4lFTDB1MjOtt7E5Ua&#10;G+gDIGpAxmjI8WyIGD3h+DK/Ws5XKfrGMZcv59nqKlqWsOL5uAXn3wnTk7ApKSD5CM8OD84HOqx4&#10;Lon0jZL1TioVA2irrQJyYDgdu/jEDrDLyzKlyVDS1SJfROQXOXcJkcbnbxC99DjmSvYlvTkXsSLo&#10;9lbXcQg9k2raI2WlT0IG7SYP/FiNJzsqUx9RUjDTOOP1w01n4AclA45ySd33PQNBiXqv0ZZVNp+H&#10;2Y/BfLHMMYDLTHWZYZojVEk9JdN266f7srcg2w6/lEUZtLlDKxsZRQ42T6xOvHFco/anqxXuw2Uc&#10;q379ADY/AQAA//8DAFBLAwQUAAYACAAAACEAkmCwAN8AAAAJAQAADwAAAGRycy9kb3ducmV2Lnht&#10;bEyPQU+DQBSE7yb+h80z8dYuFGstZWmMpiYeW3rx9mC3gLJvCbu06K/3earHyUxmvsm2k+3E2Qy+&#10;daQgnkcgDFVOt1QrOBa72RMIH5A0do6Mgm/jYZvf3mSYanehvTkfQi24hHyKCpoQ+lRKXzXGop+7&#10;3hB7JzdYDCyHWuoBL1xuO7mIokdpsSVeaLA3L42pvg6jVVC2iyP+7Iu3yK53SXifis/x41Wp+7vp&#10;eQMimClcw/CHz+iQM1PpRtJedAqWy1XCUQWzFQj210nMulTwkMQxyDyT/x/kvwAAAP//AwBQSwEC&#10;LQAUAAYACAAAACEA5JnDwPsAAADhAQAAEwAAAAAAAAAAAAAAAAAAAAAAW0NvbnRlbnRfVHlwZXNd&#10;LnhtbFBLAQItABQABgAIAAAAIQAjsmrh1wAAAJQBAAALAAAAAAAAAAAAAAAAACwBAABfcmVscy8u&#10;cmVsc1BLAQItABQABgAIAAAAIQCixKoYKQIAAEgEAAAOAAAAAAAAAAAAAAAAACwCAABkcnMvZTJv&#10;RG9jLnhtbFBLAQItABQABgAIAAAAIQCSYLAA3wAAAAkBAAAPAAAAAAAAAAAAAAAAAIEEAABkcnMv&#10;ZG93bnJldi54bWxQSwUGAAAAAAQABADzAAAAjQUAAAAA&#10;">
                <v:textbox>
                  <w:txbxContent>
                    <w:p w14:paraId="18FFC963" w14:textId="77777777" w:rsidR="0053799E" w:rsidRDefault="0053799E" w:rsidP="0053799E">
                      <w:pPr>
                        <w:jc w:val="right"/>
                        <w:rPr>
                          <w:lang w:val="en-IN"/>
                        </w:rPr>
                      </w:pPr>
                      <w:r>
                        <w:t>Right click on the image to change picture</w:t>
                      </w:r>
                    </w:p>
                    <w:p w14:paraId="27DDA119" w14:textId="77777777" w:rsidR="0053799E" w:rsidRDefault="0053799E" w:rsidP="0053799E">
                      <w:pPr>
                        <w:rPr>
                          <w:lang w:val="en-IN"/>
                        </w:rPr>
                      </w:pPr>
                    </w:p>
                    <w:p w14:paraId="7C7A1684" w14:textId="25491C68" w:rsidR="0053799E" w:rsidRPr="001F1383" w:rsidRDefault="00486F92" w:rsidP="0053799E">
                      <w:pPr>
                        <w:rPr>
                          <w:lang w:val="en-IN"/>
                        </w:rPr>
                      </w:pPr>
                      <w:r w:rsidRPr="00486F92">
                        <w:rPr>
                          <w:noProof/>
                        </w:rPr>
                        <w:t xml:space="preserve"> </w:t>
                      </w:r>
                      <w:r w:rsidR="007A467A" w:rsidRPr="007A467A">
                        <w:rPr>
                          <w:noProof/>
                        </w:rPr>
                        <w:t xml:space="preserve"> </w:t>
                      </w:r>
                      <w:r w:rsidR="00BE40F7" w:rsidRPr="00BE40F7">
                        <w:rPr>
                          <w:noProof/>
                        </w:rPr>
                        <w:t xml:space="preserve">  </w:t>
                      </w:r>
                      <w:r w:rsidR="009D197D" w:rsidRPr="009D197D">
                        <w:rPr>
                          <w:noProof/>
                        </w:rPr>
                        <w:t xml:space="preserve"> </w:t>
                      </w:r>
                      <w:r w:rsidR="004A4889" w:rsidRPr="004A4889">
                        <w:rPr>
                          <w:noProof/>
                        </w:rPr>
                        <w:t xml:space="preserve">   </w:t>
                      </w:r>
                      <w:r w:rsidR="00734375" w:rsidRPr="00734375">
                        <w:rPr>
                          <w:noProof/>
                        </w:rPr>
                        <w:t xml:space="preserve">  </w:t>
                      </w:r>
                      <w:r w:rsidR="00FB0DC1" w:rsidRPr="00FB0DC1">
                        <w:rPr>
                          <w:noProof/>
                        </w:rPr>
                        <w:t xml:space="preserve"> </w:t>
                      </w:r>
                      <w:r w:rsidR="003F3014" w:rsidRPr="003F3014">
                        <w:rPr>
                          <w:noProof/>
                        </w:rPr>
                        <w:t xml:space="preserve">   </w:t>
                      </w:r>
                      <w:r w:rsidR="00FD0C16" w:rsidRPr="00FD0C16">
                        <w:rPr>
                          <w:noProof/>
                        </w:rPr>
                        <w:drawing>
                          <wp:inline distT="0" distB="0" distL="0" distR="0" wp14:anchorId="4E0E9C95" wp14:editId="2199D33A">
                            <wp:extent cx="2183130" cy="2078990"/>
                            <wp:effectExtent l="0" t="0" r="1270" b="381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83130" cy="20789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FD0C16" w:rsidRPr="00FD0C16">
                        <w:rPr>
                          <w:noProof/>
                        </w:rPr>
                        <w:t xml:space="preserve"> </w:t>
                      </w:r>
                      <w:r w:rsidR="0053799E">
                        <w:rPr>
                          <w:noProof/>
                        </w:rPr>
                        <w:drawing>
                          <wp:inline distT="0" distB="0" distL="0" distR="0" wp14:anchorId="1D264E73" wp14:editId="619C4AA5">
                            <wp:extent cx="2149475" cy="2149475"/>
                            <wp:effectExtent l="0" t="0" r="0" b="0"/>
                            <wp:docPr id="12" name="Picture 12" descr="C:\Users\davidjeevan-r\Desktop\sample photo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0" descr="C:\Users\davidjeevan-r\Desktop\sample photo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49475" cy="2149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Pr="00237FE2">
        <w:rPr>
          <w:rFonts w:asciiTheme="minorEastAsia" w:hAnsiTheme="minorEastAsia" w:cstheme="minorEastAsia" w:hint="eastAsia"/>
        </w:rPr>
        <w:t>Contact Number: +1 312-343-1127</w:t>
      </w:r>
    </w:p>
    <w:p w14:paraId="5326E2A3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5D16D45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E59B2AE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7228830B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73821ED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5F7A4E59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721C9095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46B4E6CD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  <w:bookmarkStart w:id="0" w:name="_GoBack"/>
      <w:bookmarkEnd w:id="0"/>
    </w:p>
    <w:p w14:paraId="0EC649F1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680F6CE1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32D0D4C6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07F6C07" w14:textId="50595E32" w:rsidR="0053799E" w:rsidRPr="00237FE2" w:rsidRDefault="00FB0DC1" w:rsidP="0053799E">
      <w:pPr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softHyphen/>
      </w:r>
      <w:r>
        <w:rPr>
          <w:rFonts w:asciiTheme="minorEastAsia" w:hAnsiTheme="minorEastAsia" w:cstheme="minorEastAsia"/>
        </w:rPr>
        <w:softHyphen/>
      </w:r>
    </w:p>
    <w:p w14:paraId="035FEF96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276F2F6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785373F2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34940E0A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2EEB6AAE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8684EE9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74A7EEDF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6983E3FC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03CE27DF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16DC4A04" w14:textId="77777777" w:rsidR="0053799E" w:rsidRPr="00237FE2" w:rsidRDefault="0053799E" w:rsidP="0053799E">
      <w:pPr>
        <w:rPr>
          <w:rFonts w:asciiTheme="minorEastAsia" w:hAnsiTheme="minorEastAsia" w:cstheme="minorEastAsia"/>
        </w:rPr>
      </w:pPr>
    </w:p>
    <w:p w14:paraId="62B235F6" w14:textId="2F9D89B3" w:rsidR="0068682C" w:rsidRPr="00237FE2" w:rsidRDefault="0068682C" w:rsidP="0068682C">
      <w:pPr>
        <w:rPr>
          <w:rFonts w:asciiTheme="minorEastAsia" w:eastAsia="Times New Roman" w:hAnsiTheme="minorEastAsia" w:cstheme="minorEastAsia"/>
          <w:color w:val="000000" w:themeColor="text1"/>
          <w:shd w:val="clear" w:color="auto" w:fill="FFFFFF"/>
        </w:rPr>
      </w:pPr>
    </w:p>
    <w:p w14:paraId="69CD12E1" w14:textId="77777777" w:rsidR="0068682C" w:rsidRPr="00237FE2" w:rsidRDefault="0068682C" w:rsidP="00F35D6F">
      <w:pPr>
        <w:rPr>
          <w:rFonts w:asciiTheme="minorEastAsia" w:eastAsia="Times New Roman" w:hAnsiTheme="minorEastAsia" w:cstheme="minorEastAsia"/>
          <w:color w:val="121212"/>
          <w:shd w:val="clear" w:color="auto" w:fill="FFFFFF"/>
        </w:rPr>
      </w:pPr>
    </w:p>
    <w:p w14:paraId="7B5A2CE2" w14:textId="77777777" w:rsidR="00F35D6F" w:rsidRPr="00237FE2" w:rsidRDefault="00F35D6F" w:rsidP="00835639">
      <w:pPr>
        <w:rPr>
          <w:rFonts w:asciiTheme="minorEastAsia" w:eastAsia="Times New Roman" w:hAnsiTheme="minorEastAsia" w:cstheme="minorEastAsia"/>
          <w:color w:val="000000"/>
          <w:shd w:val="clear" w:color="auto" w:fill="FFFFFF"/>
        </w:rPr>
      </w:pPr>
    </w:p>
    <w:p w14:paraId="4D78D090" w14:textId="77777777" w:rsidR="00F35D6F" w:rsidRPr="00237FE2" w:rsidRDefault="00F35D6F" w:rsidP="00835639">
      <w:pPr>
        <w:rPr>
          <w:rFonts w:asciiTheme="minorEastAsia" w:eastAsia="Times New Roman" w:hAnsiTheme="minorEastAsia" w:cstheme="minorEastAsia"/>
          <w:color w:val="000000"/>
          <w:shd w:val="clear" w:color="auto" w:fill="FFFFFF"/>
        </w:rPr>
      </w:pPr>
    </w:p>
    <w:p w14:paraId="3FEFF02B" w14:textId="77777777" w:rsidR="00835639" w:rsidRPr="00237FE2" w:rsidRDefault="00835639">
      <w:pPr>
        <w:rPr>
          <w:rFonts w:asciiTheme="minorEastAsia" w:hAnsiTheme="minorEastAsia" w:cstheme="minorEastAsia"/>
        </w:rPr>
      </w:pPr>
    </w:p>
    <w:sectPr w:rsidR="00835639" w:rsidRPr="00237FE2" w:rsidSect="0053799E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73F"/>
    <w:rsid w:val="0000627D"/>
    <w:rsid w:val="00092B48"/>
    <w:rsid w:val="00094A03"/>
    <w:rsid w:val="00096C9A"/>
    <w:rsid w:val="000A1E0C"/>
    <w:rsid w:val="000C270A"/>
    <w:rsid w:val="000F1F23"/>
    <w:rsid w:val="00211AFD"/>
    <w:rsid w:val="00212179"/>
    <w:rsid w:val="00237FE2"/>
    <w:rsid w:val="00244662"/>
    <w:rsid w:val="002A0636"/>
    <w:rsid w:val="002A341E"/>
    <w:rsid w:val="003244DA"/>
    <w:rsid w:val="00362FE3"/>
    <w:rsid w:val="003A02B6"/>
    <w:rsid w:val="003A265D"/>
    <w:rsid w:val="003A5FD4"/>
    <w:rsid w:val="003C39A4"/>
    <w:rsid w:val="003F3014"/>
    <w:rsid w:val="0044263C"/>
    <w:rsid w:val="00486F92"/>
    <w:rsid w:val="004A4889"/>
    <w:rsid w:val="004B0746"/>
    <w:rsid w:val="004B51F7"/>
    <w:rsid w:val="004C0908"/>
    <w:rsid w:val="005018AC"/>
    <w:rsid w:val="00513D26"/>
    <w:rsid w:val="00516DA6"/>
    <w:rsid w:val="0053799E"/>
    <w:rsid w:val="00550A0B"/>
    <w:rsid w:val="005A0592"/>
    <w:rsid w:val="00623B4F"/>
    <w:rsid w:val="00673186"/>
    <w:rsid w:val="0068682C"/>
    <w:rsid w:val="0069793B"/>
    <w:rsid w:val="006D1F16"/>
    <w:rsid w:val="006D2E1B"/>
    <w:rsid w:val="0071159A"/>
    <w:rsid w:val="00714EAE"/>
    <w:rsid w:val="00734375"/>
    <w:rsid w:val="00750300"/>
    <w:rsid w:val="00762BB0"/>
    <w:rsid w:val="00766910"/>
    <w:rsid w:val="007A467A"/>
    <w:rsid w:val="007E3234"/>
    <w:rsid w:val="00835639"/>
    <w:rsid w:val="0084573F"/>
    <w:rsid w:val="008462D5"/>
    <w:rsid w:val="00880CA2"/>
    <w:rsid w:val="00886656"/>
    <w:rsid w:val="0089308E"/>
    <w:rsid w:val="008B1BB5"/>
    <w:rsid w:val="008B6188"/>
    <w:rsid w:val="00901F5A"/>
    <w:rsid w:val="00975DF6"/>
    <w:rsid w:val="00993F03"/>
    <w:rsid w:val="009D197D"/>
    <w:rsid w:val="00A553E6"/>
    <w:rsid w:val="00A938E3"/>
    <w:rsid w:val="00A9613D"/>
    <w:rsid w:val="00B12CA1"/>
    <w:rsid w:val="00BA2676"/>
    <w:rsid w:val="00BE40F7"/>
    <w:rsid w:val="00BF7BE8"/>
    <w:rsid w:val="00C0140F"/>
    <w:rsid w:val="00C11790"/>
    <w:rsid w:val="00C752E9"/>
    <w:rsid w:val="00CA6617"/>
    <w:rsid w:val="00CE593F"/>
    <w:rsid w:val="00CF1DA9"/>
    <w:rsid w:val="00D42F41"/>
    <w:rsid w:val="00D60EC1"/>
    <w:rsid w:val="00D6539D"/>
    <w:rsid w:val="00D84A69"/>
    <w:rsid w:val="00D87BD6"/>
    <w:rsid w:val="00DA375E"/>
    <w:rsid w:val="00E866CD"/>
    <w:rsid w:val="00ED0CBB"/>
    <w:rsid w:val="00F24898"/>
    <w:rsid w:val="00F260ED"/>
    <w:rsid w:val="00F276BE"/>
    <w:rsid w:val="00F35D6F"/>
    <w:rsid w:val="00F45FA5"/>
    <w:rsid w:val="00F4731B"/>
    <w:rsid w:val="00F5670B"/>
    <w:rsid w:val="00F7555F"/>
    <w:rsid w:val="00F77A16"/>
    <w:rsid w:val="00F908A2"/>
    <w:rsid w:val="00FB0DC1"/>
    <w:rsid w:val="00FD0C16"/>
    <w:rsid w:val="00FF4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F34D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24898"/>
    <w:rPr>
      <w:rFonts w:ascii="Times New Roman" w:hAnsi="Times New Roman" w:cs="Times New Roman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D0CBB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tiff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2125</Characters>
  <Application>Microsoft Macintosh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Pak, Min K</dc:creator>
  <cp:keywords/>
  <dc:description/>
  <cp:lastModifiedBy>Pak, Min K</cp:lastModifiedBy>
  <cp:revision>3</cp:revision>
  <dcterms:created xsi:type="dcterms:W3CDTF">2018-06-10T22:31:00Z</dcterms:created>
  <dcterms:modified xsi:type="dcterms:W3CDTF">2018-06-10T22:32:00Z</dcterms:modified>
</cp:coreProperties>
</file>