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281" w:rsidRPr="007A4AD3" w:rsidRDefault="000E5281" w:rsidP="000E5281">
      <w:pPr>
        <w:jc w:val="center"/>
        <w:rPr>
          <w:rFonts w:ascii="Times New Roman" w:hAnsi="Times New Roman" w:cs="Times New Roman"/>
          <w:b/>
        </w:rPr>
      </w:pPr>
      <w:r w:rsidRPr="007A4AD3">
        <w:rPr>
          <w:rFonts w:ascii="Times New Roman" w:hAnsi="Times New Roman" w:cs="Times New Roman"/>
          <w:b/>
        </w:rPr>
        <w:t>MICROBIOLOGICAL ANALYSIS OF</w:t>
      </w:r>
      <w:r>
        <w:rPr>
          <w:rFonts w:ascii="Times New Roman" w:hAnsi="Times New Roman" w:cs="Times New Roman"/>
          <w:b/>
        </w:rPr>
        <w:t xml:space="preserve"> FUNGAL CONTAMINANTS IN</w:t>
      </w:r>
      <w:r w:rsidRPr="007A4AD3">
        <w:rPr>
          <w:rFonts w:ascii="Times New Roman" w:hAnsi="Times New Roman" w:cs="Times New Roman"/>
          <w:b/>
        </w:rPr>
        <w:t xml:space="preserve"> LIQUID ORAL DRUGS IN LAGOS STATE, NIGERIA</w:t>
      </w:r>
      <w:r>
        <w:rPr>
          <w:rFonts w:ascii="Times New Roman" w:hAnsi="Times New Roman" w:cs="Times New Roman"/>
          <w:b/>
        </w:rPr>
        <w:t xml:space="preserve"> </w:t>
      </w:r>
    </w:p>
    <w:p w:rsidR="000E5281" w:rsidRPr="007A4AD3" w:rsidRDefault="000E5281" w:rsidP="000E5281">
      <w:pPr>
        <w:tabs>
          <w:tab w:val="left" w:pos="2236"/>
          <w:tab w:val="center" w:pos="5220"/>
        </w:tabs>
        <w:rPr>
          <w:rFonts w:ascii="Times New Roman" w:hAnsi="Times New Roman" w:cs="Times New Roman"/>
        </w:rPr>
      </w:pPr>
      <w:r>
        <w:rPr>
          <w:rFonts w:ascii="Times New Roman" w:hAnsi="Times New Roman" w:cs="Times New Roman"/>
          <w:vertAlign w:val="superscript"/>
        </w:rPr>
        <w:tab/>
      </w:r>
      <w:r>
        <w:rPr>
          <w:rFonts w:ascii="Times New Roman" w:hAnsi="Times New Roman" w:cs="Times New Roman"/>
          <w:vertAlign w:val="superscript"/>
        </w:rPr>
        <w:tab/>
      </w:r>
      <w:r w:rsidRPr="007A4AD3">
        <w:rPr>
          <w:rFonts w:ascii="Times New Roman" w:hAnsi="Times New Roman" w:cs="Times New Roman"/>
          <w:vertAlign w:val="superscript"/>
        </w:rPr>
        <w:t>1</w:t>
      </w:r>
      <w:r w:rsidRPr="007A4AD3">
        <w:rPr>
          <w:rFonts w:ascii="Times New Roman" w:hAnsi="Times New Roman" w:cs="Times New Roman"/>
        </w:rPr>
        <w:t xml:space="preserve">OYEBANJI, E.O, </w:t>
      </w:r>
      <w:r w:rsidRPr="007A4AD3">
        <w:rPr>
          <w:rFonts w:ascii="Times New Roman" w:hAnsi="Times New Roman" w:cs="Times New Roman"/>
          <w:vertAlign w:val="superscript"/>
        </w:rPr>
        <w:t>1</w:t>
      </w:r>
      <w:r w:rsidRPr="007A4AD3">
        <w:rPr>
          <w:rFonts w:ascii="Times New Roman" w:hAnsi="Times New Roman" w:cs="Times New Roman"/>
        </w:rPr>
        <w:t xml:space="preserve"> ADEKUNLE, A.A., AND </w:t>
      </w:r>
      <w:proofErr w:type="gramStart"/>
      <w:r w:rsidRPr="007A4AD3">
        <w:rPr>
          <w:rFonts w:ascii="Times New Roman" w:hAnsi="Times New Roman" w:cs="Times New Roman"/>
          <w:vertAlign w:val="superscript"/>
        </w:rPr>
        <w:t>2</w:t>
      </w:r>
      <w:r>
        <w:rPr>
          <w:rFonts w:ascii="Times New Roman" w:hAnsi="Times New Roman" w:cs="Times New Roman"/>
        </w:rPr>
        <w:t xml:space="preserve"> COKER, </w:t>
      </w:r>
      <w:r w:rsidRPr="007A4AD3">
        <w:rPr>
          <w:rFonts w:ascii="Times New Roman" w:hAnsi="Times New Roman" w:cs="Times New Roman"/>
        </w:rPr>
        <w:t>H.A.B</w:t>
      </w:r>
      <w:proofErr w:type="gramEnd"/>
    </w:p>
    <w:p w:rsidR="000E5281" w:rsidRPr="007A4AD3" w:rsidRDefault="000E5281" w:rsidP="000E5281">
      <w:pPr>
        <w:jc w:val="center"/>
        <w:rPr>
          <w:rFonts w:ascii="Times New Roman" w:hAnsi="Times New Roman" w:cs="Times New Roman"/>
        </w:rPr>
      </w:pPr>
      <w:r w:rsidRPr="007A4AD3">
        <w:rPr>
          <w:rFonts w:ascii="Times New Roman" w:hAnsi="Times New Roman" w:cs="Times New Roman"/>
          <w:vertAlign w:val="superscript"/>
        </w:rPr>
        <w:t>1</w:t>
      </w:r>
      <w:r w:rsidRPr="007A4AD3">
        <w:rPr>
          <w:rFonts w:ascii="Times New Roman" w:hAnsi="Times New Roman" w:cs="Times New Roman"/>
        </w:rPr>
        <w:t xml:space="preserve"> Department of Botany, University of Lagos</w:t>
      </w:r>
    </w:p>
    <w:p w:rsidR="000E5281" w:rsidRDefault="000E5281" w:rsidP="000E5281">
      <w:pPr>
        <w:spacing w:after="0" w:line="240" w:lineRule="auto"/>
        <w:jc w:val="center"/>
        <w:rPr>
          <w:rFonts w:ascii="Times New Roman" w:hAnsi="Times New Roman" w:cs="Times New Roman"/>
          <w:sz w:val="24"/>
          <w:szCs w:val="24"/>
        </w:rPr>
      </w:pPr>
      <w:r w:rsidRPr="007A4AD3">
        <w:rPr>
          <w:rFonts w:ascii="Times New Roman" w:hAnsi="Times New Roman" w:cs="Times New Roman"/>
          <w:sz w:val="24"/>
          <w:szCs w:val="24"/>
          <w:vertAlign w:val="superscript"/>
        </w:rPr>
        <w:t>2</w:t>
      </w:r>
      <w:r w:rsidRPr="007A4AD3">
        <w:rPr>
          <w:rFonts w:ascii="Times New Roman" w:hAnsi="Times New Roman" w:cs="Times New Roman"/>
          <w:sz w:val="24"/>
          <w:szCs w:val="24"/>
        </w:rPr>
        <w:t>Department</w:t>
      </w:r>
      <w:r>
        <w:rPr>
          <w:rFonts w:ascii="Times New Roman" w:hAnsi="Times New Roman" w:cs="Times New Roman"/>
          <w:sz w:val="24"/>
          <w:szCs w:val="24"/>
        </w:rPr>
        <w:t xml:space="preserve"> </w:t>
      </w:r>
      <w:r w:rsidRPr="007A4AD3">
        <w:rPr>
          <w:rFonts w:ascii="Times New Roman" w:hAnsi="Times New Roman" w:cs="Times New Roman"/>
          <w:sz w:val="24"/>
          <w:szCs w:val="24"/>
        </w:rPr>
        <w:t xml:space="preserve">of Pharmaceutical chemistry, Faculty of Pharmacy, </w:t>
      </w:r>
    </w:p>
    <w:p w:rsidR="000E5281" w:rsidRPr="007A4AD3" w:rsidRDefault="000E5281" w:rsidP="000E5281">
      <w:pPr>
        <w:spacing w:after="0" w:line="240" w:lineRule="auto"/>
        <w:jc w:val="center"/>
        <w:rPr>
          <w:rFonts w:ascii="Times New Roman" w:hAnsi="Times New Roman" w:cs="Times New Roman"/>
          <w:sz w:val="24"/>
          <w:szCs w:val="24"/>
        </w:rPr>
      </w:pPr>
      <w:proofErr w:type="gramStart"/>
      <w:r w:rsidRPr="007A4AD3">
        <w:rPr>
          <w:rFonts w:ascii="Times New Roman" w:hAnsi="Times New Roman" w:cs="Times New Roman"/>
          <w:sz w:val="24"/>
          <w:szCs w:val="24"/>
        </w:rPr>
        <w:t xml:space="preserve">College </w:t>
      </w:r>
      <w:r>
        <w:rPr>
          <w:rFonts w:ascii="Times New Roman" w:hAnsi="Times New Roman" w:cs="Times New Roman"/>
          <w:sz w:val="24"/>
          <w:szCs w:val="24"/>
        </w:rPr>
        <w:t xml:space="preserve"> </w:t>
      </w:r>
      <w:r w:rsidRPr="007A4AD3">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Pr="007A4AD3">
        <w:rPr>
          <w:rFonts w:ascii="Times New Roman" w:hAnsi="Times New Roman" w:cs="Times New Roman"/>
          <w:sz w:val="24"/>
          <w:szCs w:val="24"/>
        </w:rPr>
        <w:t xml:space="preserve"> Medicine Campus, Idiaraba, University of Lagos.</w:t>
      </w:r>
    </w:p>
    <w:p w:rsidR="000E5281" w:rsidRPr="007A4AD3" w:rsidRDefault="000E5281" w:rsidP="000E5281">
      <w:pPr>
        <w:spacing w:after="0"/>
        <w:rPr>
          <w:rFonts w:ascii="Times New Roman" w:hAnsi="Times New Roman" w:cs="Times New Roman"/>
        </w:rPr>
      </w:pPr>
    </w:p>
    <w:p w:rsidR="000E5281" w:rsidRDefault="000E5281" w:rsidP="000E5281">
      <w:pPr>
        <w:jc w:val="center"/>
        <w:rPr>
          <w:rFonts w:ascii="Times New Roman" w:hAnsi="Times New Roman" w:cs="Times New Roman"/>
          <w:b/>
        </w:rPr>
      </w:pPr>
      <w:r w:rsidRPr="007A4AD3">
        <w:rPr>
          <w:rFonts w:ascii="Times New Roman" w:hAnsi="Times New Roman" w:cs="Times New Roman"/>
          <w:b/>
        </w:rPr>
        <w:t>ABSTRACT</w:t>
      </w:r>
    </w:p>
    <w:p w:rsidR="000E5281" w:rsidRDefault="000E5281" w:rsidP="000E5281">
      <w:pPr>
        <w:spacing w:line="480" w:lineRule="auto"/>
        <w:jc w:val="both"/>
        <w:rPr>
          <w:rFonts w:ascii="Times New Roman" w:hAnsi="Times New Roman" w:cs="Times New Roman"/>
        </w:rPr>
      </w:pPr>
      <w:r w:rsidRPr="007A4AD3">
        <w:rPr>
          <w:rFonts w:ascii="Times New Roman" w:hAnsi="Times New Roman" w:cs="Times New Roman"/>
        </w:rPr>
        <w:t>This</w:t>
      </w:r>
      <w:r>
        <w:rPr>
          <w:rFonts w:ascii="Times New Roman" w:hAnsi="Times New Roman" w:cs="Times New Roman"/>
        </w:rPr>
        <w:t xml:space="preserve"> present study </w:t>
      </w:r>
      <w:proofErr w:type="gramStart"/>
      <w:r w:rsidRPr="007A4AD3">
        <w:rPr>
          <w:rFonts w:ascii="Times New Roman" w:hAnsi="Times New Roman" w:cs="Times New Roman"/>
        </w:rPr>
        <w:t>attempt</w:t>
      </w:r>
      <w:r>
        <w:rPr>
          <w:rFonts w:ascii="Times New Roman" w:hAnsi="Times New Roman" w:cs="Times New Roman"/>
        </w:rPr>
        <w:t xml:space="preserve">s </w:t>
      </w:r>
      <w:r w:rsidRPr="007A4AD3">
        <w:rPr>
          <w:rFonts w:ascii="Times New Roman" w:hAnsi="Times New Roman" w:cs="Times New Roman"/>
        </w:rPr>
        <w:t xml:space="preserve"> to</w:t>
      </w:r>
      <w:proofErr w:type="gramEnd"/>
      <w:r w:rsidRPr="007A4AD3">
        <w:rPr>
          <w:rFonts w:ascii="Times New Roman" w:hAnsi="Times New Roman" w:cs="Times New Roman"/>
        </w:rPr>
        <w:t xml:space="preserve"> determine the microbiological quality of liquid preparation used as medication in Lagos State and its environs.</w:t>
      </w:r>
      <w:r>
        <w:rPr>
          <w:rFonts w:ascii="Times New Roman" w:hAnsi="Times New Roman" w:cs="Times New Roman"/>
        </w:rPr>
        <w:t xml:space="preserve"> 253 different types of oral liquid drugs (200syrups and 53 suspensions) manufactured in different pharmaceutical industries of Nigeria were microbiologically examined using standard biochemical methods. All the samples tested were not found to be contaminated with fungi. 13% of the syrups were found to be contaminated with fungi with a maximum load of 10</w:t>
      </w:r>
      <w:r w:rsidRPr="00877957">
        <w:rPr>
          <w:rFonts w:ascii="Times New Roman" w:hAnsi="Times New Roman" w:cs="Times New Roman"/>
          <w:vertAlign w:val="superscript"/>
        </w:rPr>
        <w:t>3</w:t>
      </w:r>
      <w:r>
        <w:rPr>
          <w:rFonts w:ascii="Times New Roman" w:hAnsi="Times New Roman" w:cs="Times New Roman"/>
        </w:rPr>
        <w:t xml:space="preserve"> and 10</w:t>
      </w:r>
      <w:r w:rsidRPr="00877957">
        <w:rPr>
          <w:rFonts w:ascii="Times New Roman" w:hAnsi="Times New Roman" w:cs="Times New Roman"/>
          <w:vertAlign w:val="superscript"/>
        </w:rPr>
        <w:t>4</w:t>
      </w:r>
      <w:r>
        <w:rPr>
          <w:rFonts w:ascii="Times New Roman" w:hAnsi="Times New Roman" w:cs="Times New Roman"/>
          <w:vertAlign w:val="superscript"/>
        </w:rPr>
        <w:t xml:space="preserve">   </w:t>
      </w:r>
      <w:r>
        <w:rPr>
          <w:rFonts w:ascii="Times New Roman" w:hAnsi="Times New Roman" w:cs="Times New Roman"/>
        </w:rPr>
        <w:t xml:space="preserve">while the remaining 87% yielded no growth. The presence of microorganisms in the oral liquid samples might explain the treatment complicacy of the diseased children. Therefore, microbiological quality of such drugs is thus suggested. </w:t>
      </w:r>
    </w:p>
    <w:p w:rsidR="000E5281" w:rsidRDefault="000E5281" w:rsidP="000E5281">
      <w:pPr>
        <w:tabs>
          <w:tab w:val="left" w:pos="4050"/>
        </w:tabs>
        <w:spacing w:line="360" w:lineRule="auto"/>
        <w:jc w:val="both"/>
        <w:rPr>
          <w:rFonts w:ascii="Times New Roman" w:hAnsi="Times New Roman" w:cs="Times New Roman"/>
        </w:rPr>
      </w:pPr>
      <w:r w:rsidRPr="00877957">
        <w:rPr>
          <w:rFonts w:ascii="Times New Roman" w:hAnsi="Times New Roman" w:cs="Times New Roman"/>
          <w:b/>
        </w:rPr>
        <w:t>Keywords:</w:t>
      </w:r>
      <w:r>
        <w:rPr>
          <w:rFonts w:ascii="Times New Roman" w:hAnsi="Times New Roman" w:cs="Times New Roman"/>
        </w:rPr>
        <w:t xml:space="preserve"> Oral drug, Syrup, Suspension, Microbiological quality.</w:t>
      </w:r>
    </w:p>
    <w:p w:rsidR="00B24ACA" w:rsidRDefault="00B24ACA"/>
    <w:sectPr w:rsidR="00B24ACA" w:rsidSect="00B24A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E5281"/>
    <w:rsid w:val="000E5281"/>
    <w:rsid w:val="00B24A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2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2017-08-16T14:18:00Z</dcterms:created>
  <dcterms:modified xsi:type="dcterms:W3CDTF">2017-08-16T14:19:00Z</dcterms:modified>
</cp:coreProperties>
</file>