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731B3" w14:textId="7B934DED" w:rsidR="00DC433A" w:rsidRPr="005B7D07" w:rsidRDefault="00E37BD1" w:rsidP="005B7D07">
      <w:pPr>
        <w:rPr>
          <w:b/>
          <w:iCs/>
          <w:color w:val="333333"/>
          <w:shd w:val="clear" w:color="auto" w:fill="FFFFFF"/>
        </w:rPr>
      </w:pPr>
      <w:r w:rsidRPr="005B7D07">
        <w:rPr>
          <w:b/>
          <w:iCs/>
          <w:color w:val="333333"/>
          <w:shd w:val="clear" w:color="auto" w:fill="FFFFFF"/>
        </w:rPr>
        <w:t xml:space="preserve">Title: </w:t>
      </w:r>
      <w:r w:rsidR="00F92554">
        <w:rPr>
          <w:b/>
          <w:iCs/>
          <w:color w:val="333333"/>
          <w:shd w:val="clear" w:color="auto" w:fill="FFFFFF"/>
        </w:rPr>
        <w:t>Role of Vitamin C in Management of Covid-19 &amp; boosting Immunity</w:t>
      </w:r>
    </w:p>
    <w:p w14:paraId="4F9A967D" w14:textId="77777777" w:rsidR="0062188C" w:rsidRPr="00A9549B" w:rsidRDefault="00E37BD1" w:rsidP="0062188C">
      <w:pPr>
        <w:rPr>
          <w:vertAlign w:val="superscript"/>
        </w:rPr>
      </w:pPr>
      <w:r w:rsidRPr="005B7D07">
        <w:rPr>
          <w:iCs/>
          <w:color w:val="333333"/>
          <w:shd w:val="clear" w:color="auto" w:fill="FFFFFF"/>
        </w:rPr>
        <w:t xml:space="preserve">Name: </w:t>
      </w:r>
      <w:r w:rsidR="0062188C" w:rsidRPr="00A9549B">
        <w:t>Dr Luxita Sharma</w:t>
      </w:r>
      <w:r w:rsidR="0062188C" w:rsidRPr="00A9549B">
        <w:rPr>
          <w:vertAlign w:val="superscript"/>
        </w:rPr>
        <w:t>1</w:t>
      </w:r>
    </w:p>
    <w:p w14:paraId="788C19FD" w14:textId="77777777" w:rsidR="0062188C" w:rsidRPr="00A9549B" w:rsidRDefault="0062188C" w:rsidP="0062188C">
      <w:r w:rsidRPr="00A9549B">
        <w:t xml:space="preserve">Associate Professor and Head </w:t>
      </w:r>
    </w:p>
    <w:p w14:paraId="31CE0449" w14:textId="77777777" w:rsidR="0062188C" w:rsidRPr="00A9549B" w:rsidRDefault="00E37BD1" w:rsidP="0062188C">
      <w:r w:rsidRPr="005B7D07">
        <w:rPr>
          <w:iCs/>
          <w:color w:val="333333"/>
          <w:shd w:val="clear" w:color="auto" w:fill="FFFFFF"/>
        </w:rPr>
        <w:t>Affiliation:</w:t>
      </w:r>
      <w:r w:rsidR="0062188C" w:rsidRPr="0062188C">
        <w:t xml:space="preserve"> </w:t>
      </w:r>
      <w:r w:rsidR="0062188C" w:rsidRPr="00A9549B">
        <w:t>Dietetics and Applied Nutrition</w:t>
      </w:r>
    </w:p>
    <w:p w14:paraId="47872449" w14:textId="77777777" w:rsidR="0062188C" w:rsidRPr="005B7D07" w:rsidRDefault="0062188C" w:rsidP="0062188C">
      <w:pPr>
        <w:rPr>
          <w:iCs/>
          <w:color w:val="333333"/>
          <w:shd w:val="clear" w:color="auto" w:fill="FFFFFF"/>
        </w:rPr>
      </w:pPr>
      <w:r w:rsidRPr="00A9549B">
        <w:t>Amity University Haryana</w:t>
      </w:r>
    </w:p>
    <w:p w14:paraId="2687CE1A" w14:textId="77777777" w:rsidR="0062188C" w:rsidRDefault="0062188C" w:rsidP="005B7D07">
      <w:pPr>
        <w:rPr>
          <w:i/>
          <w:iCs/>
          <w:color w:val="333333"/>
          <w:shd w:val="clear" w:color="auto" w:fill="FFFFFF"/>
        </w:rPr>
      </w:pPr>
    </w:p>
    <w:p w14:paraId="42FA7D28" w14:textId="77777777" w:rsidR="001F1383" w:rsidRPr="005B7D07" w:rsidRDefault="009215E3" w:rsidP="005B7D07">
      <w:pPr>
        <w:rPr>
          <w:iCs/>
          <w:color w:val="333333"/>
          <w:shd w:val="clear" w:color="auto" w:fill="FFFFFF"/>
        </w:rPr>
      </w:pPr>
      <w:r>
        <w:rPr>
          <w:i/>
          <w:iCs/>
          <w:color w:val="333333"/>
          <w:shd w:val="clear" w:color="auto" w:fill="FFFFFF"/>
        </w:rPr>
        <w:t>Co-authors if any</w:t>
      </w:r>
    </w:p>
    <w:p w14:paraId="1EA04CD6" w14:textId="77777777" w:rsidR="001F1383" w:rsidRDefault="001F1383" w:rsidP="005B7D07"/>
    <w:p w14:paraId="06B07767" w14:textId="77777777" w:rsidR="00E37BD1" w:rsidRPr="005B7D07" w:rsidRDefault="00E37BD1" w:rsidP="005B7D07">
      <w:pPr>
        <w:rPr>
          <w:b/>
        </w:rPr>
      </w:pPr>
      <w:r w:rsidRPr="005B7D07">
        <w:rPr>
          <w:b/>
        </w:rPr>
        <w:t>Abstract</w:t>
      </w:r>
      <w:r w:rsidR="009215E3">
        <w:rPr>
          <w:b/>
        </w:rPr>
        <w:t xml:space="preserve"> (</w:t>
      </w:r>
      <w:proofErr w:type="spellStart"/>
      <w:r w:rsidR="009215E3">
        <w:rPr>
          <w:b/>
        </w:rPr>
        <w:t>upto</w:t>
      </w:r>
      <w:proofErr w:type="spellEnd"/>
      <w:r w:rsidR="009215E3">
        <w:rPr>
          <w:b/>
        </w:rPr>
        <w:t xml:space="preserve"> 300 words)</w:t>
      </w:r>
    </w:p>
    <w:p w14:paraId="033C4C9F" w14:textId="77777777" w:rsidR="00F92554" w:rsidRPr="00C001BA" w:rsidRDefault="00F92554" w:rsidP="00F92554">
      <w:pPr>
        <w:shd w:val="clear" w:color="auto" w:fill="FFFFFF"/>
        <w:spacing w:before="166" w:after="166" w:line="360" w:lineRule="auto"/>
        <w:jc w:val="both"/>
        <w:rPr>
          <w:shd w:val="clear" w:color="auto" w:fill="FFFFFF"/>
        </w:rPr>
      </w:pPr>
      <w:r w:rsidRPr="00C001BA">
        <w:rPr>
          <w:shd w:val="clear" w:color="auto" w:fill="FFFFFF"/>
        </w:rPr>
        <w:t>Coronavirus disease 2019 (COVID-19) is emerging as Pandemic and affecting all over the world It is placed under the category of  </w:t>
      </w:r>
      <w:hyperlink r:id="rId7" w:tooltip="Infectious disease" w:history="1">
        <w:r w:rsidRPr="00C001BA">
          <w:rPr>
            <w:rStyle w:val="Hyperlink"/>
            <w:color w:val="auto"/>
            <w:u w:val="none"/>
            <w:shd w:val="clear" w:color="auto" w:fill="FFFFFF"/>
          </w:rPr>
          <w:t>infectious disease</w:t>
        </w:r>
      </w:hyperlink>
      <w:r w:rsidRPr="00C001BA">
        <w:rPr>
          <w:shd w:val="clear" w:color="auto" w:fill="FFFFFF"/>
        </w:rPr>
        <w:t> caused by </w:t>
      </w:r>
      <w:hyperlink r:id="rId8" w:tooltip="Severe acute respiratory syndrome coronavirus 2" w:history="1">
        <w:r w:rsidRPr="00C001BA">
          <w:rPr>
            <w:rStyle w:val="Hyperlink"/>
            <w:color w:val="auto"/>
            <w:u w:val="none"/>
            <w:shd w:val="clear" w:color="auto" w:fill="FFFFFF"/>
          </w:rPr>
          <w:t>severe acute respiratory syndrome coronavirus 2</w:t>
        </w:r>
      </w:hyperlink>
      <w:r w:rsidRPr="00C001BA">
        <w:rPr>
          <w:shd w:val="clear" w:color="auto" w:fill="FFFFFF"/>
        </w:rPr>
        <w:t xml:space="preserve"> (SARS-CoV-2). The common symptoms are fever, </w:t>
      </w:r>
      <w:proofErr w:type="spellStart"/>
      <w:proofErr w:type="gramStart"/>
      <w:r w:rsidRPr="00C001BA">
        <w:rPr>
          <w:shd w:val="clear" w:color="auto" w:fill="FFFFFF"/>
        </w:rPr>
        <w:t>cough,cold</w:t>
      </w:r>
      <w:proofErr w:type="spellEnd"/>
      <w:proofErr w:type="gramEnd"/>
      <w:r w:rsidRPr="00C001BA">
        <w:rPr>
          <w:shd w:val="clear" w:color="auto" w:fill="FFFFFF"/>
        </w:rPr>
        <w:t xml:space="preserve"> , fatigue, shortness of breath and loss of sense of smell. Some of the cases that progress to suffer from pneumonia and choking of lungs with multiorgan failure can end up with death [5,6]</w:t>
      </w:r>
    </w:p>
    <w:p w14:paraId="3B5432F9" w14:textId="77777777" w:rsidR="00F92554" w:rsidRPr="00C001BA" w:rsidRDefault="00F92554" w:rsidP="00F92554">
      <w:pPr>
        <w:shd w:val="clear" w:color="auto" w:fill="FFFFFF"/>
        <w:spacing w:before="166" w:after="166" w:line="360" w:lineRule="auto"/>
        <w:jc w:val="both"/>
        <w:rPr>
          <w:shd w:val="clear" w:color="auto" w:fill="FFFFFF"/>
        </w:rPr>
      </w:pPr>
      <w:r w:rsidRPr="00C001BA">
        <w:rPr>
          <w:shd w:val="clear" w:color="auto" w:fill="FFFFFF"/>
        </w:rPr>
        <w:t xml:space="preserve">Now this disease or infection is spread by a deadly virus which is named as COVID-19 OR Corona Virus. This is a type of </w:t>
      </w:r>
      <w:proofErr w:type="gramStart"/>
      <w:r w:rsidRPr="00C001BA">
        <w:rPr>
          <w:shd w:val="clear" w:color="auto" w:fill="FFFFFF"/>
        </w:rPr>
        <w:t>pathogen</w:t>
      </w:r>
      <w:proofErr w:type="gramEnd"/>
      <w:r w:rsidRPr="00C001BA">
        <w:rPr>
          <w:shd w:val="clear" w:color="auto" w:fill="FFFFFF"/>
        </w:rPr>
        <w:t xml:space="preserve"> and it can be inactivated by our immune system. And the nutrients play and important role to maintain our immunity.</w:t>
      </w:r>
    </w:p>
    <w:p w14:paraId="283451AD" w14:textId="77777777" w:rsidR="00F92554" w:rsidRDefault="00F92554" w:rsidP="00F92554">
      <w:pPr>
        <w:shd w:val="clear" w:color="auto" w:fill="FFFFFF"/>
        <w:spacing w:before="166" w:after="166" w:line="360" w:lineRule="auto"/>
        <w:jc w:val="both"/>
        <w:rPr>
          <w:rFonts w:eastAsia="Times New Roman"/>
          <w:b/>
          <w:bCs/>
          <w:color w:val="000000"/>
          <w:lang w:eastAsia="en-IN"/>
        </w:rPr>
      </w:pPr>
      <w:r w:rsidRPr="00004D1E">
        <w:rPr>
          <w:rFonts w:eastAsia="Times New Roman"/>
          <w:b/>
          <w:bCs/>
          <w:color w:val="000000"/>
          <w:lang w:eastAsia="en-IN"/>
        </w:rPr>
        <w:t>Vitamin C</w:t>
      </w:r>
    </w:p>
    <w:p w14:paraId="2B186502" w14:textId="77777777" w:rsidR="00F92554" w:rsidRPr="00F92554" w:rsidRDefault="00F92554" w:rsidP="00F92554">
      <w:pPr>
        <w:shd w:val="clear" w:color="auto" w:fill="FFFFFF"/>
        <w:spacing w:before="166" w:after="166" w:line="360" w:lineRule="auto"/>
        <w:jc w:val="both"/>
        <w:rPr>
          <w:color w:val="000000"/>
          <w:shd w:val="clear" w:color="auto" w:fill="FFFFFF"/>
          <w:lang w:val="en-IN"/>
        </w:rPr>
      </w:pPr>
      <w:r w:rsidRPr="00491F10">
        <w:rPr>
          <w:rFonts w:eastAsia="Times New Roman"/>
          <w:color w:val="000000"/>
          <w:lang w:eastAsia="en-IN"/>
        </w:rPr>
        <w:t xml:space="preserve">Vitamin C is also called Ascorbic acid and it is a class of </w:t>
      </w:r>
      <w:proofErr w:type="gramStart"/>
      <w:r w:rsidRPr="00491F10">
        <w:rPr>
          <w:rFonts w:eastAsia="Times New Roman"/>
          <w:color w:val="000000"/>
          <w:lang w:eastAsia="en-IN"/>
        </w:rPr>
        <w:t>water soluble</w:t>
      </w:r>
      <w:proofErr w:type="gramEnd"/>
      <w:r w:rsidRPr="00491F10">
        <w:rPr>
          <w:rFonts w:eastAsia="Times New Roman"/>
          <w:color w:val="000000"/>
          <w:lang w:eastAsia="en-IN"/>
        </w:rPr>
        <w:t xml:space="preserve"> vitamin. This vitamin is not produced by human body with a loss of an enzyme in the metabolic processes</w:t>
      </w:r>
      <w:r>
        <w:rPr>
          <w:rFonts w:eastAsia="Times New Roman"/>
          <w:color w:val="000000"/>
          <w:lang w:eastAsia="en-IN"/>
        </w:rPr>
        <w:t xml:space="preserve"> </w:t>
      </w:r>
      <w:r w:rsidRPr="00491F10">
        <w:rPr>
          <w:rFonts w:eastAsia="Times New Roman"/>
          <w:color w:val="000000"/>
          <w:lang w:eastAsia="en-IN"/>
        </w:rPr>
        <w:t xml:space="preserve">[7,8] </w:t>
      </w:r>
      <w:proofErr w:type="spellStart"/>
      <w:r w:rsidRPr="00491F10">
        <w:rPr>
          <w:rFonts w:eastAsia="Times New Roman"/>
          <w:color w:val="000000"/>
          <w:lang w:eastAsia="en-IN"/>
        </w:rPr>
        <w:t>There fore</w:t>
      </w:r>
      <w:proofErr w:type="spellEnd"/>
      <w:r w:rsidRPr="00491F10">
        <w:rPr>
          <w:rFonts w:eastAsia="Times New Roman"/>
          <w:color w:val="000000"/>
          <w:lang w:eastAsia="en-IN"/>
        </w:rPr>
        <w:t xml:space="preserve"> it is necessary to provide Vitamin C through dietary intake. The deficiency of Vitamin C causes Scurvy. Scurvy is known to weaken the collagen, poor wound healing, impaired immunity and teeth pain and bleeding. </w:t>
      </w:r>
      <w:r w:rsidRPr="00491F10">
        <w:rPr>
          <w:color w:val="000000"/>
          <w:shd w:val="clear" w:color="auto" w:fill="FFFFFF"/>
        </w:rPr>
        <w:t>Individuals with scurvy are highly susceptible to potentially fatal infections such as pneumonia</w:t>
      </w:r>
      <w:r w:rsidRPr="00491F10">
        <w:rPr>
          <w:shd w:val="clear" w:color="auto" w:fill="FFFFFF"/>
        </w:rPr>
        <w:t xml:space="preserve">. </w:t>
      </w:r>
      <w:r w:rsidRPr="00491F10">
        <w:rPr>
          <w:color w:val="000000"/>
          <w:shd w:val="clear" w:color="auto" w:fill="FFFFFF"/>
        </w:rPr>
        <w:t>The respiratory infection is very common in scurvy and its hazardous also for humans to survive</w:t>
      </w:r>
      <w:r>
        <w:rPr>
          <w:color w:val="000000"/>
          <w:shd w:val="clear" w:color="auto" w:fill="FFFFFF"/>
        </w:rPr>
        <w:t xml:space="preserve"> [9].</w:t>
      </w:r>
      <w:r>
        <w:rPr>
          <w:color w:val="000000"/>
          <w:shd w:val="clear" w:color="auto" w:fill="FFFFFF"/>
        </w:rPr>
        <w:t xml:space="preserve"> </w:t>
      </w:r>
      <w:r w:rsidRPr="00F92554">
        <w:rPr>
          <w:b/>
          <w:bCs/>
          <w:color w:val="000000"/>
          <w:shd w:val="clear" w:color="auto" w:fill="FFFFFF"/>
          <w:lang w:val="en-IN"/>
        </w:rPr>
        <w:t xml:space="preserve">Vitamin C supplementation has been able to both prevent and treat respiratory and systemic infections. It improves activities of the immune system such as </w:t>
      </w:r>
      <w:proofErr w:type="gramStart"/>
      <w:r w:rsidRPr="00F92554">
        <w:rPr>
          <w:b/>
          <w:bCs/>
          <w:color w:val="000000"/>
          <w:shd w:val="clear" w:color="auto" w:fill="FFFFFF"/>
          <w:lang w:val="en-IN"/>
        </w:rPr>
        <w:t>antimicrobial  and</w:t>
      </w:r>
      <w:proofErr w:type="gramEnd"/>
      <w:r w:rsidRPr="00F92554">
        <w:rPr>
          <w:b/>
          <w:bCs/>
          <w:color w:val="000000"/>
          <w:shd w:val="clear" w:color="auto" w:fill="FFFFFF"/>
          <w:lang w:val="en-IN"/>
        </w:rPr>
        <w:t xml:space="preserve"> natural killer cell activities.</w:t>
      </w:r>
    </w:p>
    <w:p w14:paraId="460F3305" w14:textId="26923B5C" w:rsidR="00F92554" w:rsidRPr="00F92554" w:rsidRDefault="00F92554" w:rsidP="00F92554">
      <w:pPr>
        <w:shd w:val="clear" w:color="auto" w:fill="FFFFFF"/>
        <w:spacing w:before="166" w:after="166" w:line="360" w:lineRule="auto"/>
        <w:jc w:val="both"/>
        <w:rPr>
          <w:color w:val="000000"/>
          <w:shd w:val="clear" w:color="auto" w:fill="FFFFFF"/>
          <w:lang w:val="en-IN"/>
        </w:rPr>
      </w:pPr>
      <w:r w:rsidRPr="00F92554">
        <w:rPr>
          <w:color w:val="000000"/>
          <w:shd w:val="clear" w:color="auto" w:fill="FFFFFF"/>
        </w:rPr>
        <w:t>In recent studies in China and USA the Vitamin C supplementation is being given and improvement is seen in the COVID -19 patients. Massive doses of Vitamin C are given for</w:t>
      </w:r>
    </w:p>
    <w:p w14:paraId="3A010E9C" w14:textId="52FBF497" w:rsidR="00F92554" w:rsidRPr="00F92554" w:rsidRDefault="00F92554" w:rsidP="00F92554">
      <w:pPr>
        <w:shd w:val="clear" w:color="auto" w:fill="FFFFFF"/>
        <w:spacing w:before="166" w:after="166" w:line="360" w:lineRule="auto"/>
        <w:jc w:val="both"/>
        <w:rPr>
          <w:color w:val="000000"/>
          <w:shd w:val="clear" w:color="auto" w:fill="FFFFFF"/>
          <w:lang w:val="en-IN"/>
        </w:rPr>
      </w:pPr>
      <w:r w:rsidRPr="00F92554">
        <w:rPr>
          <w:color w:val="000000"/>
          <w:shd w:val="clear" w:color="auto" w:fill="FFFFFF"/>
        </w:rPr>
        <w:t>about 1500 milligrams while the recommended dosage is 40-60 mgs per day</w:t>
      </w:r>
    </w:p>
    <w:p w14:paraId="7A2E34CF" w14:textId="61E7D398" w:rsidR="00F92554" w:rsidRDefault="00F92554" w:rsidP="00F92554">
      <w:pPr>
        <w:shd w:val="clear" w:color="auto" w:fill="FFFFFF"/>
        <w:spacing w:before="166" w:after="166" w:line="360" w:lineRule="auto"/>
        <w:jc w:val="both"/>
        <w:rPr>
          <w:color w:val="000000"/>
          <w:shd w:val="clear" w:color="auto" w:fill="FFFFFF"/>
        </w:rPr>
      </w:pPr>
    </w:p>
    <w:p w14:paraId="59ACD6AB" w14:textId="26E3193A" w:rsidR="00F92554" w:rsidRDefault="00F92554" w:rsidP="00F92554">
      <w:pPr>
        <w:shd w:val="clear" w:color="auto" w:fill="FFFFFF"/>
        <w:spacing w:before="166" w:after="166" w:line="360" w:lineRule="auto"/>
        <w:jc w:val="both"/>
        <w:rPr>
          <w:color w:val="000000"/>
          <w:shd w:val="clear" w:color="auto" w:fill="FFFFFF"/>
        </w:rPr>
      </w:pPr>
      <w:r>
        <w:rPr>
          <w:color w:val="000000"/>
          <w:shd w:val="clear" w:color="auto" w:fill="FFFFFF"/>
        </w:rPr>
        <w:lastRenderedPageBreak/>
        <w:t xml:space="preserve">A diet of 100-200 mg/day provides adequate Vitamin C in the body [10,11]. This is the main reason for not getting enough Vitamin C in the body and the other reasons are also the socio-economic status and lifestyle problems also. Lifestyle issues include the </w:t>
      </w:r>
      <w:proofErr w:type="gramStart"/>
      <w:r>
        <w:rPr>
          <w:color w:val="000000"/>
          <w:shd w:val="clear" w:color="auto" w:fill="FFFFFF"/>
        </w:rPr>
        <w:t>malnourishment ,</w:t>
      </w:r>
      <w:proofErr w:type="gramEnd"/>
      <w:r>
        <w:rPr>
          <w:color w:val="000000"/>
          <w:shd w:val="clear" w:color="auto" w:fill="FFFFFF"/>
        </w:rPr>
        <w:t xml:space="preserve"> unhealthy diets and chronic stress [12,13]</w:t>
      </w:r>
    </w:p>
    <w:p w14:paraId="3A6A3AA4" w14:textId="77777777" w:rsidR="00E37BD1" w:rsidRPr="005B7D07" w:rsidRDefault="00E37BD1" w:rsidP="005B7D07"/>
    <w:p w14:paraId="18587228" w14:textId="77777777" w:rsidR="00CE6677" w:rsidRDefault="00B8710A" w:rsidP="005B7D07">
      <w:pPr>
        <w:rPr>
          <w:b/>
        </w:rPr>
      </w:pPr>
      <w:r w:rsidRPr="005B7D07">
        <w:rPr>
          <w:b/>
        </w:rPr>
        <w:t>Biography</w:t>
      </w:r>
      <w:r w:rsidR="009215E3">
        <w:rPr>
          <w:b/>
        </w:rPr>
        <w:t xml:space="preserve"> (</w:t>
      </w:r>
      <w:proofErr w:type="spellStart"/>
      <w:r w:rsidR="009215E3">
        <w:rPr>
          <w:b/>
        </w:rPr>
        <w:t>upto</w:t>
      </w:r>
      <w:proofErr w:type="spellEnd"/>
      <w:r w:rsidR="009215E3">
        <w:rPr>
          <w:b/>
        </w:rPr>
        <w:t xml:space="preserve"> 150 words)</w:t>
      </w:r>
    </w:p>
    <w:p w14:paraId="14203470" w14:textId="77777777" w:rsidR="0062188C" w:rsidRPr="0062188C" w:rsidRDefault="0062188C" w:rsidP="0062188C">
      <w:pPr>
        <w:jc w:val="both"/>
        <w:rPr>
          <w:bCs/>
          <w:sz w:val="20"/>
          <w:szCs w:val="20"/>
        </w:rPr>
      </w:pPr>
      <w:r w:rsidRPr="0062188C">
        <w:rPr>
          <w:bCs/>
          <w:sz w:val="20"/>
          <w:szCs w:val="20"/>
        </w:rPr>
        <w:t xml:space="preserve">Dr Luxita Sharma is Presently Working as Associate Professor and Head of Department of Dietetics and Applied Nutrition, Amity University, Haryana, India, </w:t>
      </w:r>
      <w:proofErr w:type="gramStart"/>
      <w:r w:rsidRPr="0062188C">
        <w:rPr>
          <w:bCs/>
          <w:sz w:val="20"/>
          <w:szCs w:val="20"/>
        </w:rPr>
        <w:t>She</w:t>
      </w:r>
      <w:proofErr w:type="gramEnd"/>
      <w:r w:rsidRPr="0062188C">
        <w:rPr>
          <w:bCs/>
          <w:sz w:val="20"/>
          <w:szCs w:val="20"/>
        </w:rPr>
        <w:t xml:space="preserve"> has 15 plus experience as researcher and an academician.</w:t>
      </w:r>
    </w:p>
    <w:p w14:paraId="3288603D" w14:textId="77777777" w:rsidR="0062188C" w:rsidRPr="0062188C" w:rsidRDefault="0062188C" w:rsidP="0062188C">
      <w:pPr>
        <w:jc w:val="both"/>
        <w:rPr>
          <w:bCs/>
          <w:sz w:val="20"/>
          <w:szCs w:val="20"/>
          <w:shd w:val="clear" w:color="auto" w:fill="FFFFFF"/>
        </w:rPr>
      </w:pPr>
      <w:r w:rsidRPr="0062188C">
        <w:rPr>
          <w:bCs/>
          <w:sz w:val="20"/>
          <w:szCs w:val="20"/>
        </w:rPr>
        <w:t xml:space="preserve">She is </w:t>
      </w:r>
      <w:proofErr w:type="spellStart"/>
      <w:proofErr w:type="gramStart"/>
      <w:r w:rsidRPr="0062188C">
        <w:rPr>
          <w:bCs/>
          <w:sz w:val="20"/>
          <w:szCs w:val="20"/>
        </w:rPr>
        <w:t>Ph.D</w:t>
      </w:r>
      <w:proofErr w:type="spellEnd"/>
      <w:proofErr w:type="gramEnd"/>
      <w:r w:rsidRPr="0062188C">
        <w:rPr>
          <w:bCs/>
          <w:sz w:val="20"/>
          <w:szCs w:val="20"/>
        </w:rPr>
        <w:t xml:space="preserve">   In Food and Nutrition . She has received</w:t>
      </w:r>
      <w:r w:rsidRPr="0062188C">
        <w:rPr>
          <w:bCs/>
          <w:color w:val="000000"/>
          <w:sz w:val="20"/>
          <w:szCs w:val="20"/>
          <w:shd w:val="clear" w:color="auto" w:fill="FFFFFF"/>
        </w:rPr>
        <w:t xml:space="preserve"> Asian Education </w:t>
      </w:r>
      <w:r w:rsidRPr="0062188C">
        <w:rPr>
          <w:rStyle w:val="marktaoh6p84h"/>
          <w:bCs/>
          <w:color w:val="000000"/>
          <w:sz w:val="20"/>
          <w:szCs w:val="20"/>
          <w:bdr w:val="none" w:sz="0" w:space="0" w:color="auto" w:frame="1"/>
          <w:shd w:val="clear" w:color="auto" w:fill="FFFFFF"/>
        </w:rPr>
        <w:t>Award</w:t>
      </w:r>
      <w:r w:rsidRPr="0062188C">
        <w:rPr>
          <w:bCs/>
          <w:sz w:val="20"/>
          <w:szCs w:val="20"/>
        </w:rPr>
        <w:t xml:space="preserve">. She is also Conferred upon National Nutrition Health Education Award and </w:t>
      </w:r>
      <w:r w:rsidRPr="0062188C">
        <w:rPr>
          <w:bCs/>
          <w:color w:val="000000"/>
          <w:sz w:val="20"/>
          <w:szCs w:val="20"/>
          <w:shd w:val="clear" w:color="auto" w:fill="FFFFFF"/>
        </w:rPr>
        <w:t>Society Development award</w:t>
      </w:r>
      <w:r w:rsidRPr="0062188C">
        <w:rPr>
          <w:bCs/>
          <w:sz w:val="20"/>
          <w:szCs w:val="20"/>
        </w:rPr>
        <w:t xml:space="preserve"> by </w:t>
      </w:r>
      <w:r w:rsidRPr="0062188C">
        <w:rPr>
          <w:bCs/>
          <w:sz w:val="20"/>
          <w:szCs w:val="20"/>
          <w:shd w:val="clear" w:color="auto" w:fill="FFFFFF"/>
        </w:rPr>
        <w:t xml:space="preserve">Nutrition and Natural Health Science </w:t>
      </w:r>
      <w:proofErr w:type="spellStart"/>
      <w:r w:rsidRPr="0062188C">
        <w:rPr>
          <w:bCs/>
          <w:sz w:val="20"/>
          <w:szCs w:val="20"/>
          <w:shd w:val="clear" w:color="auto" w:fill="FFFFFF"/>
        </w:rPr>
        <w:t>Association.</w:t>
      </w:r>
      <w:r w:rsidRPr="0062188C">
        <w:rPr>
          <w:bCs/>
          <w:sz w:val="20"/>
          <w:szCs w:val="20"/>
        </w:rPr>
        <w:t>She</w:t>
      </w:r>
      <w:proofErr w:type="spellEnd"/>
      <w:r w:rsidRPr="0062188C">
        <w:rPr>
          <w:bCs/>
          <w:sz w:val="20"/>
          <w:szCs w:val="20"/>
        </w:rPr>
        <w:t xml:space="preserve"> is recipient of Award from Indian Association of Enteral and Parenteral Nutrition in the category of Contribution for Outstanding Accomplishments. She has filed Nine Patents, Five patents </w:t>
      </w:r>
      <w:proofErr w:type="gramStart"/>
      <w:r w:rsidRPr="0062188C">
        <w:rPr>
          <w:bCs/>
          <w:sz w:val="20"/>
          <w:szCs w:val="20"/>
        </w:rPr>
        <w:t>are  published</w:t>
      </w:r>
      <w:proofErr w:type="gramEnd"/>
      <w:r w:rsidRPr="0062188C">
        <w:rPr>
          <w:bCs/>
          <w:sz w:val="20"/>
          <w:szCs w:val="20"/>
        </w:rPr>
        <w:t xml:space="preserve">. She has published </w:t>
      </w:r>
      <w:proofErr w:type="spellStart"/>
      <w:r w:rsidRPr="0062188C">
        <w:rPr>
          <w:bCs/>
          <w:sz w:val="20"/>
          <w:szCs w:val="20"/>
        </w:rPr>
        <w:t>SeventyNine</w:t>
      </w:r>
      <w:proofErr w:type="spellEnd"/>
      <w:r w:rsidRPr="0062188C">
        <w:rPr>
          <w:bCs/>
          <w:sz w:val="20"/>
          <w:szCs w:val="20"/>
        </w:rPr>
        <w:t xml:space="preserve"> Research Papers in National and International Journals She has published </w:t>
      </w:r>
      <w:proofErr w:type="gramStart"/>
      <w:r w:rsidRPr="0062188C">
        <w:rPr>
          <w:bCs/>
          <w:sz w:val="20"/>
          <w:szCs w:val="20"/>
        </w:rPr>
        <w:t>Eleven</w:t>
      </w:r>
      <w:r w:rsidRPr="0062188C">
        <w:rPr>
          <w:bCs/>
          <w:sz w:val="20"/>
          <w:szCs w:val="20"/>
          <w:shd w:val="clear" w:color="auto" w:fill="FFFFFF"/>
        </w:rPr>
        <w:t xml:space="preserve">  books</w:t>
      </w:r>
      <w:proofErr w:type="gramEnd"/>
      <w:r w:rsidRPr="0062188C">
        <w:rPr>
          <w:bCs/>
          <w:sz w:val="20"/>
          <w:szCs w:val="20"/>
          <w:shd w:val="clear" w:color="auto" w:fill="FFFFFF"/>
        </w:rPr>
        <w:t xml:space="preserve"> with National and International Publishers.</w:t>
      </w:r>
    </w:p>
    <w:p w14:paraId="34E0DCCD" w14:textId="77777777" w:rsidR="0062188C" w:rsidRPr="005B7D07" w:rsidRDefault="0062188C" w:rsidP="005B7D07">
      <w:pPr>
        <w:rPr>
          <w:b/>
        </w:rPr>
      </w:pPr>
    </w:p>
    <w:p w14:paraId="318379BE" w14:textId="77777777" w:rsidR="005B7D07" w:rsidRPr="005B7D07" w:rsidRDefault="000F6C4B" w:rsidP="005B7D07">
      <w:pPr>
        <w:jc w:val="right"/>
      </w:pPr>
      <w:r>
        <w:t xml:space="preserve">Email ID: </w:t>
      </w:r>
      <w:r w:rsidR="0062188C">
        <w:t>lakshita1982@gmail.com</w:t>
      </w:r>
    </w:p>
    <w:p w14:paraId="1BE23CA0" w14:textId="77777777" w:rsidR="007D233A" w:rsidRDefault="007D233A" w:rsidP="005B7D07"/>
    <w:p w14:paraId="513C8E5B" w14:textId="77777777" w:rsidR="005B7D07" w:rsidRDefault="005B7D07" w:rsidP="005B7D07">
      <w:r>
        <w:t xml:space="preserve">Presenter Name: </w:t>
      </w:r>
      <w:r w:rsidR="0062188C">
        <w:t>Dr Luxita Sharma</w:t>
      </w:r>
    </w:p>
    <w:p w14:paraId="1B2E16CC" w14:textId="77777777" w:rsidR="006758A2" w:rsidRDefault="005B7D07" w:rsidP="005B7D07">
      <w:r>
        <w:t>Type of Presentation: Speaker</w:t>
      </w:r>
    </w:p>
    <w:p w14:paraId="522D4C80" w14:textId="77777777" w:rsidR="000F6C4B" w:rsidRDefault="007D2FD6" w:rsidP="005B7D07">
      <w:r>
        <w:rPr>
          <w:noProof/>
          <w:lang w:val="en-IN" w:eastAsia="en-IN"/>
        </w:rPr>
        <w:pict w14:anchorId="5C62C8BD">
          <v:rect id="Rectangle 6" o:spid="_x0000_s2050" style="position:absolute;margin-left:278.65pt;margin-top:-.4pt;width:187pt;height:215.9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">
            <v:textbox>
              <w:txbxContent>
                <w:p w14:paraId="44810A30" w14:textId="77777777" w:rsidR="000F6C4B" w:rsidRDefault="0062188C" w:rsidP="000F6C4B">
                  <w:pPr>
                    <w:jc w:val="right"/>
                    <w:rPr>
                      <w:lang w:val="en-IN"/>
                    </w:rPr>
                  </w:pPr>
                  <w:r>
                    <w:rPr>
                      <w:noProof/>
                      <w:lang w:eastAsia="en-US"/>
                    </w:rPr>
                    <w:drawing>
                      <wp:inline distT="0" distB="0" distL="0" distR="0" wp14:anchorId="4AF64EF6" wp14:editId="66401080">
                        <wp:extent cx="2182495" cy="2651609"/>
                        <wp:effectExtent l="19050" t="0" r="8255" b="0"/>
                        <wp:docPr id="3" name="Picture 1" descr="C:\Users\8668\Downloads\Luxita Photo 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8668\Downloads\Luxita Photo 2 (2).jpg"/>
                                <pic:cNvPicPr>
                                  <a:picLocks noChangeAspect="1" noChangeArrowheads="1"/>
                                </pic:cNvPicPr>
                              </pic:nvPicPr>
                              <pic:blipFill>
                                <a:blip r:embed="rId9"/>
                                <a:srcRect/>
                                <a:stretch>
                                  <a:fillRect/>
                                </a:stretch>
                              </pic:blipFill>
                              <pic:spPr bwMode="auto">
                                <a:xfrm>
                                  <a:off x="0" y="0"/>
                                  <a:ext cx="2182495" cy="2651609"/>
                                </a:xfrm>
                                <a:prstGeom prst="rect">
                                  <a:avLst/>
                                </a:prstGeom>
                                <a:noFill/>
                                <a:ln w="9525">
                                  <a:noFill/>
                                  <a:miter lim="800000"/>
                                  <a:headEnd/>
                                  <a:tailEnd/>
                                </a:ln>
                              </pic:spPr>
                            </pic:pic>
                          </a:graphicData>
                        </a:graphic>
                      </wp:inline>
                    </w:drawing>
                  </w:r>
                  <w:r w:rsidR="000F6C4B">
                    <w:t>Right click on the image to change picture</w:t>
                  </w:r>
                </w:p>
                <w:p w14:paraId="2570AE2D" w14:textId="77777777" w:rsidR="000F6C4B" w:rsidRDefault="000F6C4B" w:rsidP="000F6C4B">
                  <w:pPr>
                    <w:rPr>
                      <w:lang w:val="en-IN"/>
                    </w:rPr>
                  </w:pPr>
                </w:p>
                <w:p w14:paraId="6ED6CCE9" w14:textId="77777777" w:rsidR="001F1383" w:rsidRPr="001F1383" w:rsidRDefault="000F6C4B" w:rsidP="000F6C4B">
                  <w:pPr>
                    <w:rPr>
                      <w:lang w:val="en-IN"/>
                    </w:rPr>
                  </w:pPr>
                  <w:r>
                    <w:rPr>
                      <w:noProof/>
                      <w:lang w:eastAsia="en-US"/>
                    </w:rPr>
                    <w:drawing>
                      <wp:inline distT="0" distB="0" distL="0" distR="0" wp14:anchorId="42C5F63C" wp14:editId="3F843FAD">
                        <wp:extent cx="2149475" cy="2149475"/>
                        <wp:effectExtent l="0" t="0" r="0" b="0"/>
                        <wp:docPr id="12" name="Picture 12" descr="C:\Users\davidjeevan-r\Desktop\sample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avidjeevan-r\Desktop\sample phot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49475" cy="2149475"/>
                                </a:xfrm>
                                <a:prstGeom prst="rect">
                                  <a:avLst/>
                                </a:prstGeom>
                                <a:noFill/>
                                <a:ln>
                                  <a:noFill/>
                                </a:ln>
                              </pic:spPr>
                            </pic:pic>
                          </a:graphicData>
                        </a:graphic>
                      </wp:inline>
                    </w:drawing>
                  </w:r>
                </w:p>
              </w:txbxContent>
            </v:textbox>
          </v:rect>
        </w:pict>
      </w:r>
      <w:r w:rsidR="000F6C4B">
        <w:t xml:space="preserve">Contact </w:t>
      </w:r>
      <w:proofErr w:type="gramStart"/>
      <w:r w:rsidR="000F6C4B">
        <w:t>Number:</w:t>
      </w:r>
      <w:r w:rsidR="0062188C">
        <w:t>+</w:t>
      </w:r>
      <w:proofErr w:type="gramEnd"/>
      <w:r w:rsidR="0062188C">
        <w:t>91- 9717296338</w:t>
      </w:r>
    </w:p>
    <w:p w14:paraId="2EDCB3C7" w14:textId="77777777" w:rsidR="000F6C4B" w:rsidRDefault="000F6C4B" w:rsidP="005B7D07"/>
    <w:p w14:paraId="63E994A2" w14:textId="77777777" w:rsidR="000F6C4B" w:rsidRDefault="000F6C4B" w:rsidP="005B7D07"/>
    <w:p w14:paraId="12F805A9" w14:textId="77777777" w:rsidR="000F6C4B" w:rsidRDefault="000F6C4B" w:rsidP="005B7D07"/>
    <w:p w14:paraId="4FFDF312" w14:textId="77777777" w:rsidR="000F6C4B" w:rsidRPr="005B7D07" w:rsidRDefault="000F6C4B" w:rsidP="005B7D07"/>
    <w:sectPr w:rsidR="000F6C4B" w:rsidRPr="005B7D07" w:rsidSect="00A72842">
      <w:headerReference w:type="default" r:id="rId11"/>
      <w:footerReference w:type="default" r:id="rId12"/>
      <w:pgSz w:w="12240" w:h="15840"/>
      <w:pgMar w:top="1440" w:right="1440" w:bottom="1440" w:left="144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5A62B4" w14:textId="77777777" w:rsidR="007D2FD6" w:rsidRDefault="007D2FD6" w:rsidP="00BD61DA">
      <w:r>
        <w:separator/>
      </w:r>
    </w:p>
  </w:endnote>
  <w:endnote w:type="continuationSeparator" w:id="0">
    <w:p w14:paraId="5537326A" w14:textId="77777777" w:rsidR="007D2FD6" w:rsidRDefault="007D2FD6" w:rsidP="00BD6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D36AA" w14:textId="77777777" w:rsidR="006758A2" w:rsidRDefault="006758A2" w:rsidP="006758A2">
    <w:pPr>
      <w:pStyle w:val="Footer"/>
      <w:jc w:val="right"/>
    </w:pPr>
    <w:r w:rsidRPr="006758A2">
      <w:t>http://3dprinting-medical.alliedacademies.com/</w:t>
    </w:r>
  </w:p>
  <w:p w14:paraId="4166F6FE" w14:textId="77777777" w:rsidR="006758A2" w:rsidRDefault="006758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4520D" w14:textId="77777777" w:rsidR="007D2FD6" w:rsidRDefault="007D2FD6" w:rsidP="00BD61DA">
      <w:r>
        <w:separator/>
      </w:r>
    </w:p>
  </w:footnote>
  <w:footnote w:type="continuationSeparator" w:id="0">
    <w:p w14:paraId="03B1FFFB" w14:textId="77777777" w:rsidR="007D2FD6" w:rsidRDefault="007D2FD6" w:rsidP="00BD6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0B788" w14:textId="77777777" w:rsidR="006758A2" w:rsidRDefault="006758A2" w:rsidP="006758A2">
    <w:pPr>
      <w:pStyle w:val="Header"/>
      <w:jc w:val="right"/>
      <w:rPr>
        <w:sz w:val="30"/>
        <w:szCs w:val="30"/>
      </w:rPr>
    </w:pPr>
    <w:r w:rsidRPr="006758A2">
      <w:rPr>
        <w:sz w:val="30"/>
        <w:szCs w:val="30"/>
      </w:rPr>
      <w:t>3D Printing and Medicine Annual Congress</w:t>
    </w:r>
  </w:p>
  <w:p w14:paraId="29EDB1C0" w14:textId="77777777" w:rsidR="006758A2" w:rsidRPr="006758A2" w:rsidRDefault="006758A2" w:rsidP="006758A2">
    <w:pPr>
      <w:pStyle w:val="Header"/>
      <w:jc w:val="right"/>
      <w:rPr>
        <w:sz w:val="20"/>
        <w:szCs w:val="20"/>
      </w:rPr>
    </w:pPr>
    <w:r w:rsidRPr="006758A2">
      <w:rPr>
        <w:sz w:val="20"/>
        <w:szCs w:val="20"/>
      </w:rPr>
      <w:t>Las Vegas, Nevada, USA | October 5-6, 2017</w:t>
    </w:r>
  </w:p>
  <w:p w14:paraId="1EC8E852" w14:textId="77777777" w:rsidR="00BD61DA" w:rsidRPr="00BD61DA" w:rsidRDefault="00BD61DA">
    <w:pPr>
      <w:pStyle w:val="Header"/>
      <w:rPr>
        <w:lang w:val="en-I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605F8"/>
    <w:rsid w:val="0002392A"/>
    <w:rsid w:val="00074C9C"/>
    <w:rsid w:val="000D4125"/>
    <w:rsid w:val="000D6718"/>
    <w:rsid w:val="000F6C4B"/>
    <w:rsid w:val="001B06AE"/>
    <w:rsid w:val="001F1383"/>
    <w:rsid w:val="001F4D44"/>
    <w:rsid w:val="0023795B"/>
    <w:rsid w:val="00265E72"/>
    <w:rsid w:val="002C359D"/>
    <w:rsid w:val="002C3D9B"/>
    <w:rsid w:val="003057DC"/>
    <w:rsid w:val="0031455A"/>
    <w:rsid w:val="00363668"/>
    <w:rsid w:val="00384441"/>
    <w:rsid w:val="003A3C5A"/>
    <w:rsid w:val="003B78DC"/>
    <w:rsid w:val="00437503"/>
    <w:rsid w:val="00441F91"/>
    <w:rsid w:val="004D7813"/>
    <w:rsid w:val="004E62DD"/>
    <w:rsid w:val="004F0441"/>
    <w:rsid w:val="005B4B32"/>
    <w:rsid w:val="005B7D07"/>
    <w:rsid w:val="0062188C"/>
    <w:rsid w:val="00654259"/>
    <w:rsid w:val="006758A2"/>
    <w:rsid w:val="007341F9"/>
    <w:rsid w:val="0078229D"/>
    <w:rsid w:val="007B0D32"/>
    <w:rsid w:val="007D00E7"/>
    <w:rsid w:val="007D233A"/>
    <w:rsid w:val="007D2FD6"/>
    <w:rsid w:val="007D5AD0"/>
    <w:rsid w:val="007D65C7"/>
    <w:rsid w:val="0080430B"/>
    <w:rsid w:val="00835D45"/>
    <w:rsid w:val="008747F9"/>
    <w:rsid w:val="008E2F78"/>
    <w:rsid w:val="008E737B"/>
    <w:rsid w:val="00912F54"/>
    <w:rsid w:val="009215E3"/>
    <w:rsid w:val="009775BA"/>
    <w:rsid w:val="009E52D9"/>
    <w:rsid w:val="00A4183E"/>
    <w:rsid w:val="00A50C1E"/>
    <w:rsid w:val="00A67093"/>
    <w:rsid w:val="00A72842"/>
    <w:rsid w:val="00AA5A30"/>
    <w:rsid w:val="00AB2A78"/>
    <w:rsid w:val="00AC5543"/>
    <w:rsid w:val="00AF228D"/>
    <w:rsid w:val="00AF61EB"/>
    <w:rsid w:val="00B03DB8"/>
    <w:rsid w:val="00B057F9"/>
    <w:rsid w:val="00B17C38"/>
    <w:rsid w:val="00B44878"/>
    <w:rsid w:val="00B8710A"/>
    <w:rsid w:val="00BA2068"/>
    <w:rsid w:val="00BA6511"/>
    <w:rsid w:val="00BD61DA"/>
    <w:rsid w:val="00BF45A2"/>
    <w:rsid w:val="00C001BA"/>
    <w:rsid w:val="00C07C5B"/>
    <w:rsid w:val="00C578FF"/>
    <w:rsid w:val="00C828BF"/>
    <w:rsid w:val="00CE6677"/>
    <w:rsid w:val="00D605F8"/>
    <w:rsid w:val="00D734FE"/>
    <w:rsid w:val="00D841B1"/>
    <w:rsid w:val="00DC433A"/>
    <w:rsid w:val="00E37BD1"/>
    <w:rsid w:val="00E63452"/>
    <w:rsid w:val="00E92B94"/>
    <w:rsid w:val="00ED2B89"/>
    <w:rsid w:val="00F26034"/>
    <w:rsid w:val="00F848FD"/>
    <w:rsid w:val="00F925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CB46E34"/>
  <w15:docId w15:val="{9E9F8C75-7C21-487D-A20D-ED2E60FFF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paragraph" w:styleId="Header">
    <w:name w:val="header"/>
    <w:basedOn w:val="Normal"/>
    <w:link w:val="HeaderChar"/>
    <w:uiPriority w:val="99"/>
    <w:unhideWhenUsed/>
    <w:rsid w:val="00BD61DA"/>
    <w:pPr>
      <w:tabs>
        <w:tab w:val="center" w:pos="4513"/>
        <w:tab w:val="right" w:pos="9026"/>
      </w:tabs>
    </w:pPr>
  </w:style>
  <w:style w:type="character" w:customStyle="1" w:styleId="HeaderChar">
    <w:name w:val="Header Char"/>
    <w:basedOn w:val="DefaultParagraphFont"/>
    <w:link w:val="Header"/>
    <w:uiPriority w:val="99"/>
    <w:rsid w:val="00BD61DA"/>
    <w:rPr>
      <w:rFonts w:ascii="Times New Roman" w:eastAsia="Batang" w:hAnsi="Times New Roman"/>
      <w:sz w:val="24"/>
      <w:szCs w:val="24"/>
      <w:lang w:eastAsia="ko-KR"/>
    </w:rPr>
  </w:style>
  <w:style w:type="paragraph" w:styleId="Footer">
    <w:name w:val="footer"/>
    <w:basedOn w:val="Normal"/>
    <w:link w:val="FooterChar"/>
    <w:uiPriority w:val="99"/>
    <w:unhideWhenUsed/>
    <w:rsid w:val="00BD61DA"/>
    <w:pPr>
      <w:tabs>
        <w:tab w:val="center" w:pos="4513"/>
        <w:tab w:val="right" w:pos="9026"/>
      </w:tabs>
    </w:pPr>
  </w:style>
  <w:style w:type="character" w:customStyle="1" w:styleId="FooterChar">
    <w:name w:val="Footer Char"/>
    <w:basedOn w:val="DefaultParagraphFont"/>
    <w:link w:val="Footer"/>
    <w:uiPriority w:val="99"/>
    <w:rsid w:val="00BD61DA"/>
    <w:rPr>
      <w:rFonts w:ascii="Times New Roman" w:eastAsia="Batang" w:hAnsi="Times New Roman"/>
      <w:sz w:val="24"/>
      <w:szCs w:val="24"/>
      <w:lang w:eastAsia="ko-KR"/>
    </w:rPr>
  </w:style>
  <w:style w:type="character" w:styleId="Hyperlink">
    <w:name w:val="Hyperlink"/>
    <w:basedOn w:val="DefaultParagraphFont"/>
    <w:uiPriority w:val="99"/>
    <w:unhideWhenUsed/>
    <w:rsid w:val="00A72842"/>
    <w:rPr>
      <w:color w:val="0000FF" w:themeColor="hyperlink"/>
      <w:u w:val="single"/>
    </w:rPr>
  </w:style>
  <w:style w:type="character" w:customStyle="1" w:styleId="marktaoh6p84h">
    <w:name w:val="marktaoh6p84h"/>
    <w:basedOn w:val="DefaultParagraphFont"/>
    <w:rsid w:val="0062188C"/>
  </w:style>
  <w:style w:type="paragraph" w:styleId="NormalWeb">
    <w:name w:val="Normal (Web)"/>
    <w:basedOn w:val="Normal"/>
    <w:uiPriority w:val="99"/>
    <w:semiHidden/>
    <w:unhideWhenUsed/>
    <w:rsid w:val="00F92554"/>
    <w:pPr>
      <w:spacing w:before="100" w:beforeAutospacing="1" w:after="100" w:afterAutospacing="1"/>
    </w:pPr>
    <w:rPr>
      <w:rFonts w:eastAsia="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5431193">
      <w:bodyDiv w:val="1"/>
      <w:marLeft w:val="0"/>
      <w:marRight w:val="0"/>
      <w:marTop w:val="0"/>
      <w:marBottom w:val="0"/>
      <w:divBdr>
        <w:top w:val="none" w:sz="0" w:space="0" w:color="auto"/>
        <w:left w:val="none" w:sz="0" w:space="0" w:color="auto"/>
        <w:bottom w:val="none" w:sz="0" w:space="0" w:color="auto"/>
        <w:right w:val="none" w:sz="0" w:space="0" w:color="auto"/>
      </w:divBdr>
    </w:div>
    <w:div w:id="1356924106">
      <w:bodyDiv w:val="1"/>
      <w:marLeft w:val="0"/>
      <w:marRight w:val="0"/>
      <w:marTop w:val="0"/>
      <w:marBottom w:val="0"/>
      <w:divBdr>
        <w:top w:val="none" w:sz="0" w:space="0" w:color="auto"/>
        <w:left w:val="none" w:sz="0" w:space="0" w:color="auto"/>
        <w:bottom w:val="none" w:sz="0" w:space="0" w:color="auto"/>
        <w:right w:val="none" w:sz="0" w:space="0" w:color="auto"/>
      </w:divBdr>
      <w:divsChild>
        <w:div w:id="1924949124">
          <w:marLeft w:val="0"/>
          <w:marRight w:val="0"/>
          <w:marTop w:val="0"/>
          <w:marBottom w:val="0"/>
          <w:divBdr>
            <w:top w:val="none" w:sz="0" w:space="0" w:color="auto"/>
            <w:left w:val="none" w:sz="0" w:space="0" w:color="auto"/>
            <w:bottom w:val="none" w:sz="0" w:space="0" w:color="auto"/>
            <w:right w:val="none" w:sz="0" w:space="0" w:color="auto"/>
          </w:divBdr>
          <w:divsChild>
            <w:div w:id="73998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92974">
      <w:bodyDiv w:val="1"/>
      <w:marLeft w:val="0"/>
      <w:marRight w:val="0"/>
      <w:marTop w:val="0"/>
      <w:marBottom w:val="0"/>
      <w:divBdr>
        <w:top w:val="none" w:sz="0" w:space="0" w:color="auto"/>
        <w:left w:val="none" w:sz="0" w:space="0" w:color="auto"/>
        <w:bottom w:val="none" w:sz="0" w:space="0" w:color="auto"/>
        <w:right w:val="none" w:sz="0" w:space="0" w:color="auto"/>
      </w:divBdr>
    </w:div>
    <w:div w:id="1623488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Severe_acute_respiratory_syndrome_coronavirus_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n.wikipedia.org/wiki/Infectious_diseas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CE797-2B69-430B-AE52-B3B55371D3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2</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Dr. Luxita Sharma</cp:lastModifiedBy>
  <cp:revision>8</cp:revision>
  <dcterms:created xsi:type="dcterms:W3CDTF">2021-09-27T08:21:00Z</dcterms:created>
  <dcterms:modified xsi:type="dcterms:W3CDTF">2022-05-25T06:48:00Z</dcterms:modified>
</cp:coreProperties>
</file>