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1D3F" w:rsidRDefault="004B1D3F" w:rsidP="004B1D3F">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 Template</w:t>
      </w:r>
    </w:p>
    <w:p w:rsidR="001E5C94" w:rsidRPr="001E5C94" w:rsidRDefault="001E5C94" w:rsidP="001E5C94">
      <w:pPr>
        <w:jc w:val="center"/>
        <w:rPr>
          <w:rStyle w:val="Emphasis"/>
          <w:rFonts w:ascii="Times New Roman" w:hAnsi="Times New Roman" w:cs="Times New Roman"/>
          <w:b/>
          <w:bCs/>
          <w:i w:val="0"/>
          <w:iCs w:val="0"/>
          <w:sz w:val="24"/>
          <w:szCs w:val="24"/>
        </w:rPr>
      </w:pPr>
      <w:r w:rsidRPr="001E5C94">
        <w:rPr>
          <w:rStyle w:val="Emphasis"/>
          <w:rFonts w:ascii="Times New Roman" w:hAnsi="Times New Roman" w:cs="Times New Roman"/>
          <w:b/>
          <w:bCs/>
          <w:sz w:val="24"/>
          <w:szCs w:val="24"/>
        </w:rPr>
        <w:t xml:space="preserve">ANTIMICROBIAL ACTIVITY OF POLY LACTIC ACID FILMS CONTAINING </w:t>
      </w:r>
      <w:proofErr w:type="spellStart"/>
      <w:r w:rsidRPr="001E5C94">
        <w:rPr>
          <w:rStyle w:val="Emphasis"/>
          <w:rFonts w:ascii="Times New Roman" w:hAnsi="Times New Roman" w:cs="Times New Roman"/>
          <w:b/>
          <w:bCs/>
          <w:sz w:val="24"/>
          <w:szCs w:val="24"/>
        </w:rPr>
        <w:t>nanocellulose</w:t>
      </w:r>
      <w:proofErr w:type="spellEnd"/>
      <w:r w:rsidRPr="001E5C94">
        <w:rPr>
          <w:rStyle w:val="Emphasis"/>
          <w:rFonts w:ascii="Times New Roman" w:hAnsi="Times New Roman" w:cs="Times New Roman"/>
          <w:b/>
          <w:bCs/>
          <w:sz w:val="24"/>
          <w:szCs w:val="24"/>
        </w:rPr>
        <w:t xml:space="preserve"> &amp; </w:t>
      </w:r>
      <w:proofErr w:type="spellStart"/>
      <w:r w:rsidRPr="001E5C94">
        <w:rPr>
          <w:rStyle w:val="Emphasis"/>
          <w:rFonts w:ascii="Times New Roman" w:hAnsi="Times New Roman" w:cs="Times New Roman"/>
          <w:b/>
          <w:bCs/>
          <w:sz w:val="24"/>
          <w:szCs w:val="24"/>
        </w:rPr>
        <w:t>ethanolic</w:t>
      </w:r>
      <w:proofErr w:type="spellEnd"/>
      <w:r w:rsidRPr="001E5C94">
        <w:rPr>
          <w:rStyle w:val="Emphasis"/>
          <w:rFonts w:ascii="Times New Roman" w:hAnsi="Times New Roman" w:cs="Times New Roman"/>
          <w:b/>
          <w:bCs/>
          <w:sz w:val="24"/>
          <w:szCs w:val="24"/>
        </w:rPr>
        <w:t xml:space="preserve"> extract of </w:t>
      </w:r>
      <w:proofErr w:type="spellStart"/>
      <w:proofErr w:type="gramStart"/>
      <w:r w:rsidRPr="001E5C94">
        <w:rPr>
          <w:rStyle w:val="Emphasis"/>
          <w:rFonts w:ascii="Times New Roman" w:hAnsi="Times New Roman" w:cs="Times New Roman"/>
          <w:b/>
          <w:bCs/>
          <w:sz w:val="24"/>
          <w:szCs w:val="24"/>
        </w:rPr>
        <w:t>Propolis</w:t>
      </w:r>
      <w:proofErr w:type="spellEnd"/>
      <w:r w:rsidRPr="001E5C94">
        <w:rPr>
          <w:rStyle w:val="Emphasis"/>
          <w:rFonts w:ascii="Times New Roman" w:hAnsi="Times New Roman" w:cs="Times New Roman"/>
          <w:b/>
          <w:bCs/>
          <w:sz w:val="24"/>
          <w:szCs w:val="24"/>
        </w:rPr>
        <w:t xml:space="preserve">  </w:t>
      </w:r>
      <w:r w:rsidRPr="001E5C94">
        <w:rPr>
          <w:rFonts w:ascii="Times New Roman" w:hAnsi="Times New Roman" w:cs="Times New Roman"/>
          <w:b/>
          <w:bCs/>
          <w:sz w:val="24"/>
          <w:szCs w:val="24"/>
        </w:rPr>
        <w:t>AGAINST</w:t>
      </w:r>
      <w:proofErr w:type="gramEnd"/>
      <w:r w:rsidRPr="001E5C94">
        <w:rPr>
          <w:rFonts w:ascii="Times New Roman" w:hAnsi="Times New Roman" w:cs="Times New Roman"/>
          <w:b/>
          <w:bCs/>
          <w:i/>
          <w:iCs/>
          <w:sz w:val="24"/>
          <w:szCs w:val="24"/>
        </w:rPr>
        <w:t xml:space="preserve"> Some food borne pathogens</w:t>
      </w:r>
    </w:p>
    <w:p w:rsidR="001E5C94" w:rsidRPr="001E5C94" w:rsidRDefault="001E5C94" w:rsidP="001E5C94">
      <w:pPr>
        <w:jc w:val="center"/>
        <w:rPr>
          <w:rStyle w:val="Emphasis"/>
          <w:rFonts w:ascii="Times New Roman" w:hAnsi="Times New Roman" w:cs="Times New Roman"/>
          <w:sz w:val="24"/>
          <w:szCs w:val="24"/>
          <w:u w:val="single"/>
        </w:rPr>
      </w:pPr>
      <w:proofErr w:type="spellStart"/>
      <w:r w:rsidRPr="001E5C94">
        <w:rPr>
          <w:rStyle w:val="Emphasis"/>
          <w:rFonts w:ascii="Times New Roman" w:hAnsi="Times New Roman" w:cs="Times New Roman"/>
          <w:sz w:val="24"/>
          <w:szCs w:val="24"/>
          <w:u w:val="single"/>
        </w:rPr>
        <w:t>Aslan</w:t>
      </w:r>
      <w:proofErr w:type="spellEnd"/>
      <w:r w:rsidRPr="001E5C94">
        <w:rPr>
          <w:rStyle w:val="Emphasis"/>
          <w:rFonts w:ascii="Times New Roman" w:hAnsi="Times New Roman" w:cs="Times New Roman"/>
          <w:sz w:val="24"/>
          <w:szCs w:val="24"/>
          <w:u w:val="single"/>
        </w:rPr>
        <w:t xml:space="preserve"> Dalilan</w:t>
      </w:r>
      <w:r w:rsidRPr="001E5C94">
        <w:rPr>
          <w:rStyle w:val="Emphasis"/>
          <w:rFonts w:ascii="Times New Roman" w:hAnsi="Times New Roman" w:cs="Times New Roman"/>
          <w:sz w:val="24"/>
          <w:szCs w:val="24"/>
          <w:u w:val="single"/>
          <w:vertAlign w:val="superscript"/>
        </w:rPr>
        <w:t>1</w:t>
      </w:r>
      <w:r w:rsidRPr="001E5C94">
        <w:rPr>
          <w:rStyle w:val="Emphasis"/>
          <w:rFonts w:ascii="Times New Roman" w:hAnsi="Times New Roman" w:cs="Times New Roman"/>
          <w:sz w:val="24"/>
          <w:szCs w:val="24"/>
          <w:u w:val="single"/>
        </w:rPr>
        <w:t>, Ali KHANJARI</w:t>
      </w:r>
      <w:r w:rsidRPr="001E5C94">
        <w:rPr>
          <w:rStyle w:val="Emphasis"/>
          <w:rFonts w:ascii="Times New Roman" w:hAnsi="Times New Roman" w:cs="Times New Roman"/>
          <w:sz w:val="24"/>
          <w:szCs w:val="24"/>
          <w:u w:val="single"/>
          <w:vertAlign w:val="superscript"/>
        </w:rPr>
        <w:t>1</w:t>
      </w:r>
      <w:r w:rsidRPr="001E5C94">
        <w:rPr>
          <w:rStyle w:val="Emphasis"/>
          <w:rFonts w:ascii="Times New Roman" w:hAnsi="Times New Roman" w:cs="Times New Roman"/>
          <w:sz w:val="24"/>
          <w:szCs w:val="24"/>
          <w:u w:val="single"/>
        </w:rPr>
        <w:t xml:space="preserve">, </w:t>
      </w:r>
      <w:proofErr w:type="spellStart"/>
      <w:r w:rsidRPr="001E5C94">
        <w:rPr>
          <w:rStyle w:val="Emphasis"/>
          <w:rFonts w:ascii="Times New Roman" w:hAnsi="Times New Roman" w:cs="Times New Roman"/>
          <w:sz w:val="24"/>
          <w:szCs w:val="24"/>
          <w:u w:val="single"/>
        </w:rPr>
        <w:t>Simin</w:t>
      </w:r>
      <w:proofErr w:type="spellEnd"/>
      <w:r w:rsidRPr="001E5C94">
        <w:rPr>
          <w:rStyle w:val="Emphasis"/>
          <w:rFonts w:ascii="Times New Roman" w:hAnsi="Times New Roman" w:cs="Times New Roman"/>
          <w:sz w:val="24"/>
          <w:szCs w:val="24"/>
          <w:u w:val="single"/>
        </w:rPr>
        <w:t xml:space="preserve"> SEBYANI</w:t>
      </w:r>
      <w:r w:rsidRPr="001E5C94">
        <w:rPr>
          <w:rStyle w:val="Emphasis"/>
          <w:rFonts w:ascii="Times New Roman" w:hAnsi="Times New Roman" w:cs="Times New Roman"/>
          <w:sz w:val="24"/>
          <w:szCs w:val="24"/>
          <w:u w:val="single"/>
          <w:vertAlign w:val="superscript"/>
        </w:rPr>
        <w:t>2</w:t>
      </w:r>
      <w:r w:rsidRPr="001E5C94">
        <w:rPr>
          <w:rStyle w:val="Emphasis"/>
          <w:rFonts w:ascii="Times New Roman" w:hAnsi="Times New Roman" w:cs="Times New Roman"/>
          <w:sz w:val="24"/>
          <w:szCs w:val="24"/>
          <w:u w:val="single"/>
        </w:rPr>
        <w:t>, Mohammad AHMADI</w:t>
      </w:r>
      <w:r w:rsidRPr="001E5C94">
        <w:rPr>
          <w:rStyle w:val="Emphasis"/>
          <w:rFonts w:ascii="Times New Roman" w:hAnsi="Times New Roman" w:cs="Times New Roman"/>
          <w:sz w:val="24"/>
          <w:szCs w:val="24"/>
          <w:u w:val="single"/>
          <w:vertAlign w:val="superscript"/>
        </w:rPr>
        <w:t>3</w:t>
      </w:r>
      <w:r w:rsidRPr="001E5C94">
        <w:rPr>
          <w:rStyle w:val="Emphasis"/>
          <w:rFonts w:ascii="Times New Roman" w:hAnsi="Times New Roman" w:cs="Times New Roman"/>
          <w:sz w:val="24"/>
          <w:szCs w:val="24"/>
          <w:u w:val="single"/>
        </w:rPr>
        <w:t xml:space="preserve">, </w:t>
      </w:r>
      <w:proofErr w:type="spellStart"/>
      <w:r w:rsidRPr="001E5C94">
        <w:rPr>
          <w:rStyle w:val="Emphasis"/>
          <w:rFonts w:ascii="Times New Roman" w:hAnsi="Times New Roman" w:cs="Times New Roman"/>
          <w:sz w:val="24"/>
          <w:szCs w:val="24"/>
          <w:u w:val="single"/>
        </w:rPr>
        <w:t>Afshin</w:t>
      </w:r>
      <w:proofErr w:type="spellEnd"/>
      <w:r w:rsidRPr="001E5C94">
        <w:rPr>
          <w:rStyle w:val="Emphasis"/>
          <w:rFonts w:ascii="Times New Roman" w:hAnsi="Times New Roman" w:cs="Times New Roman"/>
          <w:sz w:val="24"/>
          <w:szCs w:val="24"/>
          <w:u w:val="single"/>
        </w:rPr>
        <w:t xml:space="preserve"> AKHONDZADEH BASTI</w:t>
      </w:r>
      <w:r w:rsidRPr="001E5C94">
        <w:rPr>
          <w:rStyle w:val="Emphasis"/>
          <w:rFonts w:ascii="Times New Roman" w:hAnsi="Times New Roman" w:cs="Times New Roman"/>
          <w:sz w:val="24"/>
          <w:szCs w:val="24"/>
          <w:u w:val="single"/>
          <w:vertAlign w:val="superscript"/>
        </w:rPr>
        <w:t>1</w:t>
      </w:r>
      <w:r w:rsidRPr="001E5C94">
        <w:rPr>
          <w:rStyle w:val="Emphasis"/>
          <w:rFonts w:ascii="Times New Roman" w:hAnsi="Times New Roman" w:cs="Times New Roman"/>
          <w:sz w:val="24"/>
          <w:szCs w:val="24"/>
          <w:u w:val="single"/>
        </w:rPr>
        <w:t xml:space="preserve">, </w:t>
      </w:r>
      <w:proofErr w:type="spellStart"/>
      <w:r w:rsidRPr="001E5C94">
        <w:rPr>
          <w:rStyle w:val="Emphasis"/>
          <w:rFonts w:ascii="Times New Roman" w:hAnsi="Times New Roman" w:cs="Times New Roman"/>
          <w:sz w:val="24"/>
          <w:szCs w:val="24"/>
          <w:u w:val="single"/>
        </w:rPr>
        <w:t>Fatemeh</w:t>
      </w:r>
      <w:proofErr w:type="spellEnd"/>
      <w:r w:rsidRPr="001E5C94">
        <w:rPr>
          <w:rStyle w:val="Emphasis"/>
          <w:rFonts w:ascii="Times New Roman" w:hAnsi="Times New Roman" w:cs="Times New Roman"/>
          <w:sz w:val="24"/>
          <w:szCs w:val="24"/>
          <w:u w:val="single"/>
        </w:rPr>
        <w:t xml:space="preserve"> MORADI</w:t>
      </w:r>
      <w:r w:rsidRPr="001E5C94">
        <w:rPr>
          <w:rStyle w:val="Emphasis"/>
          <w:rFonts w:ascii="Times New Roman" w:hAnsi="Times New Roman" w:cs="Times New Roman"/>
          <w:sz w:val="24"/>
          <w:szCs w:val="24"/>
          <w:u w:val="single"/>
          <w:vertAlign w:val="superscript"/>
        </w:rPr>
        <w:t>1</w:t>
      </w:r>
    </w:p>
    <w:p w:rsidR="004B1D3F" w:rsidRPr="001E5C94" w:rsidRDefault="004B1D3F" w:rsidP="004B1D3F">
      <w:pPr>
        <w:pStyle w:val="HTMLPreformatted"/>
        <w:rPr>
          <w:rFonts w:ascii="Times New Roman" w:hAnsi="Times New Roman" w:cs="Times New Roman"/>
          <w:i/>
          <w:iCs/>
          <w:sz w:val="24"/>
          <w:szCs w:val="24"/>
          <w:vertAlign w:val="superscript"/>
        </w:rPr>
      </w:pPr>
    </w:p>
    <w:p w:rsidR="001E5C94" w:rsidRPr="001E5C94" w:rsidRDefault="001E5C94" w:rsidP="001E5C94">
      <w:pPr>
        <w:pStyle w:val="ListParagraph"/>
        <w:numPr>
          <w:ilvl w:val="0"/>
          <w:numId w:val="1"/>
        </w:numPr>
        <w:rPr>
          <w:rStyle w:val="Emphasis"/>
          <w:rFonts w:ascii="Times New Roman" w:hAnsi="Times New Roman" w:cs="Times New Roman"/>
          <w:sz w:val="24"/>
          <w:szCs w:val="24"/>
        </w:rPr>
      </w:pPr>
      <w:r w:rsidRPr="001E5C94">
        <w:rPr>
          <w:rStyle w:val="Emphasis"/>
          <w:rFonts w:ascii="Times New Roman" w:hAnsi="Times New Roman" w:cs="Times New Roman"/>
          <w:sz w:val="24"/>
          <w:szCs w:val="24"/>
        </w:rPr>
        <w:t>Department of food hygiene, Faculty of Veterinary medicine, University of Tehran, Tehran, Iran</w:t>
      </w:r>
    </w:p>
    <w:p w:rsidR="001E5C94" w:rsidRPr="001E5C94" w:rsidRDefault="001E5C94" w:rsidP="001E5C94">
      <w:pPr>
        <w:pStyle w:val="ListParagraph"/>
        <w:numPr>
          <w:ilvl w:val="0"/>
          <w:numId w:val="1"/>
        </w:numPr>
        <w:rPr>
          <w:rStyle w:val="Emphasis"/>
          <w:rFonts w:ascii="Times New Roman" w:hAnsi="Times New Roman" w:cs="Times New Roman"/>
          <w:sz w:val="24"/>
          <w:szCs w:val="24"/>
        </w:rPr>
      </w:pPr>
      <w:r w:rsidRPr="001E5C94">
        <w:rPr>
          <w:rStyle w:val="Emphasis"/>
          <w:rFonts w:ascii="Times New Roman" w:hAnsi="Times New Roman" w:cs="Times New Roman"/>
          <w:sz w:val="24"/>
          <w:szCs w:val="24"/>
        </w:rPr>
        <w:t xml:space="preserve">Department of food technology, </w:t>
      </w:r>
      <w:proofErr w:type="spellStart"/>
      <w:r w:rsidRPr="001E5C94">
        <w:rPr>
          <w:rStyle w:val="Emphasis"/>
          <w:rFonts w:ascii="Times New Roman" w:hAnsi="Times New Roman" w:cs="Times New Roman"/>
          <w:sz w:val="24"/>
          <w:szCs w:val="24"/>
        </w:rPr>
        <w:t>Savadkooh</w:t>
      </w:r>
      <w:proofErr w:type="spellEnd"/>
      <w:r w:rsidRPr="001E5C94">
        <w:rPr>
          <w:rStyle w:val="Emphasis"/>
          <w:rFonts w:ascii="Times New Roman" w:hAnsi="Times New Roman" w:cs="Times New Roman"/>
          <w:sz w:val="24"/>
          <w:szCs w:val="24"/>
        </w:rPr>
        <w:t xml:space="preserve"> branch, Islamic Azad  University, </w:t>
      </w:r>
      <w:proofErr w:type="spellStart"/>
      <w:r w:rsidRPr="001E5C94">
        <w:rPr>
          <w:rStyle w:val="Emphasis"/>
          <w:rFonts w:ascii="Times New Roman" w:hAnsi="Times New Roman" w:cs="Times New Roman"/>
          <w:sz w:val="24"/>
          <w:szCs w:val="24"/>
        </w:rPr>
        <w:t>Savadkooh</w:t>
      </w:r>
      <w:proofErr w:type="spellEnd"/>
      <w:r w:rsidRPr="001E5C94">
        <w:rPr>
          <w:rStyle w:val="Emphasis"/>
          <w:rFonts w:ascii="Times New Roman" w:hAnsi="Times New Roman" w:cs="Times New Roman"/>
          <w:sz w:val="24"/>
          <w:szCs w:val="24"/>
        </w:rPr>
        <w:t>, Iran</w:t>
      </w:r>
    </w:p>
    <w:p w:rsidR="001E5C94" w:rsidRPr="001E5C94" w:rsidRDefault="001E5C94" w:rsidP="001E5C94">
      <w:pPr>
        <w:pStyle w:val="ListParagraph"/>
        <w:numPr>
          <w:ilvl w:val="0"/>
          <w:numId w:val="1"/>
        </w:numPr>
        <w:rPr>
          <w:rStyle w:val="Emphasis"/>
          <w:rFonts w:ascii="Times New Roman" w:hAnsi="Times New Roman" w:cs="Times New Roman"/>
          <w:sz w:val="24"/>
          <w:szCs w:val="24"/>
        </w:rPr>
      </w:pPr>
      <w:r w:rsidRPr="001E5C94">
        <w:rPr>
          <w:rStyle w:val="Emphasis"/>
          <w:rFonts w:ascii="Times New Roman" w:hAnsi="Times New Roman" w:cs="Times New Roman"/>
          <w:sz w:val="24"/>
          <w:szCs w:val="24"/>
        </w:rPr>
        <w:t xml:space="preserve">Department of food hygiene, Ayatollah </w:t>
      </w:r>
      <w:proofErr w:type="spellStart"/>
      <w:r w:rsidRPr="001E5C94">
        <w:rPr>
          <w:rStyle w:val="Emphasis"/>
          <w:rFonts w:ascii="Times New Roman" w:hAnsi="Times New Roman" w:cs="Times New Roman"/>
          <w:sz w:val="24"/>
          <w:szCs w:val="24"/>
        </w:rPr>
        <w:t>Amoli</w:t>
      </w:r>
      <w:proofErr w:type="spellEnd"/>
      <w:r w:rsidRPr="001E5C94">
        <w:rPr>
          <w:rStyle w:val="Emphasis"/>
          <w:rFonts w:ascii="Times New Roman" w:hAnsi="Times New Roman" w:cs="Times New Roman"/>
          <w:sz w:val="24"/>
          <w:szCs w:val="24"/>
        </w:rPr>
        <w:t xml:space="preserve"> branch, Islamic Azad  University, </w:t>
      </w:r>
      <w:proofErr w:type="spellStart"/>
      <w:r w:rsidRPr="001E5C94">
        <w:rPr>
          <w:rStyle w:val="Emphasis"/>
          <w:rFonts w:ascii="Times New Roman" w:hAnsi="Times New Roman" w:cs="Times New Roman"/>
          <w:sz w:val="24"/>
          <w:szCs w:val="24"/>
        </w:rPr>
        <w:t>Amol</w:t>
      </w:r>
      <w:proofErr w:type="spellEnd"/>
      <w:r w:rsidRPr="001E5C94">
        <w:rPr>
          <w:rStyle w:val="Emphasis"/>
          <w:rFonts w:ascii="Times New Roman" w:hAnsi="Times New Roman" w:cs="Times New Roman"/>
          <w:sz w:val="24"/>
          <w:szCs w:val="24"/>
        </w:rPr>
        <w:t>, Iran</w:t>
      </w:r>
    </w:p>
    <w:p w:rsidR="004B1D3F" w:rsidRDefault="004B1D3F" w:rsidP="004B1D3F">
      <w:pPr>
        <w:pStyle w:val="HTMLPreformatted"/>
        <w:rPr>
          <w:rFonts w:ascii="Times New Roman" w:hAnsi="Times New Roman" w:cs="Times New Roman"/>
          <w:i/>
          <w:iCs/>
          <w:sz w:val="24"/>
          <w:vertAlign w:val="superscript"/>
        </w:rPr>
      </w:pPr>
    </w:p>
    <w:p w:rsidR="004B1D3F" w:rsidRDefault="004B1D3F" w:rsidP="004B1D3F">
      <w:pPr>
        <w:pStyle w:val="HTMLPreformatted"/>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b/>
          <w:sz w:val="24"/>
        </w:rPr>
      </w:pPr>
      <w:r>
        <w:rPr>
          <w:rFonts w:ascii="Times New Roman" w:hAnsi="Times New Roman" w:cs="Times New Roman"/>
          <w:b/>
          <w:sz w:val="24"/>
        </w:rPr>
        <w:t>Abstract (not more than 300 words)</w:t>
      </w:r>
    </w:p>
    <w:p w:rsidR="004B1D3F" w:rsidRDefault="004B1D3F" w:rsidP="004B1D3F">
      <w:pPr>
        <w:pStyle w:val="HTMLPreformatted"/>
        <w:jc w:val="both"/>
        <w:rPr>
          <w:rFonts w:ascii="Times New Roman" w:hAnsi="Times New Roman" w:cs="Times New Roman"/>
          <w:sz w:val="24"/>
        </w:rPr>
      </w:pPr>
    </w:p>
    <w:p w:rsidR="001E5C94" w:rsidRPr="001E5C94" w:rsidRDefault="001E5C94" w:rsidP="001E5C94">
      <w:pPr>
        <w:rPr>
          <w:rStyle w:val="st"/>
          <w:rFonts w:ascii="Times New Roman" w:hAnsi="Times New Roman" w:cs="Times New Roman"/>
          <w:sz w:val="24"/>
          <w:szCs w:val="24"/>
        </w:rPr>
      </w:pPr>
      <w:r w:rsidRPr="001E5C94">
        <w:rPr>
          <w:rStyle w:val="st"/>
          <w:rFonts w:ascii="Times New Roman" w:hAnsi="Times New Roman" w:cs="Times New Roman"/>
          <w:sz w:val="24"/>
          <w:szCs w:val="24"/>
        </w:rPr>
        <w:t xml:space="preserve">Active antimicrobial food packaging technology is a novel method </w:t>
      </w:r>
      <w:r w:rsidRPr="001E5C94">
        <w:rPr>
          <w:rFonts w:ascii="Times New Roman" w:hAnsi="Times New Roman" w:cs="Times New Roman"/>
          <w:sz w:val="24"/>
          <w:szCs w:val="24"/>
        </w:rPr>
        <w:t>that can increase safety or shelf life of food. Recently, b</w:t>
      </w:r>
      <w:r w:rsidRPr="001E5C94">
        <w:rPr>
          <w:rStyle w:val="st"/>
          <w:rFonts w:ascii="Times New Roman" w:hAnsi="Times New Roman" w:cs="Times New Roman"/>
          <w:sz w:val="24"/>
          <w:szCs w:val="24"/>
        </w:rPr>
        <w:t xml:space="preserve">iopolymers are increasingly being used as alternatives of conventional plastics. Poly Lactic acid (PLA) </w:t>
      </w:r>
      <w:r w:rsidRPr="001E5C94">
        <w:rPr>
          <w:rFonts w:ascii="Times New Roman" w:eastAsia="Times New Roman" w:hAnsi="Times New Roman" w:cs="Times New Roman"/>
          <w:sz w:val="24"/>
          <w:szCs w:val="24"/>
          <w:lang w:bidi="fa-IR"/>
        </w:rPr>
        <w:t>is known as a biodegradable, non-toxic and eco-friendly food packaging material</w:t>
      </w:r>
      <w:r w:rsidRPr="001E5C94">
        <w:rPr>
          <w:rFonts w:ascii="Times New Roman" w:hAnsi="Times New Roman" w:cs="Times New Roman"/>
          <w:sz w:val="24"/>
          <w:szCs w:val="24"/>
        </w:rPr>
        <w:t xml:space="preserve">. In this study, antimicrobial effects of poly lactic acid films incorporated with different concentrations of </w:t>
      </w:r>
      <w:proofErr w:type="spellStart"/>
      <w:r w:rsidRPr="001E5C94">
        <w:rPr>
          <w:rFonts w:ascii="Times New Roman" w:hAnsi="Times New Roman" w:cs="Times New Roman"/>
          <w:sz w:val="24"/>
          <w:szCs w:val="24"/>
        </w:rPr>
        <w:t>nanocellulose</w:t>
      </w:r>
      <w:proofErr w:type="spellEnd"/>
      <w:r w:rsidRPr="001E5C94">
        <w:rPr>
          <w:rFonts w:ascii="Times New Roman" w:hAnsi="Times New Roman" w:cs="Times New Roman"/>
          <w:sz w:val="24"/>
          <w:szCs w:val="24"/>
        </w:rPr>
        <w:t xml:space="preserve"> (0 and 1 %)and </w:t>
      </w:r>
      <w:proofErr w:type="spellStart"/>
      <w:r w:rsidRPr="001E5C94">
        <w:rPr>
          <w:rFonts w:ascii="Times New Roman" w:hAnsi="Times New Roman" w:cs="Times New Roman"/>
          <w:sz w:val="24"/>
          <w:szCs w:val="24"/>
        </w:rPr>
        <w:t>ethanolic</w:t>
      </w:r>
      <w:proofErr w:type="spellEnd"/>
      <w:r w:rsidRPr="001E5C94">
        <w:rPr>
          <w:rFonts w:ascii="Times New Roman" w:hAnsi="Times New Roman" w:cs="Times New Roman"/>
          <w:sz w:val="24"/>
          <w:szCs w:val="24"/>
        </w:rPr>
        <w:t xml:space="preserve"> extract of </w:t>
      </w:r>
      <w:proofErr w:type="spellStart"/>
      <w:r w:rsidRPr="001E5C94">
        <w:rPr>
          <w:rFonts w:ascii="Times New Roman" w:hAnsi="Times New Roman" w:cs="Times New Roman"/>
          <w:sz w:val="24"/>
          <w:szCs w:val="24"/>
        </w:rPr>
        <w:t>propolis</w:t>
      </w:r>
      <w:proofErr w:type="spellEnd"/>
      <w:r w:rsidRPr="001E5C94">
        <w:rPr>
          <w:rFonts w:ascii="Times New Roman" w:hAnsi="Times New Roman" w:cs="Times New Roman"/>
          <w:sz w:val="24"/>
          <w:szCs w:val="24"/>
        </w:rPr>
        <w:t xml:space="preserve"> (0, 1 and 2%) against </w:t>
      </w:r>
      <w:r w:rsidRPr="001E5C94">
        <w:rPr>
          <w:rFonts w:ascii="Times New Roman" w:hAnsi="Times New Roman" w:cs="Times New Roman"/>
          <w:i/>
          <w:iCs/>
          <w:sz w:val="24"/>
          <w:szCs w:val="24"/>
        </w:rPr>
        <w:t xml:space="preserve">staphylococcus </w:t>
      </w:r>
      <w:proofErr w:type="spellStart"/>
      <w:r w:rsidRPr="001E5C94">
        <w:rPr>
          <w:rFonts w:ascii="Times New Roman" w:hAnsi="Times New Roman" w:cs="Times New Roman"/>
          <w:i/>
          <w:iCs/>
          <w:sz w:val="24"/>
          <w:szCs w:val="24"/>
        </w:rPr>
        <w:t>aureus</w:t>
      </w:r>
      <w:proofErr w:type="spellEnd"/>
      <w:r w:rsidRPr="001E5C94">
        <w:rPr>
          <w:rFonts w:ascii="Times New Roman" w:hAnsi="Times New Roman" w:cs="Times New Roman"/>
          <w:sz w:val="24"/>
          <w:szCs w:val="24"/>
        </w:rPr>
        <w:t xml:space="preserve">, </w:t>
      </w:r>
      <w:proofErr w:type="spellStart"/>
      <w:r w:rsidRPr="001E5C94">
        <w:rPr>
          <w:rFonts w:ascii="Times New Roman" w:hAnsi="Times New Roman" w:cs="Times New Roman"/>
          <w:i/>
          <w:iCs/>
          <w:sz w:val="24"/>
          <w:szCs w:val="24"/>
        </w:rPr>
        <w:t>E.coli</w:t>
      </w:r>
      <w:proofErr w:type="spellEnd"/>
      <w:r w:rsidRPr="001E5C94">
        <w:rPr>
          <w:rFonts w:ascii="Times New Roman" w:hAnsi="Times New Roman" w:cs="Times New Roman"/>
          <w:sz w:val="24"/>
          <w:szCs w:val="24"/>
        </w:rPr>
        <w:t xml:space="preserve"> O157:H7, </w:t>
      </w:r>
      <w:r w:rsidRPr="001E5C94">
        <w:rPr>
          <w:rFonts w:ascii="Times New Roman" w:hAnsi="Times New Roman" w:cs="Times New Roman"/>
          <w:i/>
          <w:iCs/>
          <w:sz w:val="24"/>
          <w:szCs w:val="24"/>
        </w:rPr>
        <w:t xml:space="preserve">vibrio </w:t>
      </w:r>
      <w:proofErr w:type="spellStart"/>
      <w:r w:rsidRPr="001E5C94">
        <w:rPr>
          <w:rFonts w:ascii="Times New Roman" w:hAnsi="Times New Roman" w:cs="Times New Roman"/>
          <w:i/>
          <w:iCs/>
          <w:sz w:val="24"/>
          <w:szCs w:val="24"/>
        </w:rPr>
        <w:t>parahaemolyticus</w:t>
      </w:r>
      <w:proofErr w:type="spellEnd"/>
      <w:r w:rsidRPr="001E5C94">
        <w:rPr>
          <w:rFonts w:ascii="Times New Roman" w:hAnsi="Times New Roman" w:cs="Times New Roman"/>
          <w:sz w:val="24"/>
          <w:szCs w:val="24"/>
        </w:rPr>
        <w:t xml:space="preserve"> and </w:t>
      </w:r>
      <w:r w:rsidRPr="001E5C94">
        <w:rPr>
          <w:rFonts w:ascii="Times New Roman" w:hAnsi="Times New Roman" w:cs="Times New Roman"/>
          <w:i/>
          <w:iCs/>
          <w:sz w:val="24"/>
          <w:szCs w:val="24"/>
        </w:rPr>
        <w:t xml:space="preserve">listeria </w:t>
      </w:r>
      <w:proofErr w:type="spellStart"/>
      <w:r w:rsidRPr="001E5C94">
        <w:rPr>
          <w:rFonts w:ascii="Times New Roman" w:hAnsi="Times New Roman" w:cs="Times New Roman"/>
          <w:i/>
          <w:iCs/>
          <w:sz w:val="24"/>
          <w:szCs w:val="24"/>
        </w:rPr>
        <w:t>monocytogenes</w:t>
      </w:r>
      <w:proofErr w:type="spellEnd"/>
      <w:r w:rsidRPr="001E5C94">
        <w:rPr>
          <w:rFonts w:ascii="Times New Roman" w:hAnsi="Times New Roman" w:cs="Times New Roman"/>
          <w:sz w:val="24"/>
          <w:szCs w:val="24"/>
        </w:rPr>
        <w:t xml:space="preserve"> were investigated by using disk diffusion technique. </w:t>
      </w:r>
      <w:r w:rsidRPr="001E5C94">
        <w:rPr>
          <w:rFonts w:ascii="Times New Roman" w:eastAsia="SimSun" w:hAnsi="Times New Roman" w:cs="Times New Roman"/>
          <w:iCs/>
          <w:sz w:val="24"/>
          <w:szCs w:val="24"/>
          <w:lang w:eastAsia="zh-CN"/>
        </w:rPr>
        <w:t xml:space="preserve">Casting method on glass petri dishes were utilized for preparation </w:t>
      </w:r>
      <w:r w:rsidRPr="001E5C94">
        <w:rPr>
          <w:rFonts w:ascii="Times New Roman" w:hAnsi="Times New Roman" w:cs="Times New Roman"/>
          <w:sz w:val="24"/>
          <w:szCs w:val="24"/>
        </w:rPr>
        <w:t>of PLA films</w:t>
      </w:r>
      <w:r w:rsidRPr="001E5C94">
        <w:rPr>
          <w:rFonts w:ascii="Times New Roman" w:eastAsia="SimSun" w:hAnsi="Times New Roman" w:cs="Times New Roman"/>
          <w:iCs/>
          <w:sz w:val="24"/>
          <w:szCs w:val="24"/>
          <w:lang w:eastAsia="zh-CN"/>
        </w:rPr>
        <w:t xml:space="preserve">. PLA films containing </w:t>
      </w:r>
      <w:proofErr w:type="spellStart"/>
      <w:r w:rsidRPr="001E5C94">
        <w:rPr>
          <w:rStyle w:val="Emphasis"/>
          <w:rFonts w:ascii="Times New Roman" w:hAnsi="Times New Roman" w:cs="Times New Roman"/>
          <w:sz w:val="24"/>
          <w:szCs w:val="24"/>
        </w:rPr>
        <w:t>nanocellulose</w:t>
      </w:r>
      <w:proofErr w:type="spellEnd"/>
      <w:r w:rsidRPr="001E5C94">
        <w:rPr>
          <w:rStyle w:val="Emphasis"/>
          <w:rFonts w:ascii="Times New Roman" w:hAnsi="Times New Roman" w:cs="Times New Roman"/>
          <w:sz w:val="24"/>
          <w:szCs w:val="24"/>
        </w:rPr>
        <w:t xml:space="preserve"> and </w:t>
      </w:r>
      <w:proofErr w:type="spellStart"/>
      <w:r w:rsidRPr="001E5C94">
        <w:rPr>
          <w:rStyle w:val="Emphasis"/>
          <w:rFonts w:ascii="Times New Roman" w:hAnsi="Times New Roman" w:cs="Times New Roman"/>
          <w:sz w:val="24"/>
          <w:szCs w:val="24"/>
        </w:rPr>
        <w:t>ethanolic</w:t>
      </w:r>
      <w:proofErr w:type="spellEnd"/>
      <w:r w:rsidRPr="001E5C94">
        <w:rPr>
          <w:rStyle w:val="Emphasis"/>
          <w:rFonts w:ascii="Times New Roman" w:hAnsi="Times New Roman" w:cs="Times New Roman"/>
          <w:sz w:val="24"/>
          <w:szCs w:val="24"/>
        </w:rPr>
        <w:t xml:space="preserve"> extract of </w:t>
      </w:r>
      <w:proofErr w:type="spellStart"/>
      <w:r w:rsidRPr="001E5C94">
        <w:rPr>
          <w:rStyle w:val="Emphasis"/>
          <w:rFonts w:ascii="Times New Roman" w:hAnsi="Times New Roman" w:cs="Times New Roman"/>
          <w:sz w:val="24"/>
          <w:szCs w:val="24"/>
        </w:rPr>
        <w:t>propolis</w:t>
      </w:r>
      <w:proofErr w:type="spellEnd"/>
      <w:r w:rsidRPr="001E5C94">
        <w:rPr>
          <w:rFonts w:ascii="Times New Roman" w:eastAsia="SimSun" w:hAnsi="Times New Roman" w:cs="Times New Roman"/>
          <w:iCs/>
          <w:sz w:val="24"/>
          <w:szCs w:val="24"/>
          <w:lang w:eastAsia="zh-CN"/>
        </w:rPr>
        <w:t xml:space="preserve"> were cut to circular discs and then were placed on a bacterial lawn. Diameter of inhibition Zones were measured after </w:t>
      </w:r>
      <w:r w:rsidRPr="001E5C94">
        <w:rPr>
          <w:rFonts w:ascii="Times New Roman" w:eastAsia="SimSun" w:hAnsi="Times New Roman" w:cs="Times New Roman"/>
          <w:iCs/>
          <w:sz w:val="24"/>
          <w:szCs w:val="24"/>
          <w:lang w:eastAsia="zh-CN" w:bidi="fa-IR"/>
        </w:rPr>
        <w:t>24h</w:t>
      </w:r>
      <w:r w:rsidRPr="001E5C94">
        <w:rPr>
          <w:rFonts w:ascii="Times New Roman" w:eastAsia="SimSun" w:hAnsi="Times New Roman" w:cs="Times New Roman"/>
          <w:iCs/>
          <w:sz w:val="24"/>
          <w:szCs w:val="24"/>
          <w:lang w:eastAsia="zh-CN"/>
        </w:rPr>
        <w:t xml:space="preserve"> incubation of plates at 35</w:t>
      </w:r>
      <w:r w:rsidRPr="001E5C94">
        <w:rPr>
          <w:rFonts w:ascii="Times New Roman" w:eastAsia="SimSun" w:hAnsi="Times New Roman" w:cs="Times New Roman"/>
          <w:iCs/>
          <w:sz w:val="24"/>
          <w:szCs w:val="24"/>
          <w:vertAlign w:val="superscript"/>
          <w:lang w:eastAsia="zh-CN"/>
        </w:rPr>
        <w:t>o</w:t>
      </w:r>
      <w:r w:rsidRPr="001E5C94">
        <w:rPr>
          <w:rFonts w:ascii="Times New Roman" w:eastAsia="SimSun" w:hAnsi="Times New Roman" w:cs="Times New Roman"/>
          <w:iCs/>
          <w:sz w:val="24"/>
          <w:szCs w:val="24"/>
          <w:lang w:eastAsia="zh-CN"/>
        </w:rPr>
        <w:t xml:space="preserve">C, by using Digital </w:t>
      </w:r>
      <w:proofErr w:type="spellStart"/>
      <w:r w:rsidRPr="001E5C94">
        <w:rPr>
          <w:rFonts w:ascii="Times New Roman" w:eastAsia="SimSun" w:hAnsi="Times New Roman" w:cs="Times New Roman"/>
          <w:iCs/>
          <w:sz w:val="24"/>
          <w:szCs w:val="24"/>
          <w:lang w:eastAsia="zh-CN"/>
        </w:rPr>
        <w:t>Caliper</w:t>
      </w:r>
      <w:proofErr w:type="spellEnd"/>
      <w:r w:rsidRPr="001E5C94">
        <w:rPr>
          <w:rFonts w:ascii="Times New Roman" w:eastAsia="SimSun" w:hAnsi="Times New Roman" w:cs="Times New Roman"/>
          <w:iCs/>
          <w:sz w:val="24"/>
          <w:szCs w:val="24"/>
          <w:lang w:eastAsia="zh-CN"/>
        </w:rPr>
        <w:t xml:space="preserve"> and </w:t>
      </w:r>
      <w:proofErr w:type="spellStart"/>
      <w:r w:rsidRPr="001E5C94">
        <w:rPr>
          <w:rFonts w:ascii="Times New Roman" w:eastAsia="SimSun" w:hAnsi="Times New Roman" w:cs="Times New Roman"/>
          <w:iCs/>
          <w:sz w:val="24"/>
          <w:szCs w:val="24"/>
          <w:lang w:eastAsia="zh-CN"/>
        </w:rPr>
        <w:t>Digimizer</w:t>
      </w:r>
      <w:proofErr w:type="spellEnd"/>
      <w:r w:rsidRPr="001E5C94">
        <w:rPr>
          <w:rFonts w:ascii="Times New Roman" w:eastAsia="SimSun" w:hAnsi="Times New Roman" w:cs="Times New Roman"/>
          <w:iCs/>
          <w:sz w:val="24"/>
          <w:szCs w:val="24"/>
          <w:lang w:eastAsia="zh-CN"/>
        </w:rPr>
        <w:t xml:space="preserve"> software. One way analysis of variance followed by </w:t>
      </w:r>
      <w:proofErr w:type="spellStart"/>
      <w:r w:rsidRPr="001E5C94">
        <w:rPr>
          <w:rFonts w:ascii="Times New Roman" w:eastAsia="SimSun" w:hAnsi="Times New Roman" w:cs="Times New Roman"/>
          <w:iCs/>
          <w:sz w:val="24"/>
          <w:szCs w:val="24"/>
          <w:lang w:eastAsia="zh-CN"/>
        </w:rPr>
        <w:t>Tukey's</w:t>
      </w:r>
      <w:proofErr w:type="spellEnd"/>
      <w:r w:rsidRPr="001E5C94">
        <w:rPr>
          <w:rFonts w:ascii="Times New Roman" w:eastAsia="SimSun" w:hAnsi="Times New Roman" w:cs="Times New Roman"/>
          <w:iCs/>
          <w:sz w:val="24"/>
          <w:szCs w:val="24"/>
          <w:lang w:eastAsia="zh-CN"/>
        </w:rPr>
        <w:t xml:space="preserve"> test was used as statistical analysis. R</w:t>
      </w:r>
      <w:r w:rsidRPr="001E5C94">
        <w:rPr>
          <w:rFonts w:ascii="Times New Roman" w:hAnsi="Times New Roman" w:cs="Times New Roman"/>
          <w:sz w:val="24"/>
          <w:szCs w:val="24"/>
        </w:rPr>
        <w:t xml:space="preserve">esult of this study showed, PLA films containing pure PLA films or films containing only </w:t>
      </w:r>
      <w:proofErr w:type="spellStart"/>
      <w:r w:rsidRPr="001E5C94">
        <w:rPr>
          <w:rStyle w:val="Emphasis"/>
          <w:rFonts w:ascii="Times New Roman" w:hAnsi="Times New Roman" w:cs="Times New Roman"/>
          <w:sz w:val="24"/>
          <w:szCs w:val="24"/>
        </w:rPr>
        <w:t>nanocellulose</w:t>
      </w:r>
      <w:proofErr w:type="spellEnd"/>
      <w:r w:rsidRPr="001E5C94">
        <w:rPr>
          <w:rStyle w:val="Emphasis"/>
          <w:rFonts w:ascii="Times New Roman" w:hAnsi="Times New Roman" w:cs="Times New Roman"/>
          <w:sz w:val="24"/>
          <w:szCs w:val="24"/>
        </w:rPr>
        <w:t xml:space="preserve"> </w:t>
      </w:r>
      <w:r w:rsidRPr="001E5C94">
        <w:rPr>
          <w:rStyle w:val="st"/>
          <w:rFonts w:ascii="Times New Roman" w:hAnsi="Times New Roman" w:cs="Times New Roman"/>
          <w:sz w:val="24"/>
          <w:szCs w:val="24"/>
        </w:rPr>
        <w:t xml:space="preserve">did not </w:t>
      </w:r>
      <w:r w:rsidRPr="001E5C94">
        <w:rPr>
          <w:rStyle w:val="Emphasis"/>
          <w:rFonts w:ascii="Times New Roman" w:hAnsi="Times New Roman" w:cs="Times New Roman"/>
          <w:sz w:val="24"/>
          <w:szCs w:val="24"/>
        </w:rPr>
        <w:t xml:space="preserve">show any antimicrobial effect </w:t>
      </w:r>
      <w:r w:rsidRPr="001E5C94">
        <w:rPr>
          <w:rStyle w:val="st"/>
          <w:rFonts w:ascii="Times New Roman" w:hAnsi="Times New Roman" w:cs="Times New Roman"/>
          <w:sz w:val="24"/>
          <w:szCs w:val="24"/>
        </w:rPr>
        <w:t xml:space="preserve">against </w:t>
      </w:r>
      <w:r w:rsidRPr="001E5C94">
        <w:rPr>
          <w:rFonts w:ascii="Times New Roman" w:hAnsi="Times New Roman" w:cs="Times New Roman"/>
          <w:i/>
          <w:iCs/>
          <w:sz w:val="24"/>
          <w:szCs w:val="24"/>
        </w:rPr>
        <w:t xml:space="preserve">staphylococcus </w:t>
      </w:r>
      <w:proofErr w:type="spellStart"/>
      <w:r w:rsidRPr="001E5C94">
        <w:rPr>
          <w:rFonts w:ascii="Times New Roman" w:hAnsi="Times New Roman" w:cs="Times New Roman"/>
          <w:i/>
          <w:iCs/>
          <w:sz w:val="24"/>
          <w:szCs w:val="24"/>
        </w:rPr>
        <w:t>aureus</w:t>
      </w:r>
      <w:proofErr w:type="spellEnd"/>
      <w:r w:rsidRPr="001E5C94">
        <w:rPr>
          <w:rStyle w:val="st"/>
          <w:rFonts w:ascii="Times New Roman" w:hAnsi="Times New Roman" w:cs="Times New Roman"/>
          <w:sz w:val="24"/>
          <w:szCs w:val="24"/>
        </w:rPr>
        <w:t xml:space="preserve">, </w:t>
      </w:r>
      <w:proofErr w:type="spellStart"/>
      <w:r w:rsidRPr="001E5C94">
        <w:rPr>
          <w:rStyle w:val="st"/>
          <w:rFonts w:ascii="Times New Roman" w:hAnsi="Times New Roman" w:cs="Times New Roman"/>
          <w:i/>
          <w:iCs/>
          <w:sz w:val="24"/>
          <w:szCs w:val="24"/>
        </w:rPr>
        <w:t>E.coli</w:t>
      </w:r>
      <w:proofErr w:type="spellEnd"/>
      <w:r w:rsidRPr="001E5C94">
        <w:rPr>
          <w:rStyle w:val="st"/>
          <w:rFonts w:ascii="Times New Roman" w:hAnsi="Times New Roman" w:cs="Times New Roman"/>
          <w:i/>
          <w:iCs/>
          <w:sz w:val="24"/>
          <w:szCs w:val="24"/>
        </w:rPr>
        <w:t xml:space="preserve">, vibrio </w:t>
      </w:r>
      <w:proofErr w:type="spellStart"/>
      <w:r w:rsidRPr="001E5C94">
        <w:rPr>
          <w:rStyle w:val="st"/>
          <w:rFonts w:ascii="Times New Roman" w:hAnsi="Times New Roman" w:cs="Times New Roman"/>
          <w:i/>
          <w:iCs/>
          <w:sz w:val="24"/>
          <w:szCs w:val="24"/>
        </w:rPr>
        <w:t>parahaemolyticus</w:t>
      </w:r>
      <w:proofErr w:type="spellEnd"/>
      <w:r w:rsidRPr="001E5C94">
        <w:rPr>
          <w:rStyle w:val="st"/>
          <w:rFonts w:ascii="Times New Roman" w:hAnsi="Times New Roman" w:cs="Times New Roman"/>
          <w:i/>
          <w:iCs/>
          <w:sz w:val="24"/>
          <w:szCs w:val="24"/>
        </w:rPr>
        <w:t xml:space="preserve"> and listeria </w:t>
      </w:r>
      <w:proofErr w:type="spellStart"/>
      <w:r w:rsidRPr="001E5C94">
        <w:rPr>
          <w:rStyle w:val="st"/>
          <w:rFonts w:ascii="Times New Roman" w:hAnsi="Times New Roman" w:cs="Times New Roman"/>
          <w:i/>
          <w:iCs/>
          <w:sz w:val="24"/>
          <w:szCs w:val="24"/>
        </w:rPr>
        <w:t>monocytogenes</w:t>
      </w:r>
      <w:proofErr w:type="spellEnd"/>
      <w:r w:rsidRPr="001E5C94">
        <w:rPr>
          <w:rStyle w:val="st"/>
          <w:rFonts w:ascii="Times New Roman" w:hAnsi="Times New Roman" w:cs="Times New Roman"/>
          <w:sz w:val="24"/>
          <w:szCs w:val="24"/>
        </w:rPr>
        <w:t xml:space="preserve">. Also result of this study revealed, by increasing the concentration of </w:t>
      </w:r>
      <w:proofErr w:type="spellStart"/>
      <w:r w:rsidRPr="001E5C94">
        <w:rPr>
          <w:rStyle w:val="Emphasis"/>
          <w:rFonts w:ascii="Times New Roman" w:hAnsi="Times New Roman" w:cs="Times New Roman"/>
          <w:sz w:val="24"/>
          <w:szCs w:val="24"/>
        </w:rPr>
        <w:t>nanocellulose</w:t>
      </w:r>
      <w:proofErr w:type="spellEnd"/>
      <w:r w:rsidRPr="001E5C94">
        <w:rPr>
          <w:rStyle w:val="Emphasis"/>
          <w:rFonts w:ascii="Times New Roman" w:hAnsi="Times New Roman" w:cs="Times New Roman"/>
          <w:sz w:val="24"/>
          <w:szCs w:val="24"/>
        </w:rPr>
        <w:t xml:space="preserve"> and </w:t>
      </w:r>
      <w:proofErr w:type="spellStart"/>
      <w:r w:rsidRPr="001E5C94">
        <w:rPr>
          <w:rStyle w:val="Emphasis"/>
          <w:rFonts w:ascii="Times New Roman" w:hAnsi="Times New Roman" w:cs="Times New Roman"/>
          <w:sz w:val="24"/>
          <w:szCs w:val="24"/>
        </w:rPr>
        <w:t>ethanolic</w:t>
      </w:r>
      <w:proofErr w:type="spellEnd"/>
      <w:r w:rsidRPr="001E5C94">
        <w:rPr>
          <w:rStyle w:val="Emphasis"/>
          <w:rFonts w:ascii="Times New Roman" w:hAnsi="Times New Roman" w:cs="Times New Roman"/>
          <w:sz w:val="24"/>
          <w:szCs w:val="24"/>
        </w:rPr>
        <w:t xml:space="preserve"> extract of </w:t>
      </w:r>
      <w:proofErr w:type="spellStart"/>
      <w:r w:rsidRPr="001E5C94">
        <w:rPr>
          <w:rStyle w:val="Emphasis"/>
          <w:rFonts w:ascii="Times New Roman" w:hAnsi="Times New Roman" w:cs="Times New Roman"/>
          <w:sz w:val="24"/>
          <w:szCs w:val="24"/>
        </w:rPr>
        <w:t>propolis</w:t>
      </w:r>
      <w:proofErr w:type="spellEnd"/>
      <w:r w:rsidRPr="001E5C94">
        <w:rPr>
          <w:rStyle w:val="Emphasis"/>
          <w:rFonts w:ascii="Times New Roman" w:hAnsi="Times New Roman" w:cs="Times New Roman"/>
          <w:sz w:val="24"/>
          <w:szCs w:val="24"/>
        </w:rPr>
        <w:t xml:space="preserve"> </w:t>
      </w:r>
      <w:r w:rsidRPr="001E5C94">
        <w:rPr>
          <w:rStyle w:val="st"/>
          <w:rFonts w:ascii="Times New Roman" w:hAnsi="Times New Roman" w:cs="Times New Roman"/>
          <w:sz w:val="24"/>
          <w:szCs w:val="24"/>
        </w:rPr>
        <w:t xml:space="preserve">( PLA films containing 1 % </w:t>
      </w:r>
      <w:proofErr w:type="spellStart"/>
      <w:r w:rsidRPr="001E5C94">
        <w:rPr>
          <w:rStyle w:val="st"/>
          <w:rFonts w:ascii="Times New Roman" w:hAnsi="Times New Roman" w:cs="Times New Roman"/>
          <w:sz w:val="24"/>
          <w:szCs w:val="24"/>
        </w:rPr>
        <w:t>nanocellulose</w:t>
      </w:r>
      <w:proofErr w:type="spellEnd"/>
      <w:r w:rsidRPr="001E5C94">
        <w:rPr>
          <w:rStyle w:val="st"/>
          <w:rFonts w:ascii="Times New Roman" w:hAnsi="Times New Roman" w:cs="Times New Roman"/>
          <w:sz w:val="24"/>
          <w:szCs w:val="24"/>
        </w:rPr>
        <w:t xml:space="preserve"> and </w:t>
      </w:r>
      <w:proofErr w:type="spellStart"/>
      <w:r w:rsidRPr="001E5C94">
        <w:rPr>
          <w:rStyle w:val="st"/>
          <w:rFonts w:ascii="Times New Roman" w:hAnsi="Times New Roman" w:cs="Times New Roman"/>
          <w:sz w:val="24"/>
          <w:szCs w:val="24"/>
        </w:rPr>
        <w:t>ethanolic</w:t>
      </w:r>
      <w:proofErr w:type="spellEnd"/>
      <w:r w:rsidRPr="001E5C94">
        <w:rPr>
          <w:rStyle w:val="st"/>
          <w:rFonts w:ascii="Times New Roman" w:hAnsi="Times New Roman" w:cs="Times New Roman"/>
          <w:sz w:val="24"/>
          <w:szCs w:val="24"/>
        </w:rPr>
        <w:t xml:space="preserve"> extract of </w:t>
      </w:r>
      <w:proofErr w:type="spellStart"/>
      <w:r w:rsidRPr="001E5C94">
        <w:rPr>
          <w:rStyle w:val="st"/>
          <w:rFonts w:ascii="Times New Roman" w:hAnsi="Times New Roman" w:cs="Times New Roman"/>
          <w:sz w:val="24"/>
          <w:szCs w:val="24"/>
        </w:rPr>
        <w:t>propolis</w:t>
      </w:r>
      <w:proofErr w:type="spellEnd"/>
      <w:r w:rsidRPr="001E5C94">
        <w:rPr>
          <w:rStyle w:val="st"/>
          <w:rFonts w:ascii="Times New Roman" w:hAnsi="Times New Roman" w:cs="Times New Roman"/>
          <w:sz w:val="24"/>
          <w:szCs w:val="24"/>
        </w:rPr>
        <w:t>), inhibition zone (</w:t>
      </w:r>
      <w:proofErr w:type="spellStart"/>
      <w:r w:rsidRPr="001E5C94">
        <w:rPr>
          <w:rStyle w:val="st"/>
          <w:rFonts w:ascii="Times New Roman" w:hAnsi="Times New Roman" w:cs="Times New Roman"/>
          <w:sz w:val="24"/>
          <w:szCs w:val="24"/>
        </w:rPr>
        <w:t>Mean±SD</w:t>
      </w:r>
      <w:proofErr w:type="spellEnd"/>
      <w:r w:rsidRPr="001E5C94">
        <w:rPr>
          <w:rStyle w:val="st"/>
          <w:rFonts w:ascii="Times New Roman" w:hAnsi="Times New Roman" w:cs="Times New Roman"/>
          <w:sz w:val="24"/>
          <w:szCs w:val="24"/>
        </w:rPr>
        <w:t xml:space="preserve">) against </w:t>
      </w:r>
      <w:r w:rsidRPr="001E5C94">
        <w:rPr>
          <w:rFonts w:ascii="Times New Roman" w:hAnsi="Times New Roman" w:cs="Times New Roman"/>
          <w:i/>
          <w:iCs/>
          <w:sz w:val="24"/>
          <w:szCs w:val="24"/>
        </w:rPr>
        <w:t xml:space="preserve">staphylococcus </w:t>
      </w:r>
      <w:proofErr w:type="spellStart"/>
      <w:r w:rsidRPr="001E5C94">
        <w:rPr>
          <w:rFonts w:ascii="Times New Roman" w:hAnsi="Times New Roman" w:cs="Times New Roman"/>
          <w:i/>
          <w:iCs/>
          <w:sz w:val="24"/>
          <w:szCs w:val="24"/>
        </w:rPr>
        <w:t>aureus</w:t>
      </w:r>
      <w:proofErr w:type="spellEnd"/>
      <w:r w:rsidRPr="001E5C94">
        <w:rPr>
          <w:rStyle w:val="st"/>
          <w:rFonts w:ascii="Times New Roman" w:hAnsi="Times New Roman" w:cs="Times New Roman"/>
          <w:sz w:val="24"/>
          <w:szCs w:val="24"/>
        </w:rPr>
        <w:t xml:space="preserve">, </w:t>
      </w:r>
      <w:proofErr w:type="spellStart"/>
      <w:r w:rsidRPr="001E5C94">
        <w:rPr>
          <w:rStyle w:val="st"/>
          <w:rFonts w:ascii="Times New Roman" w:hAnsi="Times New Roman" w:cs="Times New Roman"/>
          <w:i/>
          <w:iCs/>
          <w:sz w:val="24"/>
          <w:szCs w:val="24"/>
        </w:rPr>
        <w:t>E.coli</w:t>
      </w:r>
      <w:proofErr w:type="spellEnd"/>
      <w:r w:rsidRPr="001E5C94">
        <w:rPr>
          <w:rStyle w:val="st"/>
          <w:rFonts w:ascii="Times New Roman" w:hAnsi="Times New Roman" w:cs="Times New Roman"/>
          <w:i/>
          <w:iCs/>
          <w:sz w:val="24"/>
          <w:szCs w:val="24"/>
        </w:rPr>
        <w:t xml:space="preserve">, vibrio </w:t>
      </w:r>
      <w:proofErr w:type="spellStart"/>
      <w:r w:rsidRPr="001E5C94">
        <w:rPr>
          <w:rStyle w:val="st"/>
          <w:rFonts w:ascii="Times New Roman" w:hAnsi="Times New Roman" w:cs="Times New Roman"/>
          <w:i/>
          <w:iCs/>
          <w:sz w:val="24"/>
          <w:szCs w:val="24"/>
        </w:rPr>
        <w:t>parahaemolyticus</w:t>
      </w:r>
      <w:proofErr w:type="spellEnd"/>
      <w:r w:rsidRPr="001E5C94">
        <w:rPr>
          <w:rStyle w:val="st"/>
          <w:rFonts w:ascii="Times New Roman" w:hAnsi="Times New Roman" w:cs="Times New Roman"/>
          <w:i/>
          <w:iCs/>
          <w:sz w:val="24"/>
          <w:szCs w:val="24"/>
        </w:rPr>
        <w:t xml:space="preserve"> and listeria </w:t>
      </w:r>
      <w:proofErr w:type="spellStart"/>
      <w:r w:rsidRPr="001E5C94">
        <w:rPr>
          <w:rStyle w:val="st"/>
          <w:rFonts w:ascii="Times New Roman" w:hAnsi="Times New Roman" w:cs="Times New Roman"/>
          <w:i/>
          <w:iCs/>
          <w:sz w:val="24"/>
          <w:szCs w:val="24"/>
        </w:rPr>
        <w:t>monocytogenes</w:t>
      </w:r>
      <w:proofErr w:type="spellEnd"/>
      <w:r w:rsidRPr="001E5C94">
        <w:rPr>
          <w:rStyle w:val="st"/>
          <w:rFonts w:ascii="Times New Roman" w:hAnsi="Times New Roman" w:cs="Times New Roman"/>
          <w:sz w:val="24"/>
          <w:szCs w:val="24"/>
        </w:rPr>
        <w:t xml:space="preserve"> in this concentration were 34.9 ± 4.7, 22.05 ± 2.68, 30.9± 5.4 and 27.8 ± 0.5 mm, respectively. The result of this study can improve using of PLA films incorporated with </w:t>
      </w:r>
      <w:proofErr w:type="spellStart"/>
      <w:r w:rsidRPr="001E5C94">
        <w:rPr>
          <w:rStyle w:val="Emphasis"/>
          <w:rFonts w:ascii="Times New Roman" w:hAnsi="Times New Roman" w:cs="Times New Roman"/>
          <w:sz w:val="24"/>
          <w:szCs w:val="24"/>
        </w:rPr>
        <w:t>nanocellulose</w:t>
      </w:r>
      <w:proofErr w:type="spellEnd"/>
      <w:r w:rsidRPr="001E5C94">
        <w:rPr>
          <w:rStyle w:val="Emphasis"/>
          <w:rFonts w:ascii="Times New Roman" w:hAnsi="Times New Roman" w:cs="Times New Roman"/>
          <w:sz w:val="24"/>
          <w:szCs w:val="24"/>
        </w:rPr>
        <w:t xml:space="preserve"> and </w:t>
      </w:r>
      <w:proofErr w:type="spellStart"/>
      <w:r w:rsidRPr="001E5C94">
        <w:rPr>
          <w:rStyle w:val="Emphasis"/>
          <w:rFonts w:ascii="Times New Roman" w:hAnsi="Times New Roman" w:cs="Times New Roman"/>
          <w:sz w:val="24"/>
          <w:szCs w:val="24"/>
        </w:rPr>
        <w:t>ethanolic</w:t>
      </w:r>
      <w:proofErr w:type="spellEnd"/>
      <w:r w:rsidRPr="001E5C94">
        <w:rPr>
          <w:rStyle w:val="Emphasis"/>
          <w:rFonts w:ascii="Times New Roman" w:hAnsi="Times New Roman" w:cs="Times New Roman"/>
          <w:sz w:val="24"/>
          <w:szCs w:val="24"/>
        </w:rPr>
        <w:t xml:space="preserve"> extract of </w:t>
      </w:r>
      <w:proofErr w:type="spellStart"/>
      <w:r w:rsidRPr="001E5C94">
        <w:rPr>
          <w:rStyle w:val="Emphasis"/>
          <w:rFonts w:ascii="Times New Roman" w:hAnsi="Times New Roman" w:cs="Times New Roman"/>
          <w:sz w:val="24"/>
          <w:szCs w:val="24"/>
        </w:rPr>
        <w:t>propolis</w:t>
      </w:r>
      <w:proofErr w:type="spellEnd"/>
      <w:r w:rsidRPr="001E5C94">
        <w:rPr>
          <w:rStyle w:val="Emphasis"/>
          <w:rFonts w:ascii="Times New Roman" w:hAnsi="Times New Roman" w:cs="Times New Roman"/>
          <w:sz w:val="24"/>
          <w:szCs w:val="24"/>
        </w:rPr>
        <w:t xml:space="preserve"> </w:t>
      </w:r>
      <w:r w:rsidRPr="001E5C94">
        <w:rPr>
          <w:rStyle w:val="st"/>
          <w:rFonts w:ascii="Times New Roman" w:hAnsi="Times New Roman" w:cs="Times New Roman"/>
          <w:sz w:val="24"/>
          <w:szCs w:val="24"/>
        </w:rPr>
        <w:t>as an active antimicrobial food packaging.</w:t>
      </w:r>
    </w:p>
    <w:p w:rsidR="004B1D3F" w:rsidRDefault="004B1D3F" w:rsidP="004B1D3F">
      <w:pPr>
        <w:pStyle w:val="HTMLPreformatted"/>
        <w:jc w:val="both"/>
        <w:rPr>
          <w:rFonts w:ascii="Times New Roman" w:hAnsi="Times New Roman" w:cs="Times New Roman"/>
          <w:sz w:val="24"/>
        </w:rPr>
      </w:pPr>
    </w:p>
    <w:p w:rsidR="004B1D3F" w:rsidRDefault="004B1D3F" w:rsidP="00D96CB8">
      <w:pPr>
        <w:pStyle w:val="HTMLPreformatted"/>
        <w:jc w:val="both"/>
        <w:rPr>
          <w:rFonts w:ascii="Times New Roman" w:hAnsi="Times New Roman" w:cs="Times New Roman"/>
          <w:sz w:val="24"/>
        </w:rPr>
      </w:pPr>
      <w:r>
        <w:rPr>
          <w:rFonts w:ascii="Times New Roman" w:hAnsi="Times New Roman" w:cs="Times New Roman"/>
          <w:sz w:val="24"/>
        </w:rPr>
        <w:lastRenderedPageBreak/>
        <w:t>Keywords—</w:t>
      </w:r>
      <w:r w:rsidR="00D96CB8">
        <w:rPr>
          <w:rFonts w:ascii="Times New Roman" w:hAnsi="Times New Roman" w:cs="Times New Roman"/>
          <w:i/>
          <w:sz w:val="24"/>
        </w:rPr>
        <w:t xml:space="preserve"> </w:t>
      </w:r>
      <w:r w:rsidR="00D96CB8" w:rsidRPr="00D96CB8">
        <w:rPr>
          <w:rFonts w:ascii="Times New Roman" w:hAnsi="Times New Roman" w:cs="Times New Roman"/>
          <w:i/>
          <w:sz w:val="24"/>
        </w:rPr>
        <w:t>Antimicrobial</w:t>
      </w:r>
      <w:r w:rsidR="00D96CB8">
        <w:rPr>
          <w:rFonts w:ascii="Times New Roman" w:hAnsi="Times New Roman" w:cs="Times New Roman"/>
          <w:i/>
          <w:sz w:val="24"/>
        </w:rPr>
        <w:t>, B</w:t>
      </w:r>
      <w:r w:rsidR="00D96CB8" w:rsidRPr="00D96CB8">
        <w:rPr>
          <w:rFonts w:ascii="Times New Roman" w:hAnsi="Times New Roman" w:cs="Times New Roman"/>
          <w:i/>
          <w:sz w:val="24"/>
        </w:rPr>
        <w:t>iopolymers</w:t>
      </w:r>
      <w:r w:rsidR="00D96CB8">
        <w:rPr>
          <w:rFonts w:ascii="Times New Roman" w:hAnsi="Times New Roman" w:cs="Times New Roman"/>
          <w:i/>
          <w:sz w:val="24"/>
        </w:rPr>
        <w:t xml:space="preserve">, </w:t>
      </w:r>
      <w:proofErr w:type="spellStart"/>
      <w:r w:rsidR="00D96CB8">
        <w:rPr>
          <w:rFonts w:ascii="Times New Roman" w:hAnsi="Times New Roman" w:cs="Times New Roman"/>
          <w:i/>
          <w:sz w:val="24"/>
        </w:rPr>
        <w:t>Nanocellulose</w:t>
      </w:r>
      <w:proofErr w:type="spellEnd"/>
      <w:r w:rsidR="00D96CB8">
        <w:rPr>
          <w:rFonts w:ascii="Times New Roman" w:hAnsi="Times New Roman" w:cs="Times New Roman"/>
          <w:i/>
          <w:sz w:val="24"/>
        </w:rPr>
        <w:t xml:space="preserve">, </w:t>
      </w:r>
      <w:proofErr w:type="spellStart"/>
      <w:r w:rsidR="00D96CB8" w:rsidRPr="00D96CB8">
        <w:rPr>
          <w:rFonts w:ascii="Times New Roman" w:hAnsi="Times New Roman" w:cs="Times New Roman"/>
          <w:i/>
          <w:sz w:val="24"/>
        </w:rPr>
        <w:t>Propolis</w:t>
      </w:r>
      <w:proofErr w:type="spellEnd"/>
      <w:r w:rsidR="00D96CB8" w:rsidRPr="00D96CB8">
        <w:rPr>
          <w:rFonts w:ascii="Times New Roman" w:hAnsi="Times New Roman" w:cs="Times New Roman"/>
          <w:i/>
          <w:sz w:val="24"/>
        </w:rPr>
        <w:t xml:space="preserve"> extract</w:t>
      </w:r>
    </w:p>
    <w:p w:rsidR="004B1D3F" w:rsidRDefault="004B1D3F" w:rsidP="004B1D3F">
      <w:pPr>
        <w:pStyle w:val="HTMLPreformatted"/>
        <w:jc w:val="both"/>
        <w:rPr>
          <w:rFonts w:ascii="Times New Roman" w:hAnsi="Times New Roman" w:cs="Times New Roman"/>
          <w:sz w:val="24"/>
        </w:rPr>
      </w:pPr>
    </w:p>
    <w:p w:rsidR="004B1D3F" w:rsidRDefault="004B1D3F" w:rsidP="004B1D3F">
      <w:pPr>
        <w:pStyle w:val="HTMLPreformatted"/>
        <w:jc w:val="both"/>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b/>
          <w:iCs/>
          <w:sz w:val="24"/>
        </w:rPr>
        <w:t>Professional Biography (100-150 words)</w:t>
      </w:r>
    </w:p>
    <w:p w:rsidR="004B1D3F" w:rsidRDefault="004B1D3F" w:rsidP="004B1D3F">
      <w:pPr>
        <w:pStyle w:val="HTMLPreformatted"/>
        <w:jc w:val="both"/>
        <w:rPr>
          <w:rFonts w:ascii="Times New Roman" w:hAnsi="Times New Roman" w:cs="Times New Roman"/>
          <w:b/>
          <w:iCs/>
          <w:sz w:val="24"/>
        </w:rPr>
      </w:pPr>
    </w:p>
    <w:p w:rsidR="004B1D3F" w:rsidRDefault="00D96CB8" w:rsidP="004B1D3F">
      <w:pPr>
        <w:pStyle w:val="HTMLPreformatted"/>
        <w:jc w:val="both"/>
        <w:rPr>
          <w:rFonts w:ascii="Times New Roman" w:hAnsi="Times New Roman" w:cs="Times New Roman"/>
          <w:iCs/>
          <w:sz w:val="24"/>
        </w:rPr>
      </w:pPr>
      <w:r w:rsidRPr="00D96CB8">
        <w:rPr>
          <w:rFonts w:ascii="Times New Roman" w:hAnsi="Times New Roman" w:cs="Times New Roman"/>
          <w:iCs/>
          <w:sz w:val="24"/>
        </w:rPr>
        <w:t xml:space="preserve">This is </w:t>
      </w:r>
      <w:proofErr w:type="spellStart"/>
      <w:r w:rsidRPr="00D96CB8">
        <w:rPr>
          <w:rFonts w:ascii="Times New Roman" w:hAnsi="Times New Roman" w:cs="Times New Roman"/>
          <w:iCs/>
          <w:sz w:val="24"/>
        </w:rPr>
        <w:t>Aslan</w:t>
      </w:r>
      <w:proofErr w:type="spellEnd"/>
      <w:r w:rsidRPr="00D96CB8">
        <w:rPr>
          <w:rFonts w:ascii="Times New Roman" w:hAnsi="Times New Roman" w:cs="Times New Roman"/>
          <w:iCs/>
          <w:sz w:val="24"/>
        </w:rPr>
        <w:t xml:space="preserve"> </w:t>
      </w:r>
      <w:proofErr w:type="spellStart"/>
      <w:r w:rsidRPr="00D96CB8">
        <w:rPr>
          <w:rFonts w:ascii="Times New Roman" w:hAnsi="Times New Roman" w:cs="Times New Roman"/>
          <w:iCs/>
          <w:sz w:val="24"/>
        </w:rPr>
        <w:t>Dalilan</w:t>
      </w:r>
      <w:proofErr w:type="spellEnd"/>
      <w:r w:rsidRPr="00D96CB8">
        <w:rPr>
          <w:rFonts w:ascii="Times New Roman" w:hAnsi="Times New Roman" w:cs="Times New Roman"/>
          <w:iCs/>
          <w:sz w:val="24"/>
        </w:rPr>
        <w:t>, Master of Science in food safety from faculty of Veterinary Medicine University of Tehran with the background of food engineering in Bachelor of Science. I’m 26 years old and looking for innovative path in food preservation. Currently I work in edible films which have antimicrobial characters.</w:t>
      </w:r>
    </w:p>
    <w:p w:rsidR="004B1D3F" w:rsidRDefault="004B1D3F" w:rsidP="004B1D3F">
      <w:pPr>
        <w:pStyle w:val="HTMLPreformatted"/>
        <w:jc w:val="both"/>
        <w:rPr>
          <w:rFonts w:ascii="Times New Roman" w:hAnsi="Times New Roman" w:cs="Times New Roman"/>
          <w:iCs/>
          <w:sz w:val="24"/>
        </w:rPr>
      </w:pPr>
    </w:p>
    <w:p w:rsidR="004B1D3F" w:rsidRDefault="004B1D3F" w:rsidP="004B1D3F">
      <w:pPr>
        <w:pStyle w:val="HTMLPreformatted"/>
        <w:jc w:val="both"/>
        <w:rPr>
          <w:rFonts w:ascii="Times New Roman" w:hAnsi="Times New Roman" w:cs="Times New Roman"/>
          <w:b/>
          <w:iCs/>
          <w:sz w:val="24"/>
        </w:rPr>
      </w:pPr>
      <w:r>
        <w:rPr>
          <w:noProof/>
          <w:lang w:val="en-US"/>
        </w:rPr>
        <w:drawing>
          <wp:inline distT="0" distB="0" distL="0" distR="0">
            <wp:extent cx="627380" cy="616585"/>
            <wp:effectExtent l="0" t="0" r="1270" b="0"/>
            <wp:docPr id="1" name="Picture 1"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7380" cy="616585"/>
                    </a:xfrm>
                    <a:prstGeom prst="rect">
                      <a:avLst/>
                    </a:prstGeom>
                    <a:noFill/>
                    <a:ln>
                      <a:noFill/>
                    </a:ln>
                  </pic:spPr>
                </pic:pic>
              </a:graphicData>
            </a:graphic>
          </wp:inline>
        </w:drawing>
      </w:r>
      <w:r>
        <w:rPr>
          <w:rFonts w:ascii="Times New Roman" w:hAnsi="Times New Roman" w:cs="Times New Roman"/>
          <w:b/>
          <w:iCs/>
          <w:sz w:val="24"/>
        </w:rPr>
        <w:br/>
      </w:r>
    </w:p>
    <w:p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iCs/>
          <w:sz w:val="24"/>
        </w:rPr>
        <w:t>Paste your Photograph here</w:t>
      </w:r>
    </w:p>
    <w:p w:rsidR="004B1D3F" w:rsidRDefault="004B1D3F" w:rsidP="004B1D3F">
      <w:pPr>
        <w:pStyle w:val="HTMLPreformatted"/>
        <w:jc w:val="both"/>
        <w:rPr>
          <w:rFonts w:ascii="Times New Roman" w:hAnsi="Times New Roman" w:cs="Times New Roman"/>
          <w:iCs/>
          <w:sz w:val="24"/>
        </w:rPr>
      </w:pPr>
    </w:p>
    <w:p w:rsidR="004B1D3F" w:rsidRDefault="004B1D3F" w:rsidP="004B1D3F">
      <w:pPr>
        <w:pStyle w:val="HTMLPreformatted"/>
        <w:jc w:val="right"/>
        <w:rPr>
          <w:rFonts w:ascii="Times New Roman" w:hAnsi="Times New Roman" w:cs="Times New Roman"/>
          <w:iCs/>
          <w:sz w:val="24"/>
        </w:rPr>
      </w:pPr>
      <w:r>
        <w:rPr>
          <w:rFonts w:ascii="Times New Roman" w:hAnsi="Times New Roman" w:cs="Times New Roman"/>
          <w:iCs/>
          <w:sz w:val="24"/>
        </w:rPr>
        <w:t xml:space="preserve">Email Id: </w:t>
      </w:r>
      <w:hyperlink r:id="rId6" w:history="1">
        <w:r w:rsidR="00D96CB8" w:rsidRPr="00736BFD">
          <w:rPr>
            <w:rStyle w:val="Hyperlink"/>
            <w:rFonts w:ascii="Times New Roman" w:hAnsi="Times New Roman" w:cs="Times New Roman"/>
            <w:iCs/>
            <w:sz w:val="24"/>
          </w:rPr>
          <w:t>Aslan.Dalilan@ut.ac.ir</w:t>
        </w:r>
      </w:hyperlink>
      <w:r w:rsidR="00D96CB8">
        <w:rPr>
          <w:rFonts w:ascii="Times New Roman" w:hAnsi="Times New Roman" w:cs="Times New Roman"/>
          <w:iCs/>
          <w:sz w:val="24"/>
        </w:rPr>
        <w:t xml:space="preserve"> </w:t>
      </w:r>
      <w:bookmarkStart w:id="0" w:name="_GoBack"/>
      <w:bookmarkEnd w:id="0"/>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E35A10" w:rsidRDefault="00D96CB8"/>
    <w:sectPr w:rsidR="00E35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35211A"/>
    <w:multiLevelType w:val="hybridMultilevel"/>
    <w:tmpl w:val="0524A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D3F"/>
    <w:rsid w:val="00047BF7"/>
    <w:rsid w:val="00134B9A"/>
    <w:rsid w:val="001E5C94"/>
    <w:rsid w:val="004B1D3F"/>
    <w:rsid w:val="00D96C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1455F9-30DB-4155-9180-58764B41A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 w:type="character" w:styleId="Emphasis">
    <w:name w:val="Emphasis"/>
    <w:basedOn w:val="DefaultParagraphFont"/>
    <w:uiPriority w:val="20"/>
    <w:qFormat/>
    <w:rsid w:val="001E5C94"/>
    <w:rPr>
      <w:i/>
      <w:iCs/>
    </w:rPr>
  </w:style>
  <w:style w:type="paragraph" w:styleId="ListParagraph">
    <w:name w:val="List Paragraph"/>
    <w:basedOn w:val="Normal"/>
    <w:uiPriority w:val="34"/>
    <w:qFormat/>
    <w:rsid w:val="001E5C94"/>
    <w:pPr>
      <w:ind w:left="720"/>
      <w:contextualSpacing/>
    </w:pPr>
    <w:rPr>
      <w:lang w:val="en-US"/>
    </w:rPr>
  </w:style>
  <w:style w:type="character" w:customStyle="1" w:styleId="st">
    <w:name w:val="st"/>
    <w:basedOn w:val="DefaultParagraphFont"/>
    <w:rsid w:val="001E5C94"/>
  </w:style>
  <w:style w:type="character" w:styleId="Hyperlink">
    <w:name w:val="Hyperlink"/>
    <w:basedOn w:val="DefaultParagraphFont"/>
    <w:uiPriority w:val="99"/>
    <w:unhideWhenUsed/>
    <w:rsid w:val="00D96C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lan.Dalilan@ut.ac.i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DNA-02</cp:lastModifiedBy>
  <cp:revision>2</cp:revision>
  <dcterms:created xsi:type="dcterms:W3CDTF">2017-07-10T08:15:00Z</dcterms:created>
  <dcterms:modified xsi:type="dcterms:W3CDTF">2017-09-09T15:01:00Z</dcterms:modified>
</cp:coreProperties>
</file>