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F7D" w:rsidRPr="00420C1B" w:rsidRDefault="00CB6D6F" w:rsidP="00420C1B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20C1B">
        <w:rPr>
          <w:rFonts w:ascii="Times New Roman" w:hAnsi="Times New Roman" w:cs="Times New Roman"/>
          <w:b/>
          <w:sz w:val="28"/>
          <w:szCs w:val="28"/>
          <w:lang w:val="en-US"/>
        </w:rPr>
        <w:t>EFECE SYSTEMS: A NEW FRACTURE FIXATI</w:t>
      </w:r>
      <w:r w:rsidR="006228F9" w:rsidRPr="00420C1B">
        <w:rPr>
          <w:rFonts w:ascii="Times New Roman" w:hAnsi="Times New Roman" w:cs="Times New Roman"/>
          <w:b/>
          <w:sz w:val="28"/>
          <w:szCs w:val="28"/>
          <w:lang w:val="en-US"/>
        </w:rPr>
        <w:t>ON SYSTEM</w:t>
      </w:r>
    </w:p>
    <w:p w:rsidR="00C70F7D" w:rsidRPr="00DD2B32" w:rsidRDefault="00C70F7D" w:rsidP="00DD2B32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228F9" w:rsidRPr="00DD2B32" w:rsidRDefault="00DD2B32" w:rsidP="00DD2B32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EFECE S</w:t>
      </w:r>
      <w:r w:rsidR="006228F9" w:rsidRPr="00DD2B32">
        <w:rPr>
          <w:rFonts w:ascii="Times New Roman" w:hAnsi="Times New Roman" w:cs="Times New Roman"/>
          <w:sz w:val="24"/>
          <w:szCs w:val="24"/>
          <w:lang w:val="en-US"/>
        </w:rPr>
        <w:t>ystems are patented newly defined fracture fixation systems. EFECE System contains; EFEC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device, EFECE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Wire</w:t>
      </w:r>
      <w:r w:rsidR="006228F9" w:rsidRPr="00DD2B32">
        <w:rPr>
          <w:rFonts w:ascii="Times New Roman" w:hAnsi="Times New Roman" w:cs="Times New Roman"/>
          <w:sz w:val="24"/>
          <w:szCs w:val="24"/>
          <w:lang w:val="en-US"/>
        </w:rPr>
        <w:t xml:space="preserve">  and</w:t>
      </w:r>
      <w:proofErr w:type="gramEnd"/>
      <w:r w:rsidR="006228F9" w:rsidRPr="00DD2B32">
        <w:rPr>
          <w:rFonts w:ascii="Times New Roman" w:hAnsi="Times New Roman" w:cs="Times New Roman"/>
          <w:sz w:val="24"/>
          <w:szCs w:val="24"/>
          <w:lang w:val="en-US"/>
        </w:rPr>
        <w:t xml:space="preserve"> surgical tools. Surgical tools are for com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pression of the fracture line, </w:t>
      </w:r>
      <w:r w:rsidR="006228F9" w:rsidRPr="00DD2B32">
        <w:rPr>
          <w:rFonts w:ascii="Times New Roman" w:hAnsi="Times New Roman" w:cs="Times New Roman"/>
          <w:sz w:val="24"/>
          <w:szCs w:val="24"/>
          <w:lang w:val="en-US"/>
        </w:rPr>
        <w:t xml:space="preserve">locking and </w:t>
      </w:r>
      <w:r w:rsidRPr="00DD2B32">
        <w:rPr>
          <w:rFonts w:ascii="Times New Roman" w:hAnsi="Times New Roman" w:cs="Times New Roman"/>
          <w:sz w:val="24"/>
          <w:szCs w:val="24"/>
          <w:lang w:val="en-US"/>
        </w:rPr>
        <w:t>unlocking</w:t>
      </w:r>
      <w:r w:rsidR="006228F9" w:rsidRPr="00DD2B32">
        <w:rPr>
          <w:rFonts w:ascii="Times New Roman" w:hAnsi="Times New Roman" w:cs="Times New Roman"/>
          <w:sz w:val="24"/>
          <w:szCs w:val="24"/>
          <w:lang w:val="en-US"/>
        </w:rPr>
        <w:t xml:space="preserve"> the EFECE device</w:t>
      </w:r>
      <w:r w:rsidR="00800893">
        <w:rPr>
          <w:rFonts w:ascii="Times New Roman" w:hAnsi="Times New Roman" w:cs="Times New Roman"/>
          <w:sz w:val="24"/>
          <w:szCs w:val="24"/>
          <w:lang w:val="en-US"/>
        </w:rPr>
        <w:t xml:space="preserve"> and for cutting the EFECE W</w:t>
      </w:r>
      <w:bookmarkStart w:id="0" w:name="_GoBack"/>
      <w:bookmarkEnd w:id="0"/>
      <w:r w:rsidR="00420C1B">
        <w:rPr>
          <w:rFonts w:ascii="Times New Roman" w:hAnsi="Times New Roman" w:cs="Times New Roman"/>
          <w:sz w:val="24"/>
          <w:szCs w:val="24"/>
          <w:lang w:val="en-US"/>
        </w:rPr>
        <w:t xml:space="preserve">ire. </w:t>
      </w:r>
      <w:r w:rsidR="006228F9" w:rsidRPr="00DD2B32">
        <w:rPr>
          <w:rFonts w:ascii="Times New Roman" w:hAnsi="Times New Roman" w:cs="Times New Roman"/>
          <w:sz w:val="24"/>
          <w:szCs w:val="24"/>
          <w:lang w:val="en-US"/>
        </w:rPr>
        <w:t xml:space="preserve"> EFECE Systems are totally suitable </w:t>
      </w:r>
      <w:proofErr w:type="gramStart"/>
      <w:r w:rsidR="006228F9" w:rsidRPr="00DD2B32">
        <w:rPr>
          <w:rFonts w:ascii="Times New Roman" w:hAnsi="Times New Roman" w:cs="Times New Roman"/>
          <w:sz w:val="24"/>
          <w:szCs w:val="24"/>
          <w:lang w:val="en-US"/>
        </w:rPr>
        <w:t>for  percutaneous</w:t>
      </w:r>
      <w:proofErr w:type="gramEnd"/>
      <w:r w:rsidR="006228F9" w:rsidRPr="00DD2B32">
        <w:rPr>
          <w:rFonts w:ascii="Times New Roman" w:hAnsi="Times New Roman" w:cs="Times New Roman"/>
          <w:sz w:val="24"/>
          <w:szCs w:val="24"/>
          <w:lang w:val="en-US"/>
        </w:rPr>
        <w:t xml:space="preserve"> technique.</w:t>
      </w:r>
    </w:p>
    <w:p w:rsidR="00420C1B" w:rsidRDefault="006228F9" w:rsidP="00DD2B3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2B32">
        <w:rPr>
          <w:rFonts w:ascii="Times New Roman" w:hAnsi="Times New Roman" w:cs="Times New Roman"/>
          <w:sz w:val="24"/>
          <w:szCs w:val="24"/>
          <w:lang w:val="en-US"/>
        </w:rPr>
        <w:t>EFECE device is cylinder-shaped with a 6-mm radius and a 5-mm length that features a hole</w:t>
      </w:r>
      <w:r w:rsidR="00DD2B32">
        <w:rPr>
          <w:rFonts w:ascii="Times New Roman" w:hAnsi="Times New Roman" w:cs="Times New Roman"/>
          <w:sz w:val="24"/>
          <w:szCs w:val="24"/>
          <w:lang w:val="en-US"/>
        </w:rPr>
        <w:t xml:space="preserve"> for the insertion of a 1.2-mm EFECE W</w:t>
      </w:r>
      <w:r w:rsidR="00420C1B">
        <w:rPr>
          <w:rFonts w:ascii="Times New Roman" w:hAnsi="Times New Roman" w:cs="Times New Roman"/>
          <w:sz w:val="24"/>
          <w:szCs w:val="24"/>
          <w:lang w:val="en-US"/>
        </w:rPr>
        <w:t>ire. EFECE</w:t>
      </w:r>
      <w:r w:rsidRPr="00DD2B32">
        <w:rPr>
          <w:rFonts w:ascii="Times New Roman" w:hAnsi="Times New Roman" w:cs="Times New Roman"/>
          <w:sz w:val="24"/>
          <w:szCs w:val="24"/>
          <w:lang w:val="en-US"/>
        </w:rPr>
        <w:t xml:space="preserve"> device contains 2 pieces that catch each other with threads. The top piece functions as a cap, whereas the second piece contains 3 gloves for the insertion of 3 balls. These balls have a 1.5-mm radius. The locking mechanism receives help from the balls in the cone-shaped gloves. In forward movements, the balls move back to the base of the cone. During pulling movements, the balls move to the narrow part o</w:t>
      </w:r>
      <w:r w:rsidR="00DD2B32">
        <w:rPr>
          <w:rFonts w:ascii="Times New Roman" w:hAnsi="Times New Roman" w:cs="Times New Roman"/>
          <w:sz w:val="24"/>
          <w:szCs w:val="24"/>
          <w:lang w:val="en-US"/>
        </w:rPr>
        <w:t>f the cone and lock the EFECE W</w:t>
      </w:r>
      <w:r w:rsidRPr="00DD2B32">
        <w:rPr>
          <w:rFonts w:ascii="Times New Roman" w:hAnsi="Times New Roman" w:cs="Times New Roman"/>
          <w:sz w:val="24"/>
          <w:szCs w:val="24"/>
          <w:lang w:val="en-US"/>
        </w:rPr>
        <w:t xml:space="preserve">ire. </w:t>
      </w:r>
      <w:r w:rsidR="00DD2B32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(Video: </w:t>
      </w:r>
      <w:hyperlink r:id="rId5" w:history="1">
        <w:r w:rsidR="00DD2B32" w:rsidRPr="00DD2B32">
          <w:rPr>
            <w:rStyle w:val="Kpr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https://www.youtube.com/watch?v=AloRcFcae6g</w:t>
        </w:r>
      </w:hyperlink>
      <w:r w:rsidR="00DD2B32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)</w:t>
      </w:r>
      <w:r w:rsid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</w:p>
    <w:p w:rsidR="00420C1B" w:rsidRDefault="00DD2B32" w:rsidP="00DD2B32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 xml:space="preserve">Surgical </w:t>
      </w:r>
      <w:r w:rsidR="00A06245" w:rsidRPr="00DD2B3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>Technique: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Afte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r reducing the fracture, EFECE W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ire should be passed across the fracture line. EFECE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device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s</w:t>
      </w:r>
      <w:r w:rsidR="005143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hould be advanced on the EFECE W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ire till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the bone cortex, with the help of the pate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nted tools, </w:t>
      </w:r>
      <w:r w:rsidR="00420C1B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and then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fastened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w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ith </w:t>
      </w:r>
      <w:hyperlink r:id="rId6" w:history="1">
        <w:r w:rsidR="00A06245" w:rsidRPr="00DD2B32">
          <w:rPr>
            <w:rStyle w:val="Kpr"/>
            <w:rFonts w:ascii="Times New Roman" w:hAnsi="Times New Roman" w:cs="Times New Roman"/>
            <w:color w:val="337AB7"/>
            <w:sz w:val="24"/>
            <w:szCs w:val="24"/>
            <w:u w:val="none"/>
            <w:shd w:val="clear" w:color="auto" w:fill="FFFFFF"/>
            <w:lang w:val="en-US"/>
          </w:rPr>
          <w:t>percutaneous </w:t>
        </w:r>
      </w:hyperlink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technique. From</w:t>
      </w:r>
      <w:r w:rsidR="005143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the counter side of the EFECE Wire, the second EFECE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device</w:t>
      </w:r>
      <w:r w:rsidR="005143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must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be advanced till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the </w:t>
      </w:r>
      <w:hyperlink r:id="rId7" w:history="1">
        <w:r w:rsidR="00A06245" w:rsidRPr="00DD2B32">
          <w:rPr>
            <w:rStyle w:val="Kpr"/>
            <w:rFonts w:ascii="Times New Roman" w:hAnsi="Times New Roman" w:cs="Times New Roman"/>
            <w:color w:val="337AB7"/>
            <w:sz w:val="24"/>
            <w:szCs w:val="24"/>
            <w:u w:val="none"/>
            <w:shd w:val="clear" w:color="auto" w:fill="FFFFFF"/>
            <w:lang w:val="en-US"/>
          </w:rPr>
          <w:t>bone cortex</w:t>
        </w:r>
      </w:hyperlink>
      <w:r>
        <w:rPr>
          <w:rStyle w:val="Kpr"/>
          <w:rFonts w:ascii="Times New Roman" w:hAnsi="Times New Roman" w:cs="Times New Roman"/>
          <w:color w:val="337AB7"/>
          <w:sz w:val="24"/>
          <w:szCs w:val="24"/>
          <w:u w:val="none"/>
          <w:shd w:val="clear" w:color="auto" w:fill="FFFFFF"/>
          <w:lang w:val="en-US"/>
        </w:rPr>
        <w:t xml:space="preserve"> too</w:t>
      </w:r>
      <w:r w:rsidR="005143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. 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After completion of these steps, </w:t>
      </w:r>
      <w:r w:rsidR="005143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EFECE W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ire </w:t>
      </w:r>
      <w:r w:rsidR="005143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should be tensioned with EFECE Wire S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tretcher and the</w:t>
      </w:r>
      <w:r w:rsidR="005143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n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EFECE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device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should be fastened</w:t>
      </w:r>
      <w:r w:rsidR="005143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5143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percutaneously</w:t>
      </w:r>
      <w:proofErr w:type="spellEnd"/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 The remaini</w:t>
      </w:r>
      <w:r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ng part of the EFECE wire must be cut with the EFECE Wire C</w:t>
      </w:r>
      <w:r w:rsidR="00420C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utter.  With this last step of the surgical technique, skin incision can be closed.</w:t>
      </w:r>
    </w:p>
    <w:p w:rsidR="00420C1B" w:rsidRDefault="00420C1B" w:rsidP="00DD2B32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During implant removal; with unlocking the EFECE device, </w:t>
      </w:r>
      <w:r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with the help of EFECE Magnets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EFECE device can be detached from the EFECE Wire easily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</w:t>
      </w:r>
    </w:p>
    <w:p w:rsidR="00A06245" w:rsidRPr="00420C1B" w:rsidRDefault="00A06245" w:rsidP="00DD2B32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 w:rsidRPr="00DD2B32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</w:r>
      <w:r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EFECE systems are able to achieve fixation with the help of thin EFECE</w:t>
      </w:r>
      <w:r w:rsidR="00DD2B32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W</w:t>
      </w:r>
      <w:r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ires. The fixation strength is not rela</w:t>
      </w:r>
      <w:r w:rsidR="00DD2B32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ted to bone quality. Thin EFECE W</w:t>
      </w:r>
      <w:r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ire achieve fixation in difficult bone anatomy like elbow. Technique is completely percuta</w:t>
      </w:r>
      <w:r w:rsidR="00420C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neous. Indication scale is wide and i</w:t>
      </w:r>
      <w:r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mplant removal with magnets is also a new approach for implant </w:t>
      </w:r>
      <w:hyperlink r:id="rId8" w:history="1">
        <w:r w:rsidRPr="00DD2B32">
          <w:rPr>
            <w:rStyle w:val="Kpr"/>
            <w:rFonts w:ascii="Times New Roman" w:hAnsi="Times New Roman" w:cs="Times New Roman"/>
            <w:color w:val="337AB7"/>
            <w:sz w:val="24"/>
            <w:szCs w:val="24"/>
            <w:u w:val="none"/>
            <w:shd w:val="clear" w:color="auto" w:fill="FFFFFF"/>
            <w:lang w:val="en-US"/>
          </w:rPr>
          <w:t>technologies</w:t>
        </w:r>
      </w:hyperlink>
      <w:r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</w:t>
      </w:r>
    </w:p>
    <w:p w:rsidR="00A06245" w:rsidRPr="00DD2B32" w:rsidRDefault="00A06245" w:rsidP="00DD2B32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228F9" w:rsidRPr="00DD2B32" w:rsidRDefault="006228F9" w:rsidP="00DD2B3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228F9" w:rsidRPr="00DD2B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8F9"/>
    <w:rsid w:val="00420C1B"/>
    <w:rsid w:val="00514345"/>
    <w:rsid w:val="006228F9"/>
    <w:rsid w:val="00800893"/>
    <w:rsid w:val="00A06245"/>
    <w:rsid w:val="00A45100"/>
    <w:rsid w:val="00C70F7D"/>
    <w:rsid w:val="00CB6D6F"/>
    <w:rsid w:val="00DD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C70F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C70F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omechanics-implantdesign.conferenceseries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iomechanics-implantdesign.conferenceseries.c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iomechanics-implantdesign.conferenceseries.com/" TargetMode="External"/><Relationship Id="rId5" Type="http://schemas.openxmlformats.org/officeDocument/2006/relationships/hyperlink" Target="https://www.youtube.com/watch?v=AloRcFcae6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2018-01-06T13:33:00Z</dcterms:created>
  <dcterms:modified xsi:type="dcterms:W3CDTF">2018-01-07T04:48:00Z</dcterms:modified>
</cp:coreProperties>
</file>