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8033E8" w14:textId="77777777" w:rsidR="000A4C22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1978007D" w14:textId="77777777" w:rsidR="006750B0" w:rsidRPr="00B3082B" w:rsidRDefault="006750B0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14:paraId="33B4737B" w14:textId="1033694D" w:rsidR="0028059F" w:rsidRPr="006750B0" w:rsidRDefault="00B3082B" w:rsidP="006750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584B97">
        <w:rPr>
          <w:rFonts w:ascii="Times New Roman" w:hAnsi="Times New Roman" w:cs="Times New Roman"/>
          <w:sz w:val="24"/>
          <w:szCs w:val="24"/>
        </w:rPr>
        <w:t>A merger between the Quant</w:t>
      </w:r>
      <w:r w:rsidR="00EE1537">
        <w:rPr>
          <w:rFonts w:ascii="Times New Roman" w:hAnsi="Times New Roman" w:cs="Times New Roman"/>
          <w:sz w:val="24"/>
          <w:szCs w:val="24"/>
        </w:rPr>
        <w:t>um Physics of Quantum Field Theory</w:t>
      </w:r>
      <w:r w:rsidR="00584B97">
        <w:rPr>
          <w:rFonts w:ascii="Times New Roman" w:hAnsi="Times New Roman" w:cs="Times New Roman"/>
          <w:sz w:val="24"/>
          <w:szCs w:val="24"/>
        </w:rPr>
        <w:t xml:space="preserve"> and the Periodic Table</w:t>
      </w:r>
    </w:p>
    <w:p w14:paraId="2CBEF54D" w14:textId="77777777" w:rsidR="00DF04E3" w:rsidRPr="00584B97" w:rsidRDefault="00584B97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84B97">
        <w:rPr>
          <w:rFonts w:ascii="Times New Roman" w:hAnsi="Times New Roman" w:cs="Times New Roman"/>
          <w:i/>
          <w:iCs/>
          <w:sz w:val="24"/>
        </w:rPr>
        <w:t xml:space="preserve">John Owen Roberts, Independent Researcher, Former Open University Tutor U.K. </w:t>
      </w:r>
    </w:p>
    <w:p w14:paraId="0B259241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3B687219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30EE028C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7424C6">
        <w:rPr>
          <w:rFonts w:ascii="Times New Roman" w:hAnsi="Times New Roman" w:cs="Times New Roman"/>
          <w:b/>
          <w:sz w:val="24"/>
        </w:rPr>
        <w:t xml:space="preserve">stract </w:t>
      </w:r>
    </w:p>
    <w:p w14:paraId="35E48A0E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25221933" w14:textId="25CA5E02" w:rsidR="002350BC" w:rsidRPr="006750B0" w:rsidRDefault="007424C6" w:rsidP="006750B0">
      <w:pPr>
        <w:jc w:val="both"/>
        <w:rPr>
          <w:rFonts w:ascii="Times New Roman" w:hAnsi="Times New Roman" w:cs="Times New Roman"/>
          <w:sz w:val="24"/>
          <w:szCs w:val="24"/>
        </w:rPr>
      </w:pPr>
      <w:r w:rsidRPr="007424C6">
        <w:rPr>
          <w:rFonts w:ascii="Times New Roman" w:hAnsi="Times New Roman" w:cs="Times New Roman"/>
          <w:sz w:val="24"/>
          <w:szCs w:val="24"/>
        </w:rPr>
        <w:t>The mathematics of quantum</w:t>
      </w:r>
      <w:r w:rsidR="00723C7D">
        <w:rPr>
          <w:rFonts w:ascii="Times New Roman" w:hAnsi="Times New Roman" w:cs="Times New Roman"/>
          <w:sz w:val="24"/>
          <w:szCs w:val="24"/>
        </w:rPr>
        <w:t xml:space="preserve"> physics from Quantum Field Theory</w:t>
      </w:r>
      <w:bookmarkStart w:id="0" w:name="_GoBack"/>
      <w:bookmarkEnd w:id="0"/>
      <w:r w:rsidRPr="007424C6">
        <w:rPr>
          <w:rFonts w:ascii="Times New Roman" w:hAnsi="Times New Roman" w:cs="Times New Roman"/>
          <w:sz w:val="24"/>
          <w:szCs w:val="24"/>
        </w:rPr>
        <w:t xml:space="preserve"> using groups U(1)xSU(2)xSU(3) and the Pauli Principle produces two sets of time independent quantum states n(n+1) and n(n-1) where n is the principal quantum number.  Oscillations between these states results in a one to one mapping with the Roberts-Janet Nuclear Periodic Table by interpretation of n &gt; 0 for condensed matter and n &lt; 0 for plasma prior to fusion.  The mechanism provides a framework for Periodic Tables for every supernova by excluding mass number.</w:t>
      </w:r>
    </w:p>
    <w:p w14:paraId="282D7087" w14:textId="77777777" w:rsidR="0028059F" w:rsidRDefault="007424C6" w:rsidP="006750B0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discussion of the occupation of </w:t>
      </w:r>
      <w:proofErr w:type="spellStart"/>
      <w:r>
        <w:rPr>
          <w:rFonts w:ascii="Times New Roman" w:hAnsi="Times New Roman" w:cs="Times New Roman"/>
          <w:sz w:val="24"/>
        </w:rPr>
        <w:t>s</w:t>
      </w:r>
      <w:proofErr w:type="gramStart"/>
      <w:r>
        <w:rPr>
          <w:rFonts w:ascii="Times New Roman" w:hAnsi="Times New Roman" w:cs="Times New Roman"/>
          <w:sz w:val="24"/>
        </w:rPr>
        <w:t>,p,d,f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orbitals follows in which it is suggested that the Roberts-Janet Table is 5 dimensional.</w:t>
      </w:r>
    </w:p>
    <w:p w14:paraId="7242AAF4" w14:textId="77777777" w:rsidR="00DF04E3" w:rsidRDefault="00DF04E3" w:rsidP="006750B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2A55086" w14:textId="77777777" w:rsidR="00DF04E3" w:rsidRDefault="00DF04E3" w:rsidP="006750B0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1B0EDE27" w14:textId="3AE5E0F1" w:rsidR="00DF04E3" w:rsidRDefault="0028059F" w:rsidP="006750B0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6750B0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14:paraId="246D3DDD" w14:textId="77777777" w:rsidR="00DF04E3" w:rsidRDefault="00DF04E3" w:rsidP="006750B0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7BB58217" w14:textId="19B0AA4E" w:rsidR="00130222" w:rsidRPr="00130222" w:rsidRDefault="00130222" w:rsidP="006750B0">
      <w:pPr>
        <w:jc w:val="both"/>
        <w:rPr>
          <w:rFonts w:ascii="Times New Roman" w:hAnsi="Times New Roman" w:cs="Times New Roman"/>
          <w:sz w:val="24"/>
          <w:szCs w:val="24"/>
        </w:rPr>
      </w:pPr>
      <w:r w:rsidRPr="00130222">
        <w:rPr>
          <w:rFonts w:ascii="Times New Roman" w:hAnsi="Times New Roman" w:cs="Times New Roman"/>
          <w:sz w:val="24"/>
          <w:szCs w:val="24"/>
        </w:rPr>
        <w:t xml:space="preserve">John O Roberts graduated in 1969 with a BSc (Hons) in Physics from The University of Liverpool.  He has been an Open University Tutor for 30 years and a private tutor of Maths and Science. He is the author of  Those Infinities and the Periodic Table (ISBN 978-0-9934667-3-1)  He has had published an article </w:t>
      </w:r>
      <w:r w:rsidRPr="00130222">
        <w:rPr>
          <w:rFonts w:ascii="Times New Roman" w:hAnsi="Times New Roman" w:cs="Times New Roman"/>
          <w:b/>
          <w:sz w:val="24"/>
          <w:szCs w:val="24"/>
        </w:rPr>
        <w:t xml:space="preserve">Proposed Link between the Periodic Table and the Standard Model, </w:t>
      </w:r>
      <w:r w:rsidRPr="00130222">
        <w:rPr>
          <w:rFonts w:ascii="Times New Roman" w:hAnsi="Times New Roman" w:cs="Times New Roman"/>
          <w:sz w:val="24"/>
          <w:szCs w:val="24"/>
        </w:rPr>
        <w:t xml:space="preserve">July 2017 in the journal </w:t>
      </w:r>
      <w:r w:rsidRPr="00130222">
        <w:rPr>
          <w:rFonts w:ascii="Times New Roman" w:hAnsi="Times New Roman" w:cs="Times New Roman"/>
          <w:b/>
          <w:sz w:val="24"/>
          <w:szCs w:val="24"/>
        </w:rPr>
        <w:t>Ma</w:t>
      </w:r>
      <w:r>
        <w:rPr>
          <w:rFonts w:ascii="Times New Roman" w:hAnsi="Times New Roman" w:cs="Times New Roman"/>
          <w:b/>
          <w:sz w:val="24"/>
          <w:szCs w:val="24"/>
        </w:rPr>
        <w:t>terials Science and Engineering</w:t>
      </w:r>
      <w:r>
        <w:rPr>
          <w:rFonts w:ascii="Times New Roman" w:hAnsi="Times New Roman" w:cs="Times New Roman"/>
          <w:sz w:val="24"/>
          <w:szCs w:val="24"/>
        </w:rPr>
        <w:t xml:space="preserve"> and another article </w:t>
      </w:r>
      <w:r>
        <w:rPr>
          <w:rFonts w:ascii="Times New Roman" w:hAnsi="Times New Roman" w:cs="Times New Roman"/>
          <w:b/>
          <w:sz w:val="24"/>
          <w:szCs w:val="24"/>
        </w:rPr>
        <w:t xml:space="preserve">Implications of the Link between the Periodic Table and the Standard Model </w:t>
      </w:r>
      <w:r>
        <w:rPr>
          <w:rFonts w:ascii="Times New Roman" w:hAnsi="Times New Roman" w:cs="Times New Roman"/>
          <w:sz w:val="24"/>
          <w:szCs w:val="24"/>
        </w:rPr>
        <w:t xml:space="preserve">March 2018 in the same journal </w:t>
      </w:r>
    </w:p>
    <w:p w14:paraId="0DEAFA8A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A9A3CE7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A1F294E" w14:textId="1E8DBE9F" w:rsidR="00B3082B" w:rsidRDefault="006750B0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 wp14:anchorId="7D29A89A" wp14:editId="423626A3">
            <wp:extent cx="800100" cy="913765"/>
            <wp:effectExtent l="0" t="0" r="1270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131" t="10371" r="51432" b="40984"/>
                    <a:stretch/>
                  </pic:blipFill>
                  <pic:spPr bwMode="auto">
                    <a:xfrm>
                      <a:off x="0" y="0"/>
                      <a:ext cx="802708" cy="916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788088CC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60CF6C9" w14:textId="3ED6AB95" w:rsidR="00B3082B" w:rsidRDefault="00B3082B" w:rsidP="006750B0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6750B0">
        <w:rPr>
          <w:rFonts w:ascii="Times New Roman" w:hAnsi="Times New Roman" w:cs="Times New Roman"/>
          <w:iCs/>
          <w:sz w:val="24"/>
        </w:rPr>
        <w:tab/>
        <w:t>johnroberts048@gmail.com</w:t>
      </w:r>
    </w:p>
    <w:p w14:paraId="6A6486CF" w14:textId="4C815A74" w:rsidR="00B85C50" w:rsidRPr="00DF04E3" w:rsidRDefault="00B85C50" w:rsidP="006750B0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  <w:r w:rsidR="006750B0">
        <w:rPr>
          <w:rFonts w:ascii="Times New Roman" w:hAnsi="Times New Roman" w:cs="Times New Roman"/>
          <w:iCs/>
          <w:sz w:val="24"/>
        </w:rPr>
        <w:t xml:space="preserve">  +447521232157</w:t>
      </w:r>
    </w:p>
    <w:p w14:paraId="2D94B4E7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61B98E" w14:textId="49AF159B" w:rsidR="00DF04E3" w:rsidRDefault="00DF04E3" w:rsidP="00F86F4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DCA4F6" w14:textId="77777777" w:rsidR="000843C7" w:rsidRDefault="000843C7" w:rsidP="00F86F4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B1606A" w14:textId="77777777" w:rsidR="000843C7" w:rsidRDefault="000843C7" w:rsidP="00F86F4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F35B97" w14:textId="02257A21" w:rsidR="006750B0" w:rsidRDefault="00F86F42" w:rsidP="00F86F4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14:paraId="617FE29D" w14:textId="2F00759F" w:rsidR="00F86F42" w:rsidRDefault="00F86F42" w:rsidP="00F86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Those Infinities and the Periodic Table 2016, J O Roberts, ISBN 978-0-9934667-3-1</w:t>
      </w:r>
    </w:p>
    <w:p w14:paraId="0287CE42" w14:textId="0524060F" w:rsidR="00F86F42" w:rsidRDefault="00F86F42" w:rsidP="00F86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Proposed Link between the Periodic Table and the Standard Model, J Material Sci Eng 6:356.doi:10.4172/2169-0022.1000356</w:t>
      </w:r>
    </w:p>
    <w:p w14:paraId="3FAD1EB8" w14:textId="6D0ED0D1" w:rsidR="00F86F42" w:rsidRDefault="00F86F42" w:rsidP="00F86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Implications of the Link between the Periodic Table and the Standard Model</w:t>
      </w:r>
      <w:r w:rsidR="000843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 Material Sci Eng 2018, 7:2 doi:10.4172/2169-0022.1000438</w:t>
      </w:r>
    </w:p>
    <w:p w14:paraId="4E8C96F3" w14:textId="77777777" w:rsidR="00F86F42" w:rsidRDefault="00F86F42" w:rsidP="00F86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CAF656" w14:textId="77777777" w:rsidR="00F86F42" w:rsidRPr="00F86F42" w:rsidRDefault="00F86F42" w:rsidP="00F86F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0D61C2" w14:textId="77777777" w:rsidR="006750B0" w:rsidRPr="00495C76" w:rsidRDefault="006750B0" w:rsidP="00F86F4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750B0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23282E" w14:textId="77777777" w:rsidR="00F86F42" w:rsidRDefault="00F86F42" w:rsidP="00495C76">
      <w:pPr>
        <w:spacing w:after="0" w:line="240" w:lineRule="auto"/>
      </w:pPr>
      <w:r>
        <w:separator/>
      </w:r>
    </w:p>
  </w:endnote>
  <w:endnote w:type="continuationSeparator" w:id="0">
    <w:p w14:paraId="625104A5" w14:textId="77777777" w:rsidR="00F86F42" w:rsidRDefault="00F86F4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4E97E" w14:textId="77777777" w:rsidR="00F86F42" w:rsidRDefault="00F86F42" w:rsidP="00495C76">
      <w:pPr>
        <w:spacing w:after="0" w:line="240" w:lineRule="auto"/>
      </w:pPr>
      <w:r>
        <w:separator/>
      </w:r>
    </w:p>
  </w:footnote>
  <w:footnote w:type="continuationSeparator" w:id="0">
    <w:p w14:paraId="0A3EF010" w14:textId="77777777" w:rsidR="00F86F42" w:rsidRDefault="00F86F4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CBAE7A" w14:textId="77777777" w:rsidR="00F86F42" w:rsidRDefault="00F86F42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4FF1E334" wp14:editId="0DA612F7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F13D1C" w14:textId="77777777" w:rsidR="00F86F42" w:rsidRDefault="00F86F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843C7"/>
    <w:rsid w:val="000A4C22"/>
    <w:rsid w:val="00130222"/>
    <w:rsid w:val="002350BC"/>
    <w:rsid w:val="0028059F"/>
    <w:rsid w:val="002F4DF0"/>
    <w:rsid w:val="00333E31"/>
    <w:rsid w:val="0038483D"/>
    <w:rsid w:val="00435234"/>
    <w:rsid w:val="00495C76"/>
    <w:rsid w:val="00584B97"/>
    <w:rsid w:val="00627419"/>
    <w:rsid w:val="006750B0"/>
    <w:rsid w:val="006B0251"/>
    <w:rsid w:val="006C057D"/>
    <w:rsid w:val="00723C7D"/>
    <w:rsid w:val="007424C6"/>
    <w:rsid w:val="00B3082B"/>
    <w:rsid w:val="00B6703B"/>
    <w:rsid w:val="00B85C50"/>
    <w:rsid w:val="00BA654F"/>
    <w:rsid w:val="00CE511D"/>
    <w:rsid w:val="00DF04E3"/>
    <w:rsid w:val="00EC2CCD"/>
    <w:rsid w:val="00EE1537"/>
    <w:rsid w:val="00F209FF"/>
    <w:rsid w:val="00F52F9F"/>
    <w:rsid w:val="00F8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10FFC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282</Words>
  <Characters>1610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John Roberts</cp:lastModifiedBy>
  <cp:revision>3</cp:revision>
  <dcterms:created xsi:type="dcterms:W3CDTF">2018-09-19T22:42:00Z</dcterms:created>
  <dcterms:modified xsi:type="dcterms:W3CDTF">2018-09-19T22:44:00Z</dcterms:modified>
</cp:coreProperties>
</file>