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942" w:rsidRPr="00A423BD" w:rsidRDefault="008D4942" w:rsidP="00A423BD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LASER WRITING</w:t>
      </w:r>
      <w:r w:rsidRPr="00A423BD">
        <w:rPr>
          <w:rFonts w:ascii="Times New Roman" w:hAnsi="Times New Roman"/>
          <w:sz w:val="24"/>
          <w:szCs w:val="24"/>
        </w:rPr>
        <w:t xml:space="preserve"> OF CRYSTAL</w:t>
      </w:r>
      <w:r>
        <w:rPr>
          <w:rFonts w:ascii="Times New Roman" w:hAnsi="Times New Roman"/>
          <w:sz w:val="24"/>
          <w:szCs w:val="24"/>
        </w:rPr>
        <w:t>LINE</w:t>
      </w:r>
      <w:r w:rsidRPr="00A423BD">
        <w:rPr>
          <w:rFonts w:ascii="Times New Roman" w:hAnsi="Times New Roman"/>
          <w:sz w:val="24"/>
          <w:szCs w:val="24"/>
        </w:rPr>
        <w:t xml:space="preserve"> TRACKS IN </w:t>
      </w:r>
      <w:r>
        <w:rPr>
          <w:rFonts w:ascii="Times New Roman" w:hAnsi="Times New Roman"/>
          <w:sz w:val="24"/>
          <w:szCs w:val="24"/>
        </w:rPr>
        <w:t xml:space="preserve">BARIUM </w:t>
      </w:r>
      <w:r w:rsidRPr="000C0DDD">
        <w:rPr>
          <w:rFonts w:ascii="Times New Roman" w:hAnsi="Times New Roman"/>
          <w:noProof/>
          <w:sz w:val="24"/>
          <w:szCs w:val="24"/>
        </w:rPr>
        <w:t>TIANOSILICATE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23BD">
        <w:rPr>
          <w:rFonts w:ascii="Times New Roman" w:hAnsi="Times New Roman"/>
          <w:sz w:val="24"/>
          <w:szCs w:val="24"/>
        </w:rPr>
        <w:t xml:space="preserve">GLASS </w:t>
      </w:r>
      <w:r>
        <w:rPr>
          <w:rFonts w:ascii="Times New Roman" w:hAnsi="Times New Roman"/>
          <w:sz w:val="24"/>
          <w:szCs w:val="24"/>
        </w:rPr>
        <w:t>BY</w:t>
      </w:r>
      <w:r w:rsidRPr="00A423BD">
        <w:rPr>
          <w:rFonts w:ascii="Times New Roman" w:hAnsi="Times New Roman"/>
          <w:sz w:val="24"/>
          <w:szCs w:val="24"/>
        </w:rPr>
        <w:t xml:space="preserve"> FEMTOSECOND </w:t>
      </w:r>
      <w:r>
        <w:rPr>
          <w:rFonts w:ascii="Times New Roman" w:hAnsi="Times New Roman"/>
          <w:sz w:val="24"/>
          <w:szCs w:val="24"/>
        </w:rPr>
        <w:t>LASER BEAM WAIST WITH ELLIPTICAL CROSS SECTION</w:t>
      </w:r>
      <w:r w:rsidRPr="00A423BD">
        <w:rPr>
          <w:rFonts w:ascii="Times New Roman" w:hAnsi="Times New Roman"/>
          <w:sz w:val="24"/>
          <w:szCs w:val="24"/>
        </w:rPr>
        <w:t xml:space="preserve"> </w:t>
      </w:r>
    </w:p>
    <w:p w:rsidR="008D4942" w:rsidRDefault="008D4942" w:rsidP="00905171">
      <w:pPr>
        <w:jc w:val="center"/>
        <w:rPr>
          <w:rFonts w:ascii="Times New Roman" w:hAnsi="Times New Roman"/>
          <w:sz w:val="24"/>
          <w:lang w:eastAsia="zh-TW"/>
        </w:rPr>
      </w:pPr>
      <w:r>
        <w:rPr>
          <w:rFonts w:ascii="Times New Roman" w:hAnsi="Times New Roman"/>
          <w:sz w:val="24"/>
          <w:u w:val="single"/>
          <w:lang w:val="en-US"/>
        </w:rPr>
        <w:t>Ivan A. Moiseev</w:t>
      </w:r>
      <w:r>
        <w:rPr>
          <w:rFonts w:ascii="Times New Roman" w:hAnsi="Times New Roman"/>
          <w:sz w:val="24"/>
          <w:u w:val="single"/>
        </w:rPr>
        <w:t xml:space="preserve">, Alexey S. </w:t>
      </w:r>
      <w:r w:rsidRPr="00536F45">
        <w:rPr>
          <w:rFonts w:ascii="Times New Roman" w:hAnsi="Times New Roman"/>
          <w:noProof/>
          <w:sz w:val="24"/>
          <w:u w:val="single"/>
        </w:rPr>
        <w:t>Lipatiev</w:t>
      </w:r>
      <w:r>
        <w:rPr>
          <w:rFonts w:ascii="Times New Roman" w:hAnsi="Times New Roman"/>
          <w:sz w:val="24"/>
          <w:u w:val="single"/>
        </w:rPr>
        <w:t>, Sergey V. Lotarev, Tatiana O. Lipateva</w:t>
      </w:r>
      <w:r w:rsidRPr="0028059F">
        <w:rPr>
          <w:rFonts w:ascii="Times New Roman" w:hAnsi="Times New Roman"/>
          <w:sz w:val="24"/>
          <w:u w:val="single"/>
        </w:rPr>
        <w:t xml:space="preserve">, </w:t>
      </w:r>
      <w:r>
        <w:rPr>
          <w:rFonts w:ascii="Times New Roman" w:hAnsi="Times New Roman"/>
          <w:sz w:val="24"/>
          <w:u w:val="single"/>
        </w:rPr>
        <w:t>Vladimir N. Sigaev</w:t>
      </w:r>
    </w:p>
    <w:p w:rsidR="008D4942" w:rsidRPr="00A423BD" w:rsidRDefault="008D4942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8D4942" w:rsidRPr="0028059F" w:rsidRDefault="008D4942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  <w:smartTag w:uri="urn:schemas-microsoft-com:office:smarttags" w:element="PlaceName">
        <w:r w:rsidRPr="00536F45">
          <w:rPr>
            <w:rFonts w:ascii="Times New Roman" w:hAnsi="Times New Roman" w:cs="Times New Roman"/>
            <w:i/>
            <w:iCs/>
            <w:noProof/>
            <w:sz w:val="24"/>
          </w:rPr>
          <w:t>Mendeleev</w:t>
        </w:r>
      </w:smartTag>
      <w:r w:rsidRPr="00A423BD">
        <w:rPr>
          <w:rFonts w:ascii="Times New Roman" w:hAnsi="Times New Roman" w:cs="Times New Roman"/>
          <w:i/>
          <w:iCs/>
          <w:sz w:val="24"/>
        </w:rPr>
        <w:t xml:space="preserve"> </w:t>
      </w:r>
      <w:smartTag w:uri="urn:schemas-microsoft-com:office:smarttags" w:element="PlaceType">
        <w:r w:rsidRPr="00A423BD">
          <w:rPr>
            <w:rFonts w:ascii="Times New Roman" w:hAnsi="Times New Roman" w:cs="Times New Roman"/>
            <w:i/>
            <w:iCs/>
            <w:sz w:val="24"/>
          </w:rPr>
          <w:t>University</w:t>
        </w:r>
      </w:smartTag>
      <w:r w:rsidRPr="00A423BD">
        <w:rPr>
          <w:rFonts w:ascii="Times New Roman" w:hAnsi="Times New Roman" w:cs="Times New Roman"/>
          <w:i/>
          <w:iCs/>
          <w:sz w:val="24"/>
        </w:rPr>
        <w:t xml:space="preserve"> of Chemical Technology of </w:t>
      </w:r>
      <w:smartTag w:uri="urn:schemas-microsoft-com:office:smarttags" w:element="country-region">
        <w:r w:rsidRPr="00A423BD">
          <w:rPr>
            <w:rFonts w:ascii="Times New Roman" w:hAnsi="Times New Roman" w:cs="Times New Roman"/>
            <w:i/>
            <w:iCs/>
            <w:sz w:val="24"/>
          </w:rPr>
          <w:t>Russia</w:t>
        </w:r>
      </w:smartTag>
      <w:r w:rsidRPr="00A423BD">
        <w:rPr>
          <w:rFonts w:ascii="Times New Roman" w:hAnsi="Times New Roman" w:cs="Times New Roman"/>
          <w:i/>
          <w:iCs/>
          <w:sz w:val="24"/>
        </w:rPr>
        <w:t xml:space="preserve">, </w:t>
      </w:r>
      <w:smartTag w:uri="urn:schemas-microsoft-com:office:smarttags" w:element="place">
        <w:smartTag w:uri="urn:schemas-microsoft-com:office:smarttags" w:element="country-region">
          <w:r w:rsidRPr="00A423BD">
            <w:rPr>
              <w:rFonts w:ascii="Times New Roman" w:hAnsi="Times New Roman" w:cs="Times New Roman"/>
              <w:i/>
              <w:iCs/>
              <w:sz w:val="24"/>
            </w:rPr>
            <w:t>Russia</w:t>
          </w:r>
        </w:smartTag>
      </w:smartTag>
      <w:r w:rsidRPr="00A423BD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8D4942" w:rsidRDefault="008D4942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8D4942" w:rsidRPr="00DF04E3" w:rsidRDefault="008D4942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8D4942" w:rsidRDefault="008D4942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8D4942" w:rsidRDefault="008D4942" w:rsidP="00F22107">
      <w:pPr>
        <w:pStyle w:val="HTML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Barium titanosilicate</w:t>
      </w:r>
      <w:r w:rsidRPr="006C2F43">
        <w:rPr>
          <w:rFonts w:ascii="Times New Roman" w:hAnsi="Times New Roman" w:cs="Times New Roman"/>
          <w:sz w:val="24"/>
          <w:szCs w:val="24"/>
          <w:lang w:val="en-US"/>
        </w:rPr>
        <w:t xml:space="preserve"> glass system is of particular interest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6C2F43">
        <w:rPr>
          <w:rFonts w:ascii="Times New Roman" w:hAnsi="Times New Roman" w:cs="Times New Roman"/>
          <w:sz w:val="24"/>
          <w:szCs w:val="24"/>
          <w:lang w:val="en-US"/>
        </w:rPr>
        <w:t xml:space="preserve"> of space-selective laser-induced 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precipitation of </w:t>
      </w:r>
      <w:r w:rsidRPr="00B44FE2">
        <w:rPr>
          <w:rFonts w:ascii="Times New Roman" w:hAnsi="Times New Roman" w:cs="Times New Roman"/>
          <w:sz w:val="24"/>
        </w:rPr>
        <w:t>Ba</w:t>
      </w:r>
      <w:r w:rsidRPr="00B44FE2">
        <w:rPr>
          <w:rFonts w:ascii="Times New Roman" w:hAnsi="Times New Roman" w:cs="Times New Roman"/>
          <w:sz w:val="24"/>
          <w:vertAlign w:val="subscript"/>
        </w:rPr>
        <w:t>2</w:t>
      </w:r>
      <w:r w:rsidRPr="00B44FE2">
        <w:rPr>
          <w:rFonts w:ascii="Times New Roman" w:hAnsi="Times New Roman" w:cs="Times New Roman"/>
          <w:sz w:val="24"/>
        </w:rPr>
        <w:t>TiSi</w:t>
      </w:r>
      <w:r w:rsidRPr="00B44FE2">
        <w:rPr>
          <w:rFonts w:ascii="Times New Roman" w:hAnsi="Times New Roman" w:cs="Times New Roman"/>
          <w:sz w:val="24"/>
          <w:vertAlign w:val="subscript"/>
        </w:rPr>
        <w:t>2</w:t>
      </w:r>
      <w:r w:rsidRPr="00B44FE2">
        <w:rPr>
          <w:rFonts w:ascii="Times New Roman" w:hAnsi="Times New Roman" w:cs="Times New Roman"/>
          <w:sz w:val="24"/>
        </w:rPr>
        <w:t>O</w:t>
      </w:r>
      <w:r w:rsidRPr="00B44FE2">
        <w:rPr>
          <w:rFonts w:ascii="Times New Roman" w:hAnsi="Times New Roman" w:cs="Times New Roman"/>
          <w:sz w:val="24"/>
          <w:vertAlign w:val="subscript"/>
        </w:rPr>
        <w:t xml:space="preserve">8 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>fresnoite crystals possessing high piezoelectric and pyroelectric</w:t>
      </w:r>
      <w:r w:rsidRPr="006C2F43">
        <w:rPr>
          <w:rFonts w:ascii="Times New Roman" w:hAnsi="Times New Roman" w:cs="Times New Roman"/>
          <w:sz w:val="24"/>
          <w:szCs w:val="24"/>
          <w:lang w:val="en-US"/>
        </w:rPr>
        <w:t xml:space="preserve"> properties.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Recently, 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>we have investigated the process of femtosecond laser writing of crystalline tracks in the bulk of 40BaO</w:t>
      </w:r>
      <w:r w:rsidRPr="00B44FE2">
        <w:rPr>
          <w:rFonts w:ascii="Times New Roman" w:hAnsi="Times New Roman" w:cs="Times New Roman"/>
          <w:b/>
          <w:sz w:val="24"/>
          <w:szCs w:val="24"/>
          <w:lang w:val="en-US"/>
        </w:rPr>
        <w:t>·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>20TiO</w:t>
      </w:r>
      <w:r w:rsidRPr="00B44F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44FE2">
        <w:rPr>
          <w:rFonts w:ascii="Times New Roman" w:hAnsi="Times New Roman" w:cs="Times New Roman"/>
          <w:b/>
          <w:sz w:val="24"/>
          <w:szCs w:val="24"/>
          <w:lang w:val="en-US"/>
        </w:rPr>
        <w:t>·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>40SiO</w:t>
      </w:r>
      <w:r w:rsidRPr="00B44FE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 (mol.%) glass and established the dependence of crystalline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tracks morphology on the laser beam scanning speed and pulse energy. </w:t>
      </w:r>
    </w:p>
    <w:p w:rsidR="008D4942" w:rsidRPr="00B44FE2" w:rsidRDefault="008D4942" w:rsidP="00F22107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In the present </w:t>
      </w:r>
      <w:r w:rsidRPr="00B44FE2">
        <w:rPr>
          <w:rFonts w:ascii="Times New Roman" w:hAnsi="Times New Roman" w:cs="Times New Roman"/>
          <w:noProof/>
          <w:sz w:val="24"/>
          <w:szCs w:val="24"/>
          <w:lang w:val="en-US"/>
        </w:rPr>
        <w:t>study,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 we report direct laser writing of </w:t>
      </w:r>
      <w:r w:rsidRPr="00B44FE2">
        <w:rPr>
          <w:rFonts w:ascii="Times New Roman" w:hAnsi="Times New Roman" w:cs="Times New Roman"/>
          <w:sz w:val="24"/>
        </w:rPr>
        <w:t>Ba</w:t>
      </w:r>
      <w:r w:rsidRPr="00B44FE2">
        <w:rPr>
          <w:rFonts w:ascii="Times New Roman" w:hAnsi="Times New Roman" w:cs="Times New Roman"/>
          <w:sz w:val="24"/>
          <w:vertAlign w:val="subscript"/>
        </w:rPr>
        <w:t>2</w:t>
      </w:r>
      <w:r w:rsidRPr="00B44FE2">
        <w:rPr>
          <w:rFonts w:ascii="Times New Roman" w:hAnsi="Times New Roman" w:cs="Times New Roman"/>
          <w:sz w:val="24"/>
        </w:rPr>
        <w:t>TiSi</w:t>
      </w:r>
      <w:r w:rsidRPr="00B44FE2">
        <w:rPr>
          <w:rFonts w:ascii="Times New Roman" w:hAnsi="Times New Roman" w:cs="Times New Roman"/>
          <w:sz w:val="24"/>
          <w:vertAlign w:val="subscript"/>
        </w:rPr>
        <w:t>2</w:t>
      </w:r>
      <w:r w:rsidRPr="00B44FE2">
        <w:rPr>
          <w:rFonts w:ascii="Times New Roman" w:hAnsi="Times New Roman" w:cs="Times New Roman"/>
          <w:sz w:val="24"/>
        </w:rPr>
        <w:t>O</w:t>
      </w:r>
      <w:r w:rsidRPr="00B44FE2">
        <w:rPr>
          <w:rFonts w:ascii="Times New Roman" w:hAnsi="Times New Roman" w:cs="Times New Roman"/>
          <w:sz w:val="24"/>
          <w:vertAlign w:val="subscript"/>
        </w:rPr>
        <w:t>8</w:t>
      </w:r>
      <w:r w:rsidRPr="00B44FE2">
        <w:rPr>
          <w:rFonts w:ascii="Times New Roman" w:hAnsi="Times New Roman" w:cs="Times New Roman"/>
          <w:i/>
          <w:sz w:val="24"/>
        </w:rPr>
        <w:t xml:space="preserve"> 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>crystalline tracks by the femtosecond laser beam with</w:t>
      </w:r>
      <w:r w:rsidR="000C0DDD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0DDD">
        <w:rPr>
          <w:rFonts w:ascii="Times New Roman" w:hAnsi="Times New Roman" w:cs="Times New Roman"/>
          <w:noProof/>
          <w:sz w:val="24"/>
          <w:szCs w:val="24"/>
          <w:lang w:val="en-US"/>
        </w:rPr>
        <w:t>elliptical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 cross-section of the waist formed by anamorphic prism pairs as compared to the conventional Gaussian beam. It is found that applying the anamorphic prism pair allows </w:t>
      </w:r>
      <w:r w:rsidRPr="00536F45">
        <w:rPr>
          <w:rFonts w:ascii="Times New Roman" w:hAnsi="Times New Roman" w:cs="Times New Roman"/>
          <w:noProof/>
          <w:sz w:val="24"/>
          <w:szCs w:val="24"/>
          <w:lang w:val="en-US"/>
        </w:rPr>
        <w:t>to increase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 the maximum laser writing speed enabling homogeneous crystalline track</w:t>
      </w:r>
      <w:r w:rsidRPr="00B44FE2">
        <w:rPr>
          <w:rFonts w:ascii="Times New Roman" w:hAnsi="Times New Roman" w:cs="Times New Roman"/>
          <w:sz w:val="24"/>
          <w:szCs w:val="24"/>
        </w:rPr>
        <w:t xml:space="preserve"> growth. 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The longitudinal and transverse cuts of the laser-written crystalline tracks have been investigated by polarized optical microscopy, Raman spectroscopy and transmission electron microscopy. It is for the first </w:t>
      </w:r>
      <w:r w:rsidRPr="00B44FE2">
        <w:rPr>
          <w:rFonts w:ascii="Times New Roman" w:hAnsi="Times New Roman" w:cs="Times New Roman"/>
          <w:noProof/>
          <w:sz w:val="24"/>
          <w:szCs w:val="24"/>
          <w:lang w:val="en-US"/>
        </w:rPr>
        <w:t>time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 revealed that the fine annealing of the laser-written crystalline tracks “erases” a lot of defects in their structure. These results pave the way to the </w:t>
      </w:r>
      <w:r w:rsidRPr="00B44FE2">
        <w:rPr>
          <w:rFonts w:ascii="Times New Roman" w:hAnsi="Times New Roman" w:cs="Times New Roman"/>
          <w:noProof/>
          <w:sz w:val="24"/>
          <w:szCs w:val="24"/>
          <w:lang w:val="en-US"/>
        </w:rPr>
        <w:t>formation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Pr="00B44FE2">
        <w:rPr>
          <w:rFonts w:ascii="Times New Roman" w:hAnsi="Times New Roman" w:cs="Times New Roman"/>
          <w:noProof/>
          <w:sz w:val="24"/>
          <w:szCs w:val="24"/>
          <w:lang w:val="en-US"/>
        </w:rPr>
        <w:t>high-quality</w:t>
      </w:r>
      <w:r w:rsidRPr="00B44FE2">
        <w:rPr>
          <w:rFonts w:ascii="Times New Roman" w:hAnsi="Times New Roman" w:cs="Times New Roman"/>
          <w:sz w:val="24"/>
          <w:szCs w:val="24"/>
          <w:lang w:val="en-US"/>
        </w:rPr>
        <w:t xml:space="preserve"> crystalline waveguides in glass and their application in novel photonic and optoelectronic devices.</w:t>
      </w:r>
    </w:p>
    <w:p w:rsidR="008D4942" w:rsidRPr="006C2F43" w:rsidRDefault="008D4942" w:rsidP="00F22107">
      <w:pPr>
        <w:pStyle w:val="a9"/>
        <w:spacing w:before="0" w:beforeAutospacing="0" w:after="0" w:afterAutospacing="0"/>
        <w:rPr>
          <w:lang w:val="en-GB"/>
        </w:rPr>
      </w:pPr>
      <w:r w:rsidRPr="00B44FE2">
        <w:rPr>
          <w:rFonts w:eastAsia="Arial Unicode MS"/>
          <w:lang w:val="en-GB"/>
        </w:rPr>
        <w:t xml:space="preserve">This study was financially supported by the Russian Foundation for Basic Research (grants 16-03-00541 </w:t>
      </w:r>
      <w:r w:rsidRPr="00B44FE2">
        <w:rPr>
          <w:rFonts w:eastAsia="Arial Unicode MS"/>
          <w:lang w:val="en-US"/>
        </w:rPr>
        <w:t>and</w:t>
      </w:r>
      <w:r w:rsidRPr="00B44FE2">
        <w:rPr>
          <w:rFonts w:eastAsia="Arial Unicode MS"/>
          <w:lang w:val="en-GB"/>
        </w:rPr>
        <w:t xml:space="preserve"> </w:t>
      </w:r>
      <w:hyperlink r:id="rId6" w:history="1">
        <w:r w:rsidRPr="00B44FE2">
          <w:rPr>
            <w:rStyle w:val="aa"/>
            <w:color w:val="auto"/>
            <w:u w:val="none"/>
            <w:lang w:val="en-US"/>
          </w:rPr>
          <w:t>16-33-60081</w:t>
        </w:r>
      </w:hyperlink>
      <w:r w:rsidRPr="00B44FE2">
        <w:rPr>
          <w:rFonts w:eastAsia="Arial Unicode MS"/>
          <w:lang w:val="en-GB"/>
        </w:rPr>
        <w:t>) and Russian Science Foundation</w:t>
      </w:r>
      <w:r w:rsidRPr="00B44FE2">
        <w:rPr>
          <w:rFonts w:eastAsia="Arial Unicode MS"/>
          <w:lang w:val="en-US"/>
        </w:rPr>
        <w:t xml:space="preserve"> (grant 17-73-20324)</w:t>
      </w:r>
      <w:r w:rsidRPr="00B44FE2">
        <w:rPr>
          <w:rFonts w:eastAsia="Arial Unicode MS"/>
          <w:lang w:val="en-GB"/>
        </w:rPr>
        <w:t>.</w:t>
      </w:r>
      <w:r>
        <w:rPr>
          <w:rFonts w:eastAsia="Arial Unicode MS"/>
          <w:lang w:val="en-GB"/>
        </w:rPr>
        <w:t xml:space="preserve"> </w:t>
      </w:r>
    </w:p>
    <w:p w:rsidR="008D4942" w:rsidRDefault="008D4942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8D4942" w:rsidRDefault="008D4942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Pr="00A423BD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Ba</w:t>
      </w:r>
      <w:r w:rsidRPr="00A423BD">
        <w:rPr>
          <w:rFonts w:ascii="Times New Roman" w:hAnsi="Times New Roman" w:cs="Times New Roman"/>
          <w:i/>
          <w:sz w:val="24"/>
          <w:vertAlign w:val="subscript"/>
        </w:rPr>
        <w:t>2</w:t>
      </w:r>
      <w:r>
        <w:rPr>
          <w:rFonts w:ascii="Times New Roman" w:hAnsi="Times New Roman" w:cs="Times New Roman"/>
          <w:i/>
          <w:sz w:val="24"/>
        </w:rPr>
        <w:t>TiSi</w:t>
      </w:r>
      <w:r w:rsidRPr="00A423BD">
        <w:rPr>
          <w:rFonts w:ascii="Times New Roman" w:hAnsi="Times New Roman" w:cs="Times New Roman"/>
          <w:i/>
          <w:sz w:val="24"/>
          <w:vertAlign w:val="subscript"/>
        </w:rPr>
        <w:t>2</w:t>
      </w:r>
      <w:r>
        <w:rPr>
          <w:rFonts w:ascii="Times New Roman" w:hAnsi="Times New Roman" w:cs="Times New Roman"/>
          <w:i/>
          <w:sz w:val="24"/>
        </w:rPr>
        <w:t>O</w:t>
      </w:r>
      <w:r w:rsidRPr="00A423BD">
        <w:rPr>
          <w:rFonts w:ascii="Times New Roman" w:hAnsi="Times New Roman" w:cs="Times New Roman"/>
          <w:i/>
          <w:sz w:val="24"/>
          <w:vertAlign w:val="subscript"/>
        </w:rPr>
        <w:t>8</w:t>
      </w:r>
      <w:r>
        <w:rPr>
          <w:rFonts w:ascii="Times New Roman" w:hAnsi="Times New Roman" w:cs="Times New Roman"/>
          <w:i/>
          <w:sz w:val="24"/>
        </w:rPr>
        <w:t xml:space="preserve"> crystal, fresnoite, glass crystallization, femtosecond laser </w:t>
      </w:r>
    </w:p>
    <w:p w:rsidR="008D4942" w:rsidRDefault="008D4942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8D4942" w:rsidRDefault="008D4942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8D4942" w:rsidRDefault="008D4942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8D4942" w:rsidRDefault="008D4942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8D4942" w:rsidRPr="0070077D" w:rsidRDefault="008D4942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US"/>
        </w:rPr>
      </w:pPr>
      <w:r>
        <w:rPr>
          <w:rFonts w:ascii="Times New Roman" w:hAnsi="Times New Roman" w:cs="Times New Roman"/>
          <w:iCs/>
          <w:sz w:val="24"/>
        </w:rPr>
        <w:t>Ivan A. Moiseev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is a bachelor student of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 w:rsidRPr="00A423BD">
        <w:rPr>
          <w:rFonts w:ascii="Times New Roman" w:hAnsi="Times New Roman" w:cs="Times New Roman"/>
          <w:iCs/>
          <w:sz w:val="24"/>
        </w:rPr>
        <w:t xml:space="preserve">Mendeleev University of Chemical Technology of </w:t>
      </w:r>
      <w:smartTag w:uri="urn:schemas-microsoft-com:office:smarttags" w:element="metricconverter">
        <w:smartTagPr>
          <w:attr w:name="ProductID" w:val="2016 in"/>
        </w:smartTagPr>
        <w:r w:rsidRPr="00A423BD">
          <w:rPr>
            <w:rFonts w:ascii="Times New Roman" w:hAnsi="Times New Roman" w:cs="Times New Roman"/>
            <w:iCs/>
            <w:sz w:val="24"/>
          </w:rPr>
          <w:t>Russia</w:t>
        </w:r>
      </w:smartTag>
      <w:r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 xml:space="preserve"> The research work has been started in </w:t>
      </w:r>
      <w:smartTag w:uri="urn:schemas-microsoft-com:office:smarttags" w:element="metricconverter">
        <w:smartTagPr>
          <w:attr w:name="ProductID" w:val="2016 in"/>
        </w:smartTagPr>
        <w:r>
          <w:rPr>
            <w:rFonts w:ascii="Times New Roman" w:hAnsi="Times New Roman" w:cs="Times New Roman"/>
            <w:iCs/>
            <w:sz w:val="24"/>
            <w:lang w:val="en-US"/>
          </w:rPr>
          <w:t>2016 in</w:t>
        </w:r>
      </w:smartTag>
      <w:r>
        <w:rPr>
          <w:rFonts w:ascii="Times New Roman" w:hAnsi="Times New Roman" w:cs="Times New Roman"/>
          <w:iCs/>
          <w:sz w:val="24"/>
          <w:lang w:val="en-US"/>
        </w:rPr>
        <w:t xml:space="preserve"> the field of the glass synthesis and modification the </w:t>
      </w:r>
      <w:r w:rsidRPr="000C0DDD">
        <w:rPr>
          <w:rFonts w:ascii="Times New Roman" w:hAnsi="Times New Roman" w:cs="Times New Roman"/>
          <w:iCs/>
          <w:noProof/>
          <w:sz w:val="24"/>
          <w:lang w:val="en-US"/>
        </w:rPr>
        <w:t>microstructure</w:t>
      </w:r>
      <w:r>
        <w:rPr>
          <w:rFonts w:ascii="Times New Roman" w:hAnsi="Times New Roman" w:cs="Times New Roman"/>
          <w:iCs/>
          <w:sz w:val="24"/>
          <w:lang w:val="en-US"/>
        </w:rPr>
        <w:t xml:space="preserve"> by the femtosecond laser beam. He has been working in the rank of </w:t>
      </w:r>
      <w:r w:rsidRPr="00E0621A">
        <w:rPr>
          <w:rFonts w:ascii="Times New Roman" w:hAnsi="Times New Roman" w:cs="Times New Roman"/>
          <w:iCs/>
          <w:sz w:val="24"/>
          <w:lang w:val="en-US"/>
        </w:rPr>
        <w:t xml:space="preserve">laboratory assistant </w:t>
      </w:r>
      <w:r>
        <w:rPr>
          <w:rFonts w:ascii="Times New Roman" w:hAnsi="Times New Roman" w:cs="Times New Roman"/>
          <w:iCs/>
          <w:sz w:val="24"/>
          <w:lang w:val="en-US"/>
        </w:rPr>
        <w:t>in the International Center of Laser T</w:t>
      </w:r>
      <w:r w:rsidRPr="00E0621A">
        <w:rPr>
          <w:rFonts w:ascii="Times New Roman" w:hAnsi="Times New Roman" w:cs="Times New Roman"/>
          <w:iCs/>
          <w:sz w:val="24"/>
          <w:lang w:val="en-US"/>
        </w:rPr>
        <w:t>echnology</w:t>
      </w:r>
      <w:r>
        <w:rPr>
          <w:rFonts w:ascii="Times New Roman" w:hAnsi="Times New Roman" w:cs="Times New Roman"/>
          <w:iCs/>
          <w:sz w:val="24"/>
          <w:lang w:val="en-US"/>
        </w:rPr>
        <w:t xml:space="preserve">. He has publications </w:t>
      </w:r>
      <w:r w:rsidRPr="005E4398">
        <w:rPr>
          <w:rFonts w:ascii="Times New Roman" w:hAnsi="Times New Roman" w:cs="Times New Roman"/>
          <w:iCs/>
          <w:sz w:val="24"/>
          <w:lang w:val="en-US"/>
        </w:rPr>
        <w:t>in</w:t>
      </w:r>
      <w:r w:rsidR="000C0DDD">
        <w:rPr>
          <w:rFonts w:ascii="Times New Roman" w:hAnsi="Times New Roman" w:cs="Times New Roman"/>
          <w:iCs/>
          <w:sz w:val="24"/>
          <w:lang w:val="en-US"/>
        </w:rPr>
        <w:t xml:space="preserve"> a</w:t>
      </w:r>
      <w:r w:rsidRPr="005E4398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0C0DDD">
        <w:rPr>
          <w:rFonts w:ascii="Times New Roman" w:hAnsi="Times New Roman" w:cs="Times New Roman"/>
          <w:iCs/>
          <w:noProof/>
          <w:sz w:val="24"/>
          <w:lang w:val="en-US"/>
        </w:rPr>
        <w:t>literary</w:t>
      </w:r>
      <w:r w:rsidRPr="005E4398">
        <w:rPr>
          <w:rFonts w:ascii="Times New Roman" w:hAnsi="Times New Roman" w:cs="Times New Roman"/>
          <w:iCs/>
          <w:sz w:val="24"/>
          <w:lang w:val="en-US"/>
        </w:rPr>
        <w:t xml:space="preserve"> miscellany</w:t>
      </w:r>
      <w:r>
        <w:rPr>
          <w:rFonts w:ascii="Times New Roman" w:hAnsi="Times New Roman" w:cs="Times New Roman"/>
          <w:iCs/>
          <w:sz w:val="24"/>
          <w:lang w:val="en-US"/>
        </w:rPr>
        <w:t xml:space="preserve"> of the International </w:t>
      </w:r>
      <w:r w:rsidRPr="005E4398">
        <w:rPr>
          <w:rFonts w:ascii="Times New Roman" w:hAnsi="Times New Roman" w:cs="Times New Roman"/>
          <w:iCs/>
          <w:sz w:val="24"/>
          <w:lang w:val="en-US"/>
        </w:rPr>
        <w:t>conference of</w:t>
      </w:r>
      <w:r>
        <w:rPr>
          <w:rFonts w:ascii="Times New Roman" w:hAnsi="Times New Roman" w:cs="Times New Roman"/>
          <w:iCs/>
          <w:sz w:val="24"/>
          <w:lang w:val="en-US"/>
        </w:rPr>
        <w:t xml:space="preserve"> students and </w:t>
      </w:r>
      <w:r w:rsidRPr="005E4398">
        <w:rPr>
          <w:rFonts w:ascii="Times New Roman" w:hAnsi="Times New Roman" w:cs="Times New Roman"/>
          <w:iCs/>
          <w:sz w:val="24"/>
          <w:lang w:val="en-US"/>
        </w:rPr>
        <w:t xml:space="preserve">graduate student also in </w:t>
      </w:r>
      <w:r>
        <w:rPr>
          <w:rFonts w:ascii="Times New Roman" w:hAnsi="Times New Roman" w:cs="Times New Roman"/>
          <w:iCs/>
          <w:sz w:val="24"/>
          <w:lang w:val="en-US"/>
        </w:rPr>
        <w:t>the Glass and Ceramics journal. He also has</w:t>
      </w:r>
      <w:r w:rsidR="000C0DDD">
        <w:rPr>
          <w:rFonts w:ascii="Times New Roman" w:hAnsi="Times New Roman" w:cs="Times New Roman"/>
          <w:iCs/>
          <w:sz w:val="24"/>
          <w:lang w:val="en-US"/>
        </w:rPr>
        <w:t xml:space="preserve"> a</w:t>
      </w:r>
      <w:r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0C0DDD">
        <w:rPr>
          <w:rFonts w:ascii="Times New Roman" w:hAnsi="Times New Roman" w:cs="Times New Roman"/>
          <w:iCs/>
          <w:noProof/>
          <w:sz w:val="24"/>
          <w:lang w:val="en-US"/>
        </w:rPr>
        <w:t>patent</w:t>
      </w:r>
      <w:r w:rsidRPr="005E4398">
        <w:rPr>
          <w:rFonts w:ascii="Times New Roman" w:hAnsi="Times New Roman" w:cs="Times New Roman"/>
          <w:iCs/>
          <w:sz w:val="24"/>
          <w:lang w:val="en-US"/>
        </w:rPr>
        <w:t xml:space="preserve"> in the field </w:t>
      </w:r>
      <w:r>
        <w:rPr>
          <w:rFonts w:ascii="Times New Roman" w:hAnsi="Times New Roman" w:cs="Times New Roman"/>
          <w:iCs/>
          <w:sz w:val="24"/>
          <w:lang w:val="en-US"/>
        </w:rPr>
        <w:t>of precipitation</w:t>
      </w:r>
      <w:r w:rsidRPr="005E4398">
        <w:rPr>
          <w:rFonts w:ascii="Times New Roman" w:hAnsi="Times New Roman" w:cs="Times New Roman"/>
          <w:iCs/>
          <w:sz w:val="24"/>
          <w:lang w:val="en-US"/>
        </w:rPr>
        <w:t xml:space="preserve"> of nano</w:t>
      </w:r>
      <w:r>
        <w:rPr>
          <w:rFonts w:ascii="Times New Roman" w:hAnsi="Times New Roman" w:cs="Times New Roman"/>
          <w:iCs/>
          <w:sz w:val="24"/>
          <w:lang w:val="en-US"/>
        </w:rPr>
        <w:t xml:space="preserve">- and </w:t>
      </w:r>
      <w:r w:rsidRPr="000C0DDD">
        <w:rPr>
          <w:rFonts w:ascii="Times New Roman" w:hAnsi="Times New Roman" w:cs="Times New Roman"/>
          <w:iCs/>
          <w:noProof/>
          <w:sz w:val="24"/>
          <w:lang w:val="en-US"/>
        </w:rPr>
        <w:t>microcrystals</w:t>
      </w:r>
      <w:r>
        <w:rPr>
          <w:rFonts w:ascii="Times New Roman" w:hAnsi="Times New Roman" w:cs="Times New Roman"/>
          <w:iCs/>
          <w:sz w:val="24"/>
          <w:lang w:val="en-US"/>
        </w:rPr>
        <w:t xml:space="preserve"> in the </w:t>
      </w:r>
      <w:r>
        <w:rPr>
          <w:rFonts w:ascii="Times New Roman" w:hAnsi="Times New Roman" w:cs="Times New Roman"/>
          <w:sz w:val="24"/>
          <w:szCs w:val="24"/>
          <w:lang w:val="en-US"/>
        </w:rPr>
        <w:t>barium titanosilicate</w:t>
      </w:r>
      <w:r w:rsidRPr="006C2F43">
        <w:rPr>
          <w:rFonts w:ascii="Times New Roman" w:hAnsi="Times New Roman" w:cs="Times New Roman"/>
          <w:sz w:val="24"/>
          <w:szCs w:val="24"/>
          <w:lang w:val="en-US"/>
        </w:rPr>
        <w:t xml:space="preserve"> glass system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using the femtosecond laser irradiation. Now he is writing his diploma</w:t>
      </w:r>
      <w:r w:rsidRPr="0070077D">
        <w:rPr>
          <w:rFonts w:ascii="Times New Roman" w:hAnsi="Times New Roman" w:cs="Times New Roman"/>
          <w:sz w:val="24"/>
          <w:szCs w:val="24"/>
          <w:lang w:val="en-US"/>
        </w:rPr>
        <w:t xml:space="preserve"> work in the same research </w:t>
      </w:r>
      <w:r>
        <w:rPr>
          <w:rFonts w:ascii="Times New Roman" w:hAnsi="Times New Roman" w:cs="Times New Roman"/>
          <w:sz w:val="24"/>
          <w:szCs w:val="24"/>
          <w:lang w:val="en-US"/>
        </w:rPr>
        <w:t>scope</w:t>
      </w:r>
      <w:r w:rsidRPr="007007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D4942" w:rsidRDefault="008D4942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8D4942" w:rsidRDefault="0022498D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ru-RU"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8.8pt;height:124.8pt">
            <v:imagedata r:id="rId7" o:title="Studio_20170723_184451222_cr"/>
          </v:shape>
        </w:pict>
      </w:r>
      <w:r w:rsidR="008D4942">
        <w:rPr>
          <w:rFonts w:ascii="Times New Roman" w:hAnsi="Times New Roman" w:cs="Times New Roman"/>
          <w:b/>
          <w:iCs/>
          <w:sz w:val="24"/>
        </w:rPr>
        <w:br/>
      </w:r>
    </w:p>
    <w:p w:rsidR="008D4942" w:rsidRDefault="008D4942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8D4942" w:rsidRPr="00DF04E3" w:rsidRDefault="008D4942" w:rsidP="009E294B">
      <w:pPr>
        <w:pStyle w:val="HTML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mois.chem@yandex.ru</w:t>
      </w:r>
    </w:p>
    <w:p w:rsidR="008D4942" w:rsidRPr="00625434" w:rsidRDefault="008D4942" w:rsidP="009E294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bookmarkStart w:id="0" w:name="_GoBack"/>
      <w:bookmarkEnd w:id="0"/>
      <w:r w:rsidRPr="00625434">
        <w:rPr>
          <w:rFonts w:ascii="Times New Roman" w:hAnsi="Times New Roman"/>
          <w:sz w:val="24"/>
          <w:szCs w:val="24"/>
        </w:rPr>
        <w:t>Contact Number</w:t>
      </w:r>
      <w:r>
        <w:rPr>
          <w:rFonts w:ascii="Times New Roman" w:hAnsi="Times New Roman"/>
          <w:sz w:val="24"/>
          <w:szCs w:val="24"/>
        </w:rPr>
        <w:t>: +7 977 168-78-35</w:t>
      </w:r>
    </w:p>
    <w:p w:rsidR="008D4942" w:rsidRDefault="008D4942" w:rsidP="002350BC">
      <w:pPr>
        <w:rPr>
          <w:rFonts w:ascii="Times New Roman" w:hAnsi="Times New Roman"/>
          <w:b/>
          <w:sz w:val="24"/>
          <w:szCs w:val="24"/>
        </w:rPr>
      </w:pPr>
    </w:p>
    <w:p w:rsidR="008D4942" w:rsidRPr="00495C76" w:rsidRDefault="008D4942" w:rsidP="002350B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Any Comments:</w:t>
      </w:r>
    </w:p>
    <w:sectPr w:rsidR="008D4942" w:rsidRPr="00495C76" w:rsidSect="00020AE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452" w:rsidRDefault="00335452" w:rsidP="00495C76">
      <w:pPr>
        <w:spacing w:after="0" w:line="240" w:lineRule="auto"/>
      </w:pPr>
      <w:r>
        <w:separator/>
      </w:r>
    </w:p>
  </w:endnote>
  <w:endnote w:type="continuationSeparator" w:id="0">
    <w:p w:rsidR="00335452" w:rsidRDefault="0033545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452" w:rsidRDefault="00335452" w:rsidP="00495C76">
      <w:pPr>
        <w:spacing w:after="0" w:line="240" w:lineRule="auto"/>
      </w:pPr>
      <w:r>
        <w:separator/>
      </w:r>
    </w:p>
  </w:footnote>
  <w:footnote w:type="continuationSeparator" w:id="0">
    <w:p w:rsidR="00335452" w:rsidRDefault="0033545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942" w:rsidRDefault="00185BAD" w:rsidP="00495C76">
    <w:pPr>
      <w:pStyle w:val="a5"/>
      <w:jc w:val="center"/>
    </w:pPr>
    <w:r w:rsidRPr="00185BAD">
      <w:rPr>
        <w:noProof/>
        <w:lang w:val="ru-RU"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6" type="#_x0000_t75" style="width:301.8pt;height:54pt;visibility:visible">
          <v:imagedata r:id="rId1" o:title=""/>
        </v:shape>
      </w:pict>
    </w:r>
  </w:p>
  <w:p w:rsidR="008D4942" w:rsidRDefault="008D494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__Grammarly_42____i" w:val="H4sIAAAAAAAEAKtWckksSQxILCpxzi/NK1GyMqwFAAEhoTITAAAA"/>
    <w:docVar w:name="__Grammarly_42___1" w:val="H4sIAAAAAAAEAKtWcslP9kxRslIyNDY0M7I0MDA3MTe3NDa0sDRX0lEKTi0uzszPAykwrwUAdSKxwiwAAAA="/>
  </w:docVars>
  <w:rsids>
    <w:rsidRoot w:val="00495C76"/>
    <w:rsid w:val="00020AE5"/>
    <w:rsid w:val="00025136"/>
    <w:rsid w:val="000A4C22"/>
    <w:rsid w:val="000C0DDD"/>
    <w:rsid w:val="0012766D"/>
    <w:rsid w:val="00152A26"/>
    <w:rsid w:val="00185BAD"/>
    <w:rsid w:val="001A7C79"/>
    <w:rsid w:val="0022498D"/>
    <w:rsid w:val="002350BC"/>
    <w:rsid w:val="0028059F"/>
    <w:rsid w:val="002E356F"/>
    <w:rsid w:val="002F4DF0"/>
    <w:rsid w:val="00333E31"/>
    <w:rsid w:val="00335452"/>
    <w:rsid w:val="00347109"/>
    <w:rsid w:val="0038483D"/>
    <w:rsid w:val="003A6AE7"/>
    <w:rsid w:val="00435234"/>
    <w:rsid w:val="00495C76"/>
    <w:rsid w:val="004A7854"/>
    <w:rsid w:val="00536F45"/>
    <w:rsid w:val="0054061D"/>
    <w:rsid w:val="005E4398"/>
    <w:rsid w:val="005F19FB"/>
    <w:rsid w:val="00625434"/>
    <w:rsid w:val="00627419"/>
    <w:rsid w:val="006C2F43"/>
    <w:rsid w:val="0070077D"/>
    <w:rsid w:val="00777E6A"/>
    <w:rsid w:val="007A649E"/>
    <w:rsid w:val="007B44AD"/>
    <w:rsid w:val="00817FF5"/>
    <w:rsid w:val="008D4942"/>
    <w:rsid w:val="00905171"/>
    <w:rsid w:val="00941E5E"/>
    <w:rsid w:val="009649BF"/>
    <w:rsid w:val="00981F2F"/>
    <w:rsid w:val="009E294B"/>
    <w:rsid w:val="00A423BD"/>
    <w:rsid w:val="00A77962"/>
    <w:rsid w:val="00B3082B"/>
    <w:rsid w:val="00B44FE2"/>
    <w:rsid w:val="00B6703B"/>
    <w:rsid w:val="00BA654F"/>
    <w:rsid w:val="00BD6A0F"/>
    <w:rsid w:val="00C14627"/>
    <w:rsid w:val="00C73BF5"/>
    <w:rsid w:val="00C968DA"/>
    <w:rsid w:val="00CE511D"/>
    <w:rsid w:val="00D45E30"/>
    <w:rsid w:val="00DF04E3"/>
    <w:rsid w:val="00E0621A"/>
    <w:rsid w:val="00E12B2B"/>
    <w:rsid w:val="00E219CB"/>
    <w:rsid w:val="00F22107"/>
    <w:rsid w:val="00F75E10"/>
    <w:rsid w:val="00F92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E5"/>
    <w:pPr>
      <w:spacing w:after="200" w:line="276" w:lineRule="auto"/>
    </w:pPr>
    <w:rPr>
      <w:sz w:val="22"/>
      <w:szCs w:val="22"/>
      <w:lang w:val="en-IN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95C76"/>
    <w:rPr>
      <w:rFonts w:cs="Times New Roman"/>
    </w:rPr>
  </w:style>
  <w:style w:type="paragraph" w:styleId="a7">
    <w:name w:val="footer"/>
    <w:basedOn w:val="a"/>
    <w:link w:val="a8"/>
    <w:uiPriority w:val="99"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95C76"/>
    <w:rPr>
      <w:rFonts w:cs="Times New Roman"/>
    </w:rPr>
  </w:style>
  <w:style w:type="paragraph" w:styleId="HTML">
    <w:name w:val="HTML Preformatted"/>
    <w:basedOn w:val="a"/>
    <w:link w:val="HTML0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9">
    <w:name w:val="Normal (Web)"/>
    <w:basedOn w:val="a"/>
    <w:uiPriority w:val="99"/>
    <w:semiHidden/>
    <w:rsid w:val="006C2F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a">
    <w:name w:val="Hyperlink"/>
    <w:basedOn w:val="a0"/>
    <w:uiPriority w:val="99"/>
    <w:semiHidden/>
    <w:rsid w:val="006C2F4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56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as.rfbr.ru/index.ph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421</Words>
  <Characters>2406</Characters>
  <Application>Microsoft Office Word</Application>
  <DocSecurity>0</DocSecurity>
  <Lines>20</Lines>
  <Paragraphs>5</Paragraphs>
  <ScaleCrop>false</ScaleCrop>
  <Company>Microsoft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Wolverine</cp:lastModifiedBy>
  <cp:revision>4</cp:revision>
  <dcterms:created xsi:type="dcterms:W3CDTF">2018-02-13T09:07:00Z</dcterms:created>
  <dcterms:modified xsi:type="dcterms:W3CDTF">2018-02-13T09:29:00Z</dcterms:modified>
</cp:coreProperties>
</file>