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9758A1" w:rsidRPr="00D25678" w:rsidRDefault="00B3082B" w:rsidP="009758A1">
      <w:pPr>
        <w:shd w:val="clear" w:color="auto" w:fill="FFFFFF"/>
        <w:spacing w:line="336" w:lineRule="exact"/>
        <w:ind w:left="1579" w:right="1598"/>
        <w:jc w:val="center"/>
        <w:rPr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9758A1">
        <w:rPr>
          <w:b/>
          <w:bCs/>
          <w:color w:val="000000"/>
          <w:spacing w:val="-1"/>
          <w:sz w:val="28"/>
          <w:szCs w:val="28"/>
          <w:lang w:val="en-US"/>
        </w:rPr>
        <w:t xml:space="preserve">Spiral scanning deflector for </w:t>
      </w:r>
      <w:proofErr w:type="spellStart"/>
      <w:r w:rsidR="009758A1">
        <w:rPr>
          <w:b/>
          <w:bCs/>
          <w:color w:val="000000"/>
          <w:spacing w:val="-1"/>
          <w:sz w:val="28"/>
          <w:szCs w:val="28"/>
          <w:lang w:val="en-US"/>
        </w:rPr>
        <w:t>keV</w:t>
      </w:r>
      <w:proofErr w:type="spellEnd"/>
      <w:r w:rsidR="009758A1">
        <w:rPr>
          <w:b/>
          <w:bCs/>
          <w:color w:val="000000"/>
          <w:spacing w:val="-1"/>
          <w:sz w:val="28"/>
          <w:szCs w:val="28"/>
          <w:lang w:val="en-US"/>
        </w:rPr>
        <w:t xml:space="preserve"> energy electrons</w:t>
      </w:r>
    </w:p>
    <w:p w:rsidR="00DF04E3" w:rsidRPr="009758A1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F04E3" w:rsidRDefault="00661D56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Amur Margaryan</w:t>
      </w:r>
      <w:r w:rsidRPr="00661D56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Robert Ajvazyan</w:t>
      </w:r>
      <w:r w:rsidRPr="00661D56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John Annand</w:t>
      </w:r>
      <w:r w:rsidRPr="00661D56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u w:val="single"/>
        </w:rPr>
        <w:t>Hayk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Elbakyan</w:t>
      </w:r>
      <w:r w:rsidR="00757CED" w:rsidRPr="00757CED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Lekdar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Gevorgian</w:t>
      </w:r>
      <w:r w:rsidR="00757CED" w:rsidRPr="00757CED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Ken Livingston</w:t>
      </w:r>
      <w:r w:rsidR="00757CED" w:rsidRPr="00757CED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757CED">
        <w:rPr>
          <w:rFonts w:ascii="Times New Roman" w:hAnsi="Times New Roman" w:cs="Times New Roman"/>
          <w:sz w:val="24"/>
          <w:u w:val="single"/>
        </w:rPr>
        <w:t>, Rachel Montgomery</w:t>
      </w:r>
      <w:r w:rsidR="00757CED" w:rsidRPr="00757CED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757CED">
        <w:rPr>
          <w:rFonts w:ascii="Times New Roman" w:hAnsi="Times New Roman" w:cs="Times New Roman"/>
          <w:sz w:val="24"/>
          <w:u w:val="single"/>
        </w:rPr>
        <w:t>, S. Zhamkochyan</w:t>
      </w:r>
      <w:r w:rsidR="00757CED" w:rsidRPr="00757CED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661D56" w:rsidRPr="00400977" w:rsidRDefault="00DF04E3" w:rsidP="00661D56">
      <w:pPr>
        <w:shd w:val="clear" w:color="auto" w:fill="FFFFFF"/>
        <w:spacing w:before="259" w:line="235" w:lineRule="exact"/>
        <w:ind w:left="567"/>
        <w:rPr>
          <w:lang w:val="en-US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661D56" w:rsidRPr="00FC5437">
        <w:rPr>
          <w:i/>
          <w:iCs/>
          <w:color w:val="000000"/>
          <w:spacing w:val="-4"/>
          <w:lang w:val="en-US"/>
        </w:rPr>
        <w:t xml:space="preserve">A.I. </w:t>
      </w:r>
      <w:proofErr w:type="spellStart"/>
      <w:r w:rsidR="00661D56" w:rsidRPr="00FC5437">
        <w:rPr>
          <w:i/>
          <w:iCs/>
          <w:color w:val="000000"/>
          <w:spacing w:val="-4"/>
          <w:lang w:val="en-US"/>
        </w:rPr>
        <w:t>Alikhanyan</w:t>
      </w:r>
      <w:proofErr w:type="spellEnd"/>
      <w:r w:rsidR="00661D56" w:rsidRPr="00FC5437">
        <w:rPr>
          <w:i/>
          <w:iCs/>
          <w:color w:val="000000"/>
          <w:spacing w:val="-4"/>
          <w:lang w:val="en-US"/>
        </w:rPr>
        <w:t xml:space="preserve"> National Science Laboratory, </w:t>
      </w:r>
      <w:proofErr w:type="spellStart"/>
      <w:r w:rsidR="00661D56" w:rsidRPr="00FC5437">
        <w:rPr>
          <w:i/>
          <w:iCs/>
          <w:color w:val="000000"/>
          <w:spacing w:val="-4"/>
          <w:lang w:val="en-US"/>
        </w:rPr>
        <w:t>Alikhanyan</w:t>
      </w:r>
      <w:proofErr w:type="spellEnd"/>
      <w:r w:rsidR="00661D56" w:rsidRPr="00FC5437">
        <w:rPr>
          <w:i/>
          <w:iCs/>
          <w:color w:val="000000"/>
          <w:spacing w:val="-4"/>
          <w:lang w:val="en-US"/>
        </w:rPr>
        <w:t xml:space="preserve"> Brothers Str. 2, Yerevan, Armenia</w:t>
      </w:r>
    </w:p>
    <w:p w:rsidR="00661D56" w:rsidRPr="00400977" w:rsidRDefault="00DF04E3" w:rsidP="00661D56">
      <w:pPr>
        <w:shd w:val="clear" w:color="auto" w:fill="FFFFFF"/>
        <w:spacing w:line="235" w:lineRule="exact"/>
        <w:ind w:left="581"/>
        <w:rPr>
          <w:lang w:val="en-US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661D56" w:rsidRPr="00FC5437">
        <w:rPr>
          <w:i/>
          <w:iCs/>
          <w:color w:val="000000"/>
          <w:spacing w:val="-3"/>
          <w:lang w:val="en-US"/>
        </w:rPr>
        <w:t>School of Physics &amp; Astronomy, University of Glasgow, G12</w:t>
      </w:r>
      <w:r w:rsidR="00661D56" w:rsidRPr="00FC5437">
        <w:rPr>
          <w:i/>
          <w:iCs/>
          <w:color w:val="000000"/>
          <w:spacing w:val="-3"/>
          <w:lang w:val="hy-AM"/>
        </w:rPr>
        <w:t xml:space="preserve">8QQ Scotland, </w:t>
      </w:r>
      <w:r w:rsidR="00661D56" w:rsidRPr="00FC5437">
        <w:rPr>
          <w:i/>
          <w:iCs/>
          <w:color w:val="000000"/>
          <w:spacing w:val="-3"/>
          <w:lang w:val="en-US"/>
        </w:rPr>
        <w:t>UK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9758A1">
        <w:rPr>
          <w:rFonts w:ascii="Times New Roman" w:hAnsi="Times New Roman" w:cs="Times New Roman"/>
          <w:b/>
          <w:sz w:val="24"/>
        </w:rPr>
        <w:t xml:space="preserve">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9758A1" w:rsidRPr="009758A1" w:rsidRDefault="009758A1" w:rsidP="009758A1">
      <w:pPr>
        <w:jc w:val="both"/>
        <w:rPr>
          <w:rFonts w:ascii="Times New Roman" w:eastAsia="FreeSerif" w:hAnsi="Times New Roman" w:cs="Times New Roman"/>
          <w:sz w:val="24"/>
          <w:szCs w:val="24"/>
          <w:lang w:val="en-US"/>
        </w:rPr>
      </w:pPr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 xml:space="preserve">A timing processor for </w:t>
      </w:r>
      <w:proofErr w:type="spellStart"/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>keV</w:t>
      </w:r>
      <w:proofErr w:type="spellEnd"/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 xml:space="preserve"> energy electrons, which is capable to achieve 1 </w:t>
      </w:r>
      <w:proofErr w:type="spellStart"/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>Tbit</w:t>
      </w:r>
      <w:proofErr w:type="spellEnd"/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 xml:space="preserve">/s sampling rate and 1 </w:t>
      </w:r>
      <w:proofErr w:type="spellStart"/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>ps</w:t>
      </w:r>
      <w:proofErr w:type="spellEnd"/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 xml:space="preserve"> resolution in a few 10 ns time interval, will be described. The method employs the GHz radiofrequency spiral scanning deflector, where sequence of </w:t>
      </w:r>
      <w:proofErr w:type="spellStart"/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>keV</w:t>
      </w:r>
      <w:proofErr w:type="spellEnd"/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 xml:space="preserve"> energy electrons is directly encoded onto the spatial-time content, producing a two dimensional spatial image of the temporal shaped electrons.</w:t>
      </w:r>
      <w:r w:rsidRPr="009758A1">
        <w:rPr>
          <w:rFonts w:ascii="Times New Roman" w:hAnsi="Times New Roman" w:cs="Times New Roman"/>
          <w:bCs/>
          <w:color w:val="000000"/>
          <w:spacing w:val="2"/>
          <w:lang w:val="en-US"/>
        </w:rPr>
        <w:t xml:space="preserve"> </w:t>
      </w:r>
      <w:r w:rsidRPr="009758A1">
        <w:rPr>
          <w:rFonts w:ascii="Times New Roman" w:hAnsi="Times New Roman" w:cs="Times New Roman"/>
          <w:bCs/>
          <w:color w:val="000000"/>
          <w:spacing w:val="2"/>
          <w:sz w:val="24"/>
          <w:szCs w:val="24"/>
          <w:lang w:val="en-US"/>
        </w:rPr>
        <w:t>Results of current theoretical and experimental studies will be presented.</w:t>
      </w:r>
      <w:r w:rsidRPr="009758A1">
        <w:rPr>
          <w:rFonts w:ascii="Times New Roman" w:eastAsia="FreeSerif" w:hAnsi="Times New Roman" w:cs="Times New Roman"/>
          <w:sz w:val="24"/>
          <w:szCs w:val="24"/>
          <w:lang w:val="en-US"/>
        </w:rPr>
        <w:t xml:space="preserve"> 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9758A1">
        <w:rPr>
          <w:rFonts w:ascii="Times New Roman" w:hAnsi="Times New Roman" w:cs="Times New Roman"/>
          <w:sz w:val="24"/>
        </w:rPr>
        <w:t>kev</w:t>
      </w:r>
      <w:proofErr w:type="spellEnd"/>
      <w:r w:rsidR="009758A1">
        <w:rPr>
          <w:rFonts w:ascii="Times New Roman" w:hAnsi="Times New Roman" w:cs="Times New Roman"/>
          <w:sz w:val="24"/>
        </w:rPr>
        <w:t xml:space="preserve"> electrons; </w:t>
      </w:r>
      <w:proofErr w:type="spellStart"/>
      <w:r w:rsidR="009758A1">
        <w:rPr>
          <w:rFonts w:ascii="Times New Roman" w:hAnsi="Times New Roman" w:cs="Times New Roman"/>
          <w:sz w:val="24"/>
        </w:rPr>
        <w:t>picosecond</w:t>
      </w:r>
      <w:proofErr w:type="spellEnd"/>
      <w:r w:rsidR="009758A1">
        <w:rPr>
          <w:rFonts w:ascii="Times New Roman" w:hAnsi="Times New Roman" w:cs="Times New Roman"/>
          <w:sz w:val="24"/>
        </w:rPr>
        <w:t xml:space="preserve"> resolution; spiral scanning; timing processor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9758A1" w:rsidRPr="00757CED" w:rsidRDefault="009758A1" w:rsidP="00757CED">
      <w:pPr>
        <w:jc w:val="both"/>
        <w:rPr>
          <w:rFonts w:ascii="Times New Roman" w:hAnsi="Times New Roman" w:cs="Times New Roman"/>
          <w:sz w:val="24"/>
          <w:szCs w:val="24"/>
        </w:rPr>
      </w:pPr>
      <w:r w:rsidRPr="009758A1">
        <w:rPr>
          <w:rFonts w:ascii="Times New Roman" w:hAnsi="Times New Roman" w:cs="Times New Roman"/>
          <w:sz w:val="24"/>
          <w:szCs w:val="24"/>
        </w:rPr>
        <w:t xml:space="preserve">Amur </w:t>
      </w:r>
      <w:proofErr w:type="spellStart"/>
      <w:r w:rsidRPr="009758A1">
        <w:rPr>
          <w:rFonts w:ascii="Times New Roman" w:hAnsi="Times New Roman" w:cs="Times New Roman"/>
          <w:sz w:val="24"/>
          <w:szCs w:val="24"/>
        </w:rPr>
        <w:t>Margaryan</w:t>
      </w:r>
      <w:proofErr w:type="spellEnd"/>
      <w:r w:rsidRPr="009758A1">
        <w:rPr>
          <w:rFonts w:ascii="Times New Roman" w:hAnsi="Times New Roman" w:cs="Times New Roman"/>
          <w:sz w:val="24"/>
          <w:szCs w:val="24"/>
        </w:rPr>
        <w:t xml:space="preserve"> has completed his PhD at the age of 33 years from Yerevan Physics Institute and continued studies in the field of experimental nuclear physics at Yerevan Physics Institute; Serpukhov proton accelerator, Serpukhov, Moscow region; </w:t>
      </w:r>
      <w:proofErr w:type="spellStart"/>
      <w:r w:rsidRPr="009758A1">
        <w:rPr>
          <w:rFonts w:ascii="Times New Roman" w:hAnsi="Times New Roman" w:cs="Times New Roman"/>
          <w:sz w:val="24"/>
          <w:szCs w:val="24"/>
        </w:rPr>
        <w:t>JLab</w:t>
      </w:r>
      <w:proofErr w:type="spellEnd"/>
      <w:r w:rsidRPr="009758A1">
        <w:rPr>
          <w:rFonts w:ascii="Times New Roman" w:hAnsi="Times New Roman" w:cs="Times New Roman"/>
          <w:sz w:val="24"/>
          <w:szCs w:val="24"/>
        </w:rPr>
        <w:t xml:space="preserve">, Newport News, VA, USA; MAX-lab, Lund, Sweden; GRAAL experiment at European Synchrotron Radiation Facility in Grenoble, France. He is the Leading Scientific Researcher at A.I. </w:t>
      </w:r>
      <w:proofErr w:type="spellStart"/>
      <w:r w:rsidRPr="009758A1">
        <w:rPr>
          <w:rFonts w:ascii="Times New Roman" w:hAnsi="Times New Roman" w:cs="Times New Roman"/>
          <w:sz w:val="24"/>
          <w:szCs w:val="24"/>
        </w:rPr>
        <w:t>Alikhanyan</w:t>
      </w:r>
      <w:proofErr w:type="spellEnd"/>
      <w:r w:rsidRPr="009758A1">
        <w:rPr>
          <w:rFonts w:ascii="Times New Roman" w:hAnsi="Times New Roman" w:cs="Times New Roman"/>
          <w:sz w:val="24"/>
          <w:szCs w:val="24"/>
        </w:rPr>
        <w:t xml:space="preserve"> National Science Laboratory (Yerevan Physics Institute). He has published more than 150 papers in reputed journals.</w:t>
      </w:r>
      <w:r w:rsidRPr="009758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He holds one Soviet Union and one US patents. </w:t>
      </w:r>
      <w:r w:rsidRPr="009758A1">
        <w:rPr>
          <w:rFonts w:ascii="Times New Roman" w:hAnsi="Times New Roman" w:cs="Times New Roman"/>
          <w:sz w:val="24"/>
          <w:szCs w:val="24"/>
        </w:rPr>
        <w:t xml:space="preserve">His current research interest is in ultrafast photon detectors and optoelectronic devices. </w:t>
      </w:r>
    </w:p>
    <w:p w:rsidR="009758A1" w:rsidRPr="00757CED" w:rsidRDefault="009758A1" w:rsidP="00757CED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sz w:val="22"/>
          <w:szCs w:val="22"/>
          <w:lang w:val="en-US"/>
        </w:rPr>
        <w:drawing>
          <wp:inline distT="0" distB="0" distL="0" distR="0">
            <wp:extent cx="925495" cy="925495"/>
            <wp:effectExtent l="19050" t="0" r="7955" b="0"/>
            <wp:docPr id="1" name="Picture 1" descr="IMG_Am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Amu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20" cy="92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82B" w:rsidRPr="00DF04E3" w:rsidRDefault="00B3082B" w:rsidP="009E294B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9758A1">
        <w:rPr>
          <w:rFonts w:ascii="Times New Roman" w:hAnsi="Times New Roman" w:cs="Times New Roman"/>
          <w:iCs/>
          <w:sz w:val="24"/>
        </w:rPr>
        <w:t xml:space="preserve"> mat@mail.yerphi.am</w:t>
      </w:r>
    </w:p>
    <w:p w:rsidR="00DF04E3" w:rsidRPr="00625434" w:rsidRDefault="009E294B" w:rsidP="009E29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625434" w:rsidRPr="00625434">
        <w:rPr>
          <w:rFonts w:ascii="Times New Roman" w:hAnsi="Times New Roman" w:cs="Times New Roman"/>
          <w:sz w:val="24"/>
          <w:szCs w:val="24"/>
        </w:rPr>
        <w:t>Contact Number</w:t>
      </w:r>
      <w:r w:rsidR="00A77962">
        <w:rPr>
          <w:rFonts w:ascii="Times New Roman" w:hAnsi="Times New Roman" w:cs="Times New Roman"/>
          <w:sz w:val="24"/>
          <w:szCs w:val="24"/>
        </w:rPr>
        <w:t>:</w:t>
      </w:r>
      <w:r w:rsidR="009758A1">
        <w:rPr>
          <w:rFonts w:ascii="Times New Roman" w:hAnsi="Times New Roman" w:cs="Times New Roman"/>
          <w:sz w:val="24"/>
          <w:szCs w:val="24"/>
        </w:rPr>
        <w:t xml:space="preserve"> 37477316346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B151D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168" w:rsidRDefault="00CB5168" w:rsidP="00495C76">
      <w:pPr>
        <w:spacing w:after="0" w:line="240" w:lineRule="auto"/>
      </w:pPr>
      <w:r>
        <w:separator/>
      </w:r>
    </w:p>
  </w:endnote>
  <w:endnote w:type="continuationSeparator" w:id="0">
    <w:p w:rsidR="00CB5168" w:rsidRDefault="00CB516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ee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168" w:rsidRDefault="00CB5168" w:rsidP="00495C76">
      <w:pPr>
        <w:spacing w:after="0" w:line="240" w:lineRule="auto"/>
      </w:pPr>
      <w:r>
        <w:separator/>
      </w:r>
    </w:p>
  </w:footnote>
  <w:footnote w:type="continuationSeparator" w:id="0">
    <w:p w:rsidR="00CB5168" w:rsidRDefault="00CB516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20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2350BC"/>
    <w:rsid w:val="0028059F"/>
    <w:rsid w:val="002F4DF0"/>
    <w:rsid w:val="00333E31"/>
    <w:rsid w:val="0036597A"/>
    <w:rsid w:val="0038483D"/>
    <w:rsid w:val="00435234"/>
    <w:rsid w:val="00495C76"/>
    <w:rsid w:val="00625434"/>
    <w:rsid w:val="00627419"/>
    <w:rsid w:val="00661D56"/>
    <w:rsid w:val="00757CED"/>
    <w:rsid w:val="009758A1"/>
    <w:rsid w:val="009E294B"/>
    <w:rsid w:val="00A77962"/>
    <w:rsid w:val="00B151D1"/>
    <w:rsid w:val="00B3082B"/>
    <w:rsid w:val="00B6703B"/>
    <w:rsid w:val="00BA654F"/>
    <w:rsid w:val="00C968DA"/>
    <w:rsid w:val="00CB5168"/>
    <w:rsid w:val="00CE511D"/>
    <w:rsid w:val="00DF04E3"/>
    <w:rsid w:val="00F92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amur</cp:lastModifiedBy>
  <cp:revision>2</cp:revision>
  <dcterms:created xsi:type="dcterms:W3CDTF">2018-02-06T07:53:00Z</dcterms:created>
  <dcterms:modified xsi:type="dcterms:W3CDTF">2018-02-06T07:53:00Z</dcterms:modified>
</cp:coreProperties>
</file>