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8FD" w:rsidRPr="00823FEB" w:rsidRDefault="00AD08FD" w:rsidP="00AD08FD">
      <w:pPr>
        <w:spacing w:line="360" w:lineRule="auto"/>
        <w:jc w:val="center"/>
        <w:rPr>
          <w:rFonts w:ascii="Times New Roman" w:hAnsi="Times New Roman" w:cs="Times New Roman"/>
          <w:b/>
          <w:i/>
          <w:sz w:val="24"/>
        </w:rPr>
      </w:pPr>
      <w:r>
        <w:rPr>
          <w:rFonts w:ascii="Times New Roman" w:hAnsi="Times New Roman" w:cs="Times New Roman"/>
          <w:b/>
          <w:i/>
          <w:sz w:val="24"/>
        </w:rPr>
        <w:t xml:space="preserve">Innovation of </w:t>
      </w:r>
      <w:proofErr w:type="spellStart"/>
      <w:r>
        <w:rPr>
          <w:rFonts w:ascii="Times New Roman" w:hAnsi="Times New Roman" w:cs="Times New Roman"/>
          <w:b/>
          <w:i/>
          <w:sz w:val="24"/>
        </w:rPr>
        <w:t>Pegagan</w:t>
      </w:r>
      <w:proofErr w:type="spellEnd"/>
      <w:r>
        <w:rPr>
          <w:rFonts w:ascii="Times New Roman" w:hAnsi="Times New Roman" w:cs="Times New Roman"/>
          <w:b/>
          <w:i/>
          <w:sz w:val="24"/>
        </w:rPr>
        <w:t xml:space="preserve"> (</w:t>
      </w:r>
      <w:proofErr w:type="spellStart"/>
      <w:r>
        <w:rPr>
          <w:rFonts w:ascii="Times New Roman" w:hAnsi="Times New Roman" w:cs="Times New Roman"/>
          <w:b/>
          <w:i/>
          <w:sz w:val="24"/>
        </w:rPr>
        <w:t>Centella</w:t>
      </w:r>
      <w:proofErr w:type="spellEnd"/>
      <w:r>
        <w:rPr>
          <w:rFonts w:ascii="Times New Roman" w:hAnsi="Times New Roman" w:cs="Times New Roman"/>
          <w:b/>
          <w:i/>
          <w:sz w:val="24"/>
        </w:rPr>
        <w:t xml:space="preserve"> </w:t>
      </w:r>
      <w:proofErr w:type="spellStart"/>
      <w:r>
        <w:rPr>
          <w:rFonts w:ascii="Times New Roman" w:hAnsi="Times New Roman" w:cs="Times New Roman"/>
          <w:b/>
          <w:i/>
          <w:sz w:val="24"/>
        </w:rPr>
        <w:t>asiatica</w:t>
      </w:r>
      <w:proofErr w:type="spellEnd"/>
      <w:r>
        <w:rPr>
          <w:rFonts w:ascii="Times New Roman" w:hAnsi="Times New Roman" w:cs="Times New Roman"/>
          <w:b/>
          <w:i/>
          <w:sz w:val="24"/>
        </w:rPr>
        <w:t xml:space="preserve"> (l.) Urban)</w:t>
      </w:r>
      <w:r w:rsidRPr="00823FEB">
        <w:rPr>
          <w:rFonts w:ascii="Times New Roman" w:hAnsi="Times New Roman" w:cs="Times New Roman"/>
          <w:b/>
          <w:i/>
          <w:sz w:val="24"/>
        </w:rPr>
        <w:t xml:space="preserve"> Utilization as a </w:t>
      </w:r>
      <w:r>
        <w:rPr>
          <w:rFonts w:ascii="Times New Roman" w:hAnsi="Times New Roman" w:cs="Times New Roman"/>
          <w:b/>
          <w:i/>
          <w:sz w:val="24"/>
        </w:rPr>
        <w:t xml:space="preserve">SB-Gel </w:t>
      </w:r>
      <w:proofErr w:type="gramStart"/>
      <w:r w:rsidRPr="00823FEB">
        <w:rPr>
          <w:rFonts w:ascii="Times New Roman" w:hAnsi="Times New Roman" w:cs="Times New Roman"/>
          <w:b/>
          <w:i/>
          <w:sz w:val="24"/>
        </w:rPr>
        <w:t>( Smoothen</w:t>
      </w:r>
      <w:proofErr w:type="gramEnd"/>
      <w:r w:rsidRPr="00823FEB">
        <w:rPr>
          <w:rFonts w:ascii="Times New Roman" w:hAnsi="Times New Roman" w:cs="Times New Roman"/>
          <w:b/>
          <w:i/>
          <w:sz w:val="24"/>
        </w:rPr>
        <w:t xml:space="preserve"> Bloodstream </w:t>
      </w:r>
      <w:r>
        <w:rPr>
          <w:rFonts w:ascii="Times New Roman" w:hAnsi="Times New Roman" w:cs="Times New Roman"/>
          <w:b/>
          <w:i/>
          <w:sz w:val="24"/>
        </w:rPr>
        <w:t>Gel</w:t>
      </w:r>
      <w:r w:rsidRPr="00823FEB">
        <w:rPr>
          <w:rFonts w:ascii="Times New Roman" w:hAnsi="Times New Roman" w:cs="Times New Roman"/>
          <w:b/>
          <w:i/>
          <w:sz w:val="24"/>
        </w:rPr>
        <w:t xml:space="preserve"> ) for Diabetic Foot Ulcer</w:t>
      </w:r>
      <w:r>
        <w:rPr>
          <w:rFonts w:ascii="Times New Roman" w:hAnsi="Times New Roman" w:cs="Times New Roman"/>
          <w:b/>
          <w:i/>
          <w:sz w:val="24"/>
        </w:rPr>
        <w:t>s</w:t>
      </w:r>
    </w:p>
    <w:p w:rsidR="00DF04E3" w:rsidRDefault="00AD08F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Muhammad </w:t>
      </w:r>
      <w:proofErr w:type="spellStart"/>
      <w:r>
        <w:rPr>
          <w:rFonts w:ascii="Times New Roman" w:hAnsi="Times New Roman" w:cs="Times New Roman"/>
          <w:sz w:val="24"/>
          <w:u w:val="single"/>
        </w:rPr>
        <w:t>Wahyu</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Nugraha</w:t>
      </w:r>
      <w:proofErr w:type="spellEnd"/>
      <w:r>
        <w:rPr>
          <w:rFonts w:ascii="Times New Roman" w:hAnsi="Times New Roman" w:cs="Times New Roman"/>
          <w:sz w:val="24"/>
          <w:u w:val="single"/>
        </w:rPr>
        <w:t xml:space="preserve"> Ajie</w:t>
      </w:r>
      <w:r w:rsidRPr="00AD08FD">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D08FD">
        <w:rPr>
          <w:rFonts w:ascii="Times New Roman" w:hAnsi="Times New Roman" w:cs="Times New Roman"/>
          <w:i/>
          <w:iCs/>
          <w:sz w:val="24"/>
        </w:rPr>
        <w:t xml:space="preserve">Muhammad </w:t>
      </w:r>
      <w:proofErr w:type="spellStart"/>
      <w:r w:rsidR="00AD08FD">
        <w:rPr>
          <w:rFonts w:ascii="Times New Roman" w:hAnsi="Times New Roman" w:cs="Times New Roman"/>
          <w:i/>
          <w:iCs/>
          <w:sz w:val="24"/>
        </w:rPr>
        <w:t>Wahyu</w:t>
      </w:r>
      <w:proofErr w:type="spellEnd"/>
      <w:r w:rsidR="00AD08FD">
        <w:rPr>
          <w:rFonts w:ascii="Times New Roman" w:hAnsi="Times New Roman" w:cs="Times New Roman"/>
          <w:i/>
          <w:iCs/>
          <w:sz w:val="24"/>
        </w:rPr>
        <w:t xml:space="preserve"> </w:t>
      </w:r>
      <w:proofErr w:type="spellStart"/>
      <w:r w:rsidR="00AD08FD">
        <w:rPr>
          <w:rFonts w:ascii="Times New Roman" w:hAnsi="Times New Roman" w:cs="Times New Roman"/>
          <w:i/>
          <w:iCs/>
          <w:sz w:val="24"/>
        </w:rPr>
        <w:t>Nugraha</w:t>
      </w:r>
      <w:proofErr w:type="spellEnd"/>
      <w:r w:rsidR="00AD08FD">
        <w:rPr>
          <w:rFonts w:ascii="Times New Roman" w:hAnsi="Times New Roman" w:cs="Times New Roman"/>
          <w:i/>
          <w:iCs/>
          <w:sz w:val="24"/>
        </w:rPr>
        <w:t xml:space="preserve"> </w:t>
      </w:r>
      <w:proofErr w:type="spellStart"/>
      <w:r w:rsidR="00AD08FD">
        <w:rPr>
          <w:rFonts w:ascii="Times New Roman" w:hAnsi="Times New Roman" w:cs="Times New Roman"/>
          <w:i/>
          <w:iCs/>
          <w:sz w:val="24"/>
        </w:rPr>
        <w:t>Ajie</w:t>
      </w:r>
      <w:proofErr w:type="spellEnd"/>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proofErr w:type="spellStart"/>
      <w:r w:rsidR="00AD08FD">
        <w:rPr>
          <w:rFonts w:ascii="Times New Roman" w:hAnsi="Times New Roman" w:cs="Times New Roman"/>
          <w:i/>
          <w:iCs/>
          <w:sz w:val="24"/>
        </w:rPr>
        <w:t>Diponegoro</w:t>
      </w:r>
      <w:proofErr w:type="spellEnd"/>
      <w:r w:rsidRPr="00435234">
        <w:rPr>
          <w:rFonts w:ascii="Times New Roman" w:hAnsi="Times New Roman" w:cs="Times New Roman"/>
          <w:i/>
          <w:iCs/>
          <w:sz w:val="24"/>
        </w:rPr>
        <w:t xml:space="preserve">, </w:t>
      </w:r>
      <w:r w:rsidR="00AD08FD">
        <w:rPr>
          <w:rFonts w:ascii="Times New Roman" w:hAnsi="Times New Roman" w:cs="Times New Roman"/>
          <w:i/>
          <w:iCs/>
          <w:sz w:val="24"/>
        </w:rPr>
        <w:t>Indonesia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B01DA4" w:rsidRPr="00B01DA4" w:rsidRDefault="00B01DA4" w:rsidP="00B01DA4">
      <w:pPr>
        <w:pStyle w:val="HTMLPreformatted"/>
        <w:shd w:val="clear" w:color="auto" w:fill="FFFFFF"/>
        <w:spacing w:line="360" w:lineRule="auto"/>
        <w:jc w:val="both"/>
        <w:rPr>
          <w:rFonts w:ascii="Times New Roman" w:hAnsi="Times New Roman" w:cs="Times New Roman"/>
          <w:color w:val="212121"/>
          <w:sz w:val="24"/>
          <w:szCs w:val="24"/>
          <w:lang w:val="en"/>
        </w:rPr>
      </w:pPr>
      <w:proofErr w:type="gramStart"/>
      <w:r w:rsidRPr="00B01DA4">
        <w:rPr>
          <w:rFonts w:ascii="Times New Roman" w:hAnsi="Times New Roman" w:cs="Times New Roman"/>
          <w:b/>
          <w:sz w:val="24"/>
        </w:rPr>
        <w:t>Background :</w:t>
      </w:r>
      <w:proofErr w:type="gramEnd"/>
      <w:r w:rsidRPr="00B01DA4">
        <w:rPr>
          <w:rFonts w:ascii="Times New Roman" w:hAnsi="Times New Roman" w:cs="Times New Roman"/>
          <w:b/>
          <w:sz w:val="24"/>
        </w:rPr>
        <w:t xml:space="preserve"> </w:t>
      </w:r>
      <w:r w:rsidRPr="00B01DA4">
        <w:rPr>
          <w:rFonts w:ascii="Times New Roman" w:hAnsi="Times New Roman" w:cs="Times New Roman"/>
          <w:sz w:val="24"/>
          <w:szCs w:val="24"/>
        </w:rPr>
        <w:t>D</w:t>
      </w:r>
      <w:proofErr w:type="spellStart"/>
      <w:r w:rsidRPr="00B01DA4">
        <w:rPr>
          <w:rFonts w:ascii="Times New Roman" w:hAnsi="Times New Roman" w:cs="Times New Roman"/>
          <w:color w:val="212121"/>
          <w:sz w:val="24"/>
          <w:szCs w:val="24"/>
          <w:lang w:val="en"/>
        </w:rPr>
        <w:t>iabetic</w:t>
      </w:r>
      <w:proofErr w:type="spellEnd"/>
      <w:r w:rsidRPr="00B01DA4">
        <w:rPr>
          <w:rFonts w:ascii="Times New Roman" w:hAnsi="Times New Roman" w:cs="Times New Roman"/>
          <w:color w:val="212121"/>
          <w:sz w:val="24"/>
          <w:szCs w:val="24"/>
          <w:lang w:val="en"/>
        </w:rPr>
        <w:t xml:space="preserve"> foot ulcer is an open wound on the surface of the skin due to chronic complications of Diabetes Mellitus caused by a </w:t>
      </w:r>
      <w:proofErr w:type="spellStart"/>
      <w:r w:rsidRPr="00B01DA4">
        <w:rPr>
          <w:rFonts w:ascii="Times New Roman" w:hAnsi="Times New Roman" w:cs="Times New Roman"/>
          <w:color w:val="212121"/>
          <w:sz w:val="24"/>
          <w:szCs w:val="24"/>
          <w:lang w:val="en"/>
        </w:rPr>
        <w:t>macroangiopathy</w:t>
      </w:r>
      <w:proofErr w:type="spellEnd"/>
      <w:r w:rsidRPr="00B01DA4">
        <w:rPr>
          <w:rFonts w:ascii="Times New Roman" w:hAnsi="Times New Roman" w:cs="Times New Roman"/>
          <w:color w:val="212121"/>
          <w:sz w:val="24"/>
          <w:szCs w:val="24"/>
          <w:lang w:val="en"/>
        </w:rPr>
        <w:t xml:space="preserve"> resulting in neuropathy. Diabetic foot ulcers can develop into infections because the entry of germs or bacteria and the presence of high blood sugar is a strategic place for germ growth</w:t>
      </w:r>
      <w:r w:rsidR="00AD08FD">
        <w:rPr>
          <w:rFonts w:ascii="Times New Roman" w:hAnsi="Times New Roman" w:cs="Times New Roman"/>
          <w:color w:val="212121"/>
          <w:sz w:val="24"/>
          <w:szCs w:val="24"/>
          <w:lang w:val="en"/>
        </w:rPr>
        <w:t>, therefore it needs proper care</w:t>
      </w:r>
      <w:r w:rsidRPr="00B01DA4">
        <w:rPr>
          <w:rFonts w:ascii="Times New Roman" w:hAnsi="Times New Roman" w:cs="Times New Roman"/>
          <w:color w:val="212121"/>
          <w:sz w:val="24"/>
          <w:szCs w:val="24"/>
          <w:lang w:val="en"/>
        </w:rPr>
        <w:t>.</w:t>
      </w:r>
      <w:r w:rsidR="00AD08FD">
        <w:rPr>
          <w:rFonts w:ascii="Times New Roman" w:hAnsi="Times New Roman" w:cs="Times New Roman"/>
          <w:color w:val="212121"/>
          <w:sz w:val="24"/>
          <w:szCs w:val="24"/>
          <w:lang w:val="en"/>
        </w:rPr>
        <w:t xml:space="preserve"> </w:t>
      </w:r>
      <w:r w:rsidR="00AD08FD">
        <w:rPr>
          <w:rFonts w:ascii="Times New Roman" w:hAnsi="Times New Roman" w:cs="Times New Roman"/>
          <w:color w:val="212121"/>
          <w:sz w:val="24"/>
          <w:szCs w:val="24"/>
          <w:lang w:val="en"/>
        </w:rPr>
        <w:t>. Hydrogel is one of the best wound dressing method that keep the humidity of the wound.</w:t>
      </w:r>
      <w:r w:rsidRPr="00B01DA4">
        <w:rPr>
          <w:rFonts w:ascii="Times New Roman" w:hAnsi="Times New Roman" w:cs="Times New Roman"/>
          <w:color w:val="212121"/>
          <w:sz w:val="24"/>
          <w:szCs w:val="24"/>
          <w:lang w:val="en"/>
        </w:rPr>
        <w:t xml:space="preserve"> </w:t>
      </w:r>
      <w:proofErr w:type="spellStart"/>
      <w:r w:rsidRPr="00B01DA4">
        <w:rPr>
          <w:rFonts w:ascii="Times New Roman" w:hAnsi="Times New Roman" w:cs="Times New Roman"/>
          <w:color w:val="212121"/>
          <w:sz w:val="24"/>
          <w:szCs w:val="24"/>
          <w:lang w:val="en"/>
        </w:rPr>
        <w:t>Pegagan</w:t>
      </w:r>
      <w:proofErr w:type="spellEnd"/>
      <w:r w:rsidRPr="00B01DA4">
        <w:rPr>
          <w:rFonts w:ascii="Times New Roman" w:hAnsi="Times New Roman" w:cs="Times New Roman"/>
          <w:color w:val="212121"/>
          <w:sz w:val="24"/>
          <w:szCs w:val="24"/>
          <w:lang w:val="en"/>
        </w:rPr>
        <w:t xml:space="preserve"> (</w:t>
      </w:r>
      <w:proofErr w:type="spellStart"/>
      <w:r w:rsidRPr="00B01DA4">
        <w:rPr>
          <w:rFonts w:ascii="Times New Roman" w:hAnsi="Times New Roman" w:cs="Times New Roman"/>
          <w:color w:val="212121"/>
          <w:sz w:val="24"/>
          <w:szCs w:val="24"/>
          <w:lang w:val="en"/>
        </w:rPr>
        <w:t>Centella</w:t>
      </w:r>
      <w:proofErr w:type="spellEnd"/>
      <w:r w:rsidRPr="00B01DA4">
        <w:rPr>
          <w:rFonts w:ascii="Times New Roman" w:hAnsi="Times New Roman" w:cs="Times New Roman"/>
          <w:color w:val="212121"/>
          <w:sz w:val="24"/>
          <w:szCs w:val="24"/>
          <w:lang w:val="en"/>
        </w:rPr>
        <w:t xml:space="preserve"> </w:t>
      </w:r>
      <w:proofErr w:type="spellStart"/>
      <w:r w:rsidRPr="00B01DA4">
        <w:rPr>
          <w:rFonts w:ascii="Times New Roman" w:hAnsi="Times New Roman" w:cs="Times New Roman"/>
          <w:color w:val="212121"/>
          <w:sz w:val="24"/>
          <w:szCs w:val="24"/>
          <w:lang w:val="en"/>
        </w:rPr>
        <w:t>asiatica</w:t>
      </w:r>
      <w:proofErr w:type="spellEnd"/>
      <w:r w:rsidRPr="00B01DA4">
        <w:rPr>
          <w:rFonts w:ascii="Times New Roman" w:hAnsi="Times New Roman" w:cs="Times New Roman"/>
          <w:color w:val="212121"/>
          <w:sz w:val="24"/>
          <w:szCs w:val="24"/>
          <w:lang w:val="en"/>
        </w:rPr>
        <w:t xml:space="preserve"> (L.) Urban) is a wild plant that has good prospects as a me</w:t>
      </w:r>
      <w:r w:rsidR="00AD08FD">
        <w:rPr>
          <w:rFonts w:ascii="Times New Roman" w:hAnsi="Times New Roman" w:cs="Times New Roman"/>
          <w:color w:val="212121"/>
          <w:sz w:val="24"/>
          <w:szCs w:val="24"/>
          <w:lang w:val="en"/>
        </w:rPr>
        <w:t xml:space="preserve">dicinal plant. </w:t>
      </w:r>
      <w:proofErr w:type="spellStart"/>
      <w:r w:rsidR="00AD08FD">
        <w:rPr>
          <w:rFonts w:ascii="Times New Roman" w:hAnsi="Times New Roman" w:cs="Times New Roman"/>
          <w:color w:val="212121"/>
          <w:sz w:val="24"/>
          <w:szCs w:val="24"/>
          <w:lang w:val="en"/>
        </w:rPr>
        <w:t>Pegagan</w:t>
      </w:r>
      <w:proofErr w:type="spellEnd"/>
      <w:r w:rsidR="00AD08FD">
        <w:rPr>
          <w:rFonts w:ascii="Times New Roman" w:hAnsi="Times New Roman" w:cs="Times New Roman"/>
          <w:color w:val="212121"/>
          <w:sz w:val="24"/>
          <w:szCs w:val="24"/>
          <w:lang w:val="en"/>
        </w:rPr>
        <w:t xml:space="preserve"> contains t</w:t>
      </w:r>
      <w:r w:rsidRPr="00B01DA4">
        <w:rPr>
          <w:rFonts w:ascii="Times New Roman" w:hAnsi="Times New Roman" w:cs="Times New Roman"/>
          <w:color w:val="212121"/>
          <w:sz w:val="24"/>
          <w:szCs w:val="24"/>
          <w:lang w:val="en"/>
        </w:rPr>
        <w:t xml:space="preserve">hree bioactive groups, namely </w:t>
      </w:r>
      <w:proofErr w:type="spellStart"/>
      <w:r w:rsidRPr="00B01DA4">
        <w:rPr>
          <w:rFonts w:ascii="Times New Roman" w:hAnsi="Times New Roman" w:cs="Times New Roman"/>
          <w:color w:val="212121"/>
          <w:sz w:val="24"/>
          <w:szCs w:val="24"/>
          <w:lang w:val="en"/>
        </w:rPr>
        <w:t>triterpenoids</w:t>
      </w:r>
      <w:proofErr w:type="spellEnd"/>
      <w:r w:rsidRPr="00B01DA4">
        <w:rPr>
          <w:rFonts w:ascii="Times New Roman" w:hAnsi="Times New Roman" w:cs="Times New Roman"/>
          <w:color w:val="212121"/>
          <w:sz w:val="24"/>
          <w:szCs w:val="24"/>
          <w:lang w:val="en"/>
        </w:rPr>
        <w:t xml:space="preserve">, steroids, and </w:t>
      </w:r>
      <w:proofErr w:type="spellStart"/>
      <w:r w:rsidRPr="00B01DA4">
        <w:rPr>
          <w:rFonts w:ascii="Times New Roman" w:hAnsi="Times New Roman" w:cs="Times New Roman"/>
          <w:color w:val="212121"/>
          <w:sz w:val="24"/>
          <w:szCs w:val="24"/>
          <w:lang w:val="en"/>
        </w:rPr>
        <w:t>saponins</w:t>
      </w:r>
      <w:proofErr w:type="spellEnd"/>
      <w:r w:rsidRPr="00B01DA4">
        <w:rPr>
          <w:rFonts w:ascii="Times New Roman" w:hAnsi="Times New Roman" w:cs="Times New Roman"/>
          <w:color w:val="212121"/>
          <w:sz w:val="24"/>
          <w:szCs w:val="24"/>
          <w:lang w:val="en"/>
        </w:rPr>
        <w:t xml:space="preserve"> include antioxidants that are beneficial </w:t>
      </w:r>
      <w:r w:rsidR="00AD08FD">
        <w:rPr>
          <w:rFonts w:ascii="Times New Roman" w:hAnsi="Times New Roman" w:cs="Times New Roman"/>
          <w:color w:val="212121"/>
          <w:sz w:val="24"/>
          <w:szCs w:val="24"/>
          <w:lang w:val="en"/>
        </w:rPr>
        <w:t>to the health of the human body</w:t>
      </w:r>
    </w:p>
    <w:p w:rsidR="00AD08FD" w:rsidRDefault="00B01DA4" w:rsidP="00B01DA4">
      <w:pPr>
        <w:pStyle w:val="HTMLPreformatted"/>
        <w:shd w:val="clear" w:color="auto" w:fill="FFFFFF"/>
        <w:spacing w:line="360" w:lineRule="auto"/>
        <w:jc w:val="both"/>
        <w:rPr>
          <w:rFonts w:ascii="Times New Roman" w:hAnsi="Times New Roman" w:cs="Times New Roman"/>
          <w:color w:val="212121"/>
          <w:sz w:val="24"/>
          <w:szCs w:val="24"/>
          <w:lang w:val="en"/>
        </w:rPr>
      </w:pPr>
      <w:proofErr w:type="gramStart"/>
      <w:r w:rsidRPr="00B01DA4">
        <w:rPr>
          <w:rFonts w:ascii="Times New Roman" w:hAnsi="Times New Roman" w:cs="Times New Roman"/>
          <w:b/>
          <w:sz w:val="24"/>
          <w:szCs w:val="24"/>
        </w:rPr>
        <w:t>Objective :</w:t>
      </w:r>
      <w:proofErr w:type="gramEnd"/>
      <w:r w:rsidRPr="00B01DA4">
        <w:rPr>
          <w:rFonts w:ascii="Times New Roman" w:hAnsi="Times New Roman" w:cs="Times New Roman"/>
          <w:b/>
          <w:sz w:val="24"/>
          <w:szCs w:val="24"/>
        </w:rPr>
        <w:t xml:space="preserve"> </w:t>
      </w:r>
      <w:r w:rsidRPr="00B01DA4">
        <w:rPr>
          <w:rFonts w:ascii="Times New Roman" w:hAnsi="Times New Roman" w:cs="Times New Roman"/>
          <w:color w:val="212121"/>
          <w:sz w:val="24"/>
          <w:szCs w:val="24"/>
          <w:lang w:val="en"/>
        </w:rPr>
        <w:t>To provide an option for early treatment of diabetic fo</w:t>
      </w:r>
      <w:r w:rsidR="00AD08FD">
        <w:rPr>
          <w:rFonts w:ascii="Times New Roman" w:hAnsi="Times New Roman" w:cs="Times New Roman"/>
          <w:color w:val="212121"/>
          <w:sz w:val="24"/>
          <w:szCs w:val="24"/>
          <w:lang w:val="en"/>
        </w:rPr>
        <w:t xml:space="preserve">ot ulcer by utilizing </w:t>
      </w:r>
      <w:proofErr w:type="spellStart"/>
      <w:r w:rsidR="00AD08FD">
        <w:rPr>
          <w:rFonts w:ascii="Times New Roman" w:hAnsi="Times New Roman" w:cs="Times New Roman"/>
          <w:color w:val="212121"/>
          <w:sz w:val="24"/>
          <w:szCs w:val="24"/>
          <w:lang w:val="en"/>
        </w:rPr>
        <w:t>pegagan</w:t>
      </w:r>
      <w:proofErr w:type="spellEnd"/>
      <w:r w:rsidR="00AD08FD">
        <w:rPr>
          <w:rFonts w:ascii="Times New Roman" w:hAnsi="Times New Roman" w:cs="Times New Roman"/>
          <w:color w:val="212121"/>
          <w:sz w:val="24"/>
          <w:szCs w:val="24"/>
          <w:lang w:val="en"/>
        </w:rPr>
        <w:t xml:space="preserve"> plants </w:t>
      </w:r>
      <w:r w:rsidRPr="00B01DA4">
        <w:rPr>
          <w:rFonts w:ascii="Times New Roman" w:hAnsi="Times New Roman" w:cs="Times New Roman"/>
          <w:color w:val="212121"/>
          <w:sz w:val="24"/>
          <w:szCs w:val="24"/>
          <w:lang w:val="en"/>
        </w:rPr>
        <w:t>which is packaged in the form</w:t>
      </w:r>
      <w:r w:rsidR="00AD08FD">
        <w:rPr>
          <w:rFonts w:ascii="Times New Roman" w:hAnsi="Times New Roman" w:cs="Times New Roman"/>
          <w:color w:val="212121"/>
          <w:sz w:val="24"/>
          <w:szCs w:val="24"/>
          <w:lang w:val="en"/>
        </w:rPr>
        <w:t xml:space="preserve"> of one wound dressing method</w:t>
      </w:r>
      <w:r w:rsidRPr="00B01DA4">
        <w:rPr>
          <w:rFonts w:ascii="Times New Roman" w:hAnsi="Times New Roman" w:cs="Times New Roman"/>
          <w:color w:val="212121"/>
          <w:sz w:val="24"/>
          <w:szCs w:val="24"/>
          <w:lang w:val="en"/>
        </w:rPr>
        <w:t xml:space="preserve"> </w:t>
      </w:r>
      <w:r w:rsidR="00AD08FD">
        <w:rPr>
          <w:rFonts w:ascii="Times New Roman" w:hAnsi="Times New Roman" w:cs="Times New Roman"/>
          <w:color w:val="212121"/>
          <w:sz w:val="24"/>
          <w:szCs w:val="24"/>
          <w:lang w:val="en"/>
        </w:rPr>
        <w:t>hydrogel.</w:t>
      </w:r>
    </w:p>
    <w:p w:rsidR="00B01DA4" w:rsidRPr="00B01DA4" w:rsidRDefault="00B01DA4" w:rsidP="00B01DA4">
      <w:pPr>
        <w:pStyle w:val="HTMLPreformatted"/>
        <w:shd w:val="clear" w:color="auto" w:fill="FFFFFF"/>
        <w:spacing w:line="360" w:lineRule="auto"/>
        <w:jc w:val="both"/>
        <w:rPr>
          <w:rFonts w:ascii="Times New Roman" w:hAnsi="Times New Roman" w:cs="Times New Roman"/>
          <w:b/>
          <w:sz w:val="24"/>
          <w:szCs w:val="24"/>
        </w:rPr>
      </w:pPr>
      <w:r w:rsidRPr="00B01DA4">
        <w:rPr>
          <w:rFonts w:ascii="Times New Roman" w:hAnsi="Times New Roman" w:cs="Times New Roman"/>
          <w:b/>
          <w:sz w:val="24"/>
          <w:szCs w:val="24"/>
        </w:rPr>
        <w:t xml:space="preserve">Method: </w:t>
      </w:r>
      <w:r w:rsidRPr="00B01DA4">
        <w:rPr>
          <w:rFonts w:ascii="Times New Roman" w:hAnsi="Times New Roman" w:cs="Times New Roman"/>
          <w:sz w:val="24"/>
          <w:szCs w:val="24"/>
        </w:rPr>
        <w:t xml:space="preserve">The </w:t>
      </w:r>
      <w:r w:rsidRPr="00B01DA4">
        <w:rPr>
          <w:rFonts w:ascii="Times New Roman" w:hAnsi="Times New Roman" w:cs="Times New Roman"/>
          <w:color w:val="212121"/>
          <w:sz w:val="24"/>
          <w:szCs w:val="24"/>
          <w:lang w:val="en"/>
        </w:rPr>
        <w:t>method used in this study is literature study.</w:t>
      </w:r>
    </w:p>
    <w:p w:rsidR="00B01DA4" w:rsidRPr="00B01DA4" w:rsidRDefault="00B01DA4" w:rsidP="00B01DA4">
      <w:pPr>
        <w:pStyle w:val="HTMLPreformatted"/>
        <w:spacing w:line="360" w:lineRule="auto"/>
        <w:jc w:val="both"/>
        <w:rPr>
          <w:rFonts w:ascii="Times New Roman" w:hAnsi="Times New Roman" w:cs="Times New Roman"/>
          <w:b/>
          <w:sz w:val="24"/>
          <w:szCs w:val="24"/>
        </w:rPr>
      </w:pPr>
      <w:proofErr w:type="gramStart"/>
      <w:r w:rsidRPr="00B01DA4">
        <w:rPr>
          <w:rFonts w:ascii="Times New Roman" w:hAnsi="Times New Roman" w:cs="Times New Roman"/>
          <w:b/>
          <w:sz w:val="24"/>
          <w:szCs w:val="24"/>
        </w:rPr>
        <w:t>Result</w:t>
      </w:r>
      <w:r>
        <w:rPr>
          <w:rFonts w:ascii="Times New Roman" w:hAnsi="Times New Roman" w:cs="Times New Roman"/>
          <w:b/>
          <w:sz w:val="24"/>
          <w:szCs w:val="24"/>
        </w:rPr>
        <w:t>s</w:t>
      </w:r>
      <w:r w:rsidRPr="00B01DA4">
        <w:rPr>
          <w:rFonts w:ascii="Times New Roman" w:hAnsi="Times New Roman" w:cs="Times New Roman"/>
          <w:b/>
          <w:sz w:val="24"/>
          <w:szCs w:val="24"/>
        </w:rPr>
        <w:t xml:space="preserve"> :</w:t>
      </w:r>
      <w:proofErr w:type="gramEnd"/>
      <w:r w:rsidRPr="00B01DA4">
        <w:rPr>
          <w:rFonts w:ascii="Times New Roman" w:hAnsi="Times New Roman" w:cs="Times New Roman"/>
          <w:b/>
          <w:sz w:val="24"/>
          <w:szCs w:val="24"/>
        </w:rPr>
        <w:t xml:space="preserve"> </w:t>
      </w:r>
      <w:proofErr w:type="spellStart"/>
      <w:r w:rsidRPr="00B01DA4">
        <w:rPr>
          <w:rFonts w:ascii="Times New Roman" w:hAnsi="Times New Roman" w:cs="Times New Roman"/>
          <w:color w:val="212121"/>
          <w:sz w:val="24"/>
          <w:szCs w:val="24"/>
          <w:lang w:val="en"/>
        </w:rPr>
        <w:t>Pegagan</w:t>
      </w:r>
      <w:proofErr w:type="spellEnd"/>
      <w:r w:rsidRPr="00B01DA4">
        <w:rPr>
          <w:rFonts w:ascii="Times New Roman" w:hAnsi="Times New Roman" w:cs="Times New Roman"/>
          <w:color w:val="212121"/>
          <w:sz w:val="24"/>
          <w:szCs w:val="24"/>
          <w:lang w:val="en"/>
        </w:rPr>
        <w:t xml:space="preserve"> conta</w:t>
      </w:r>
      <w:r w:rsidR="00AD08FD">
        <w:rPr>
          <w:rFonts w:ascii="Times New Roman" w:hAnsi="Times New Roman" w:cs="Times New Roman"/>
          <w:color w:val="212121"/>
          <w:sz w:val="24"/>
          <w:szCs w:val="24"/>
          <w:lang w:val="en"/>
        </w:rPr>
        <w:t xml:space="preserve">ins various active ingredients. </w:t>
      </w:r>
      <w:r w:rsidRPr="00B01DA4">
        <w:rPr>
          <w:rFonts w:ascii="Times New Roman" w:hAnsi="Times New Roman" w:cs="Times New Roman"/>
          <w:color w:val="212121"/>
          <w:sz w:val="24"/>
          <w:szCs w:val="24"/>
          <w:lang w:val="en"/>
        </w:rPr>
        <w:t xml:space="preserve">The most important active ingredients are </w:t>
      </w:r>
      <w:proofErr w:type="spellStart"/>
      <w:r w:rsidRPr="00B01DA4">
        <w:rPr>
          <w:rFonts w:ascii="Times New Roman" w:hAnsi="Times New Roman" w:cs="Times New Roman"/>
          <w:color w:val="212121"/>
          <w:sz w:val="24"/>
          <w:szCs w:val="24"/>
          <w:lang w:val="en"/>
        </w:rPr>
        <w:t>triterpenoids</w:t>
      </w:r>
      <w:proofErr w:type="spellEnd"/>
      <w:r w:rsidRPr="00B01DA4">
        <w:rPr>
          <w:rFonts w:ascii="Times New Roman" w:hAnsi="Times New Roman" w:cs="Times New Roman"/>
          <w:color w:val="212121"/>
          <w:sz w:val="24"/>
          <w:szCs w:val="24"/>
          <w:lang w:val="en"/>
        </w:rPr>
        <w:t xml:space="preserve"> and </w:t>
      </w:r>
      <w:proofErr w:type="spellStart"/>
      <w:r w:rsidRPr="00B01DA4">
        <w:rPr>
          <w:rFonts w:ascii="Times New Roman" w:hAnsi="Times New Roman" w:cs="Times New Roman"/>
          <w:color w:val="212121"/>
          <w:sz w:val="24"/>
          <w:szCs w:val="24"/>
          <w:lang w:val="en"/>
        </w:rPr>
        <w:t>saponins</w:t>
      </w:r>
      <w:proofErr w:type="spellEnd"/>
      <w:r w:rsidRPr="00B01DA4">
        <w:rPr>
          <w:rFonts w:ascii="Times New Roman" w:hAnsi="Times New Roman" w:cs="Times New Roman"/>
          <w:color w:val="212121"/>
          <w:sz w:val="24"/>
          <w:szCs w:val="24"/>
          <w:lang w:val="en"/>
        </w:rPr>
        <w:t xml:space="preserve">, which include: 1) </w:t>
      </w:r>
      <w:proofErr w:type="spellStart"/>
      <w:r w:rsidRPr="00B01DA4">
        <w:rPr>
          <w:rFonts w:ascii="Times New Roman" w:hAnsi="Times New Roman" w:cs="Times New Roman"/>
          <w:color w:val="212121"/>
          <w:sz w:val="24"/>
          <w:szCs w:val="24"/>
          <w:lang w:val="en"/>
        </w:rPr>
        <w:t>asiaticoside</w:t>
      </w:r>
      <w:proofErr w:type="spellEnd"/>
      <w:r w:rsidRPr="00B01DA4">
        <w:rPr>
          <w:rFonts w:ascii="Times New Roman" w:hAnsi="Times New Roman" w:cs="Times New Roman"/>
          <w:color w:val="212121"/>
          <w:sz w:val="24"/>
          <w:szCs w:val="24"/>
          <w:lang w:val="en"/>
        </w:rPr>
        <w:t xml:space="preserve">, 2) </w:t>
      </w:r>
      <w:proofErr w:type="spellStart"/>
      <w:r w:rsidRPr="00B01DA4">
        <w:rPr>
          <w:rFonts w:ascii="Times New Roman" w:hAnsi="Times New Roman" w:cs="Times New Roman"/>
          <w:color w:val="212121"/>
          <w:sz w:val="24"/>
          <w:szCs w:val="24"/>
          <w:lang w:val="en"/>
        </w:rPr>
        <w:t>centeloside</w:t>
      </w:r>
      <w:proofErr w:type="spellEnd"/>
      <w:r w:rsidRPr="00B01DA4">
        <w:rPr>
          <w:rFonts w:ascii="Times New Roman" w:hAnsi="Times New Roman" w:cs="Times New Roman"/>
          <w:color w:val="212121"/>
          <w:sz w:val="24"/>
          <w:szCs w:val="24"/>
          <w:lang w:val="en"/>
        </w:rPr>
        <w:t xml:space="preserve">, 3) </w:t>
      </w:r>
      <w:proofErr w:type="spellStart"/>
      <w:r w:rsidRPr="00B01DA4">
        <w:rPr>
          <w:rFonts w:ascii="Times New Roman" w:hAnsi="Times New Roman" w:cs="Times New Roman"/>
          <w:color w:val="212121"/>
          <w:sz w:val="24"/>
          <w:szCs w:val="24"/>
          <w:lang w:val="en"/>
        </w:rPr>
        <w:t>madecoside</w:t>
      </w:r>
      <w:proofErr w:type="spellEnd"/>
      <w:r w:rsidRPr="00B01DA4">
        <w:rPr>
          <w:rFonts w:ascii="Times New Roman" w:hAnsi="Times New Roman" w:cs="Times New Roman"/>
          <w:color w:val="212121"/>
          <w:sz w:val="24"/>
          <w:szCs w:val="24"/>
          <w:lang w:val="en"/>
        </w:rPr>
        <w:t>, and</w:t>
      </w:r>
      <w:proofErr w:type="gramStart"/>
      <w:r w:rsidRPr="00B01DA4">
        <w:rPr>
          <w:rFonts w:ascii="Times New Roman" w:hAnsi="Times New Roman" w:cs="Times New Roman"/>
          <w:color w:val="212121"/>
          <w:sz w:val="24"/>
          <w:szCs w:val="24"/>
          <w:lang w:val="en"/>
        </w:rPr>
        <w:t xml:space="preserve"> 4) </w:t>
      </w:r>
      <w:proofErr w:type="spellStart"/>
      <w:r w:rsidRPr="00B01DA4">
        <w:rPr>
          <w:rFonts w:ascii="Times New Roman" w:hAnsi="Times New Roman" w:cs="Times New Roman"/>
          <w:color w:val="212121"/>
          <w:sz w:val="24"/>
          <w:szCs w:val="24"/>
          <w:lang w:val="en"/>
        </w:rPr>
        <w:t>as</w:t>
      </w:r>
      <w:r w:rsidR="00AD08FD">
        <w:rPr>
          <w:rFonts w:ascii="Times New Roman" w:hAnsi="Times New Roman" w:cs="Times New Roman"/>
          <w:color w:val="212121"/>
          <w:sz w:val="24"/>
          <w:szCs w:val="24"/>
          <w:lang w:val="en"/>
        </w:rPr>
        <w:t>iatic</w:t>
      </w:r>
      <w:proofErr w:type="spellEnd"/>
      <w:proofErr w:type="gramEnd"/>
      <w:r w:rsidR="00AD08FD">
        <w:rPr>
          <w:rFonts w:ascii="Times New Roman" w:hAnsi="Times New Roman" w:cs="Times New Roman"/>
          <w:color w:val="212121"/>
          <w:sz w:val="24"/>
          <w:szCs w:val="24"/>
          <w:lang w:val="en"/>
        </w:rPr>
        <w:t xml:space="preserve"> acid and other components. </w:t>
      </w:r>
      <w:proofErr w:type="spellStart"/>
      <w:r w:rsidRPr="00B01DA4">
        <w:rPr>
          <w:rFonts w:ascii="Times New Roman" w:hAnsi="Times New Roman" w:cs="Times New Roman"/>
          <w:color w:val="212121"/>
          <w:sz w:val="24"/>
          <w:szCs w:val="24"/>
          <w:lang w:val="en"/>
        </w:rPr>
        <w:t>Triterpenoids</w:t>
      </w:r>
      <w:proofErr w:type="spellEnd"/>
      <w:r w:rsidRPr="00B01DA4">
        <w:rPr>
          <w:rFonts w:ascii="Times New Roman" w:hAnsi="Times New Roman" w:cs="Times New Roman"/>
          <w:color w:val="212121"/>
          <w:sz w:val="24"/>
          <w:szCs w:val="24"/>
          <w:lang w:val="en"/>
        </w:rPr>
        <w:t xml:space="preserve"> are the most important compounds in </w:t>
      </w:r>
      <w:proofErr w:type="spellStart"/>
      <w:r w:rsidR="00AD08FD">
        <w:rPr>
          <w:rFonts w:ascii="Times New Roman" w:hAnsi="Times New Roman" w:cs="Times New Roman"/>
          <w:color w:val="212121"/>
          <w:sz w:val="24"/>
          <w:szCs w:val="24"/>
          <w:lang w:val="en"/>
        </w:rPr>
        <w:t>Pegagan</w:t>
      </w:r>
      <w:proofErr w:type="spellEnd"/>
      <w:r w:rsidRPr="00B01DA4">
        <w:rPr>
          <w:rFonts w:ascii="Times New Roman" w:hAnsi="Times New Roman" w:cs="Times New Roman"/>
          <w:color w:val="212121"/>
          <w:sz w:val="24"/>
          <w:szCs w:val="24"/>
          <w:lang w:val="en"/>
        </w:rPr>
        <w:t xml:space="preserve"> plants. </w:t>
      </w:r>
      <w:proofErr w:type="spellStart"/>
      <w:r w:rsidRPr="00B01DA4">
        <w:rPr>
          <w:rFonts w:ascii="Times New Roman" w:hAnsi="Times New Roman" w:cs="Times New Roman"/>
          <w:color w:val="212121"/>
          <w:sz w:val="24"/>
          <w:szCs w:val="24"/>
          <w:lang w:val="en"/>
        </w:rPr>
        <w:t>Triterpenoids</w:t>
      </w:r>
      <w:proofErr w:type="spellEnd"/>
      <w:r w:rsidRPr="00B01DA4">
        <w:rPr>
          <w:rFonts w:ascii="Times New Roman" w:hAnsi="Times New Roman" w:cs="Times New Roman"/>
          <w:color w:val="212121"/>
          <w:sz w:val="24"/>
          <w:szCs w:val="24"/>
          <w:lang w:val="en"/>
        </w:rPr>
        <w:t xml:space="preserve"> function to </w:t>
      </w:r>
      <w:r w:rsidR="00AD08FD">
        <w:rPr>
          <w:rFonts w:ascii="Times New Roman" w:hAnsi="Times New Roman" w:cs="Times New Roman"/>
          <w:color w:val="212121"/>
          <w:sz w:val="24"/>
          <w:szCs w:val="24"/>
          <w:lang w:val="en"/>
        </w:rPr>
        <w:t xml:space="preserve">provide a calming effect and </w:t>
      </w:r>
      <w:r w:rsidRPr="00B01DA4">
        <w:rPr>
          <w:rFonts w:ascii="Times New Roman" w:hAnsi="Times New Roman" w:cs="Times New Roman"/>
          <w:color w:val="212121"/>
          <w:sz w:val="24"/>
          <w:szCs w:val="24"/>
          <w:lang w:val="en"/>
        </w:rPr>
        <w:t xml:space="preserve">also revitalize blood vessels so as to facilitate blood circulation to the brain. The relationship with the incidence of diabetic foot ulcers is a form of early treatment by utilizing the content of </w:t>
      </w:r>
      <w:proofErr w:type="spellStart"/>
      <w:r w:rsidRPr="00B01DA4">
        <w:rPr>
          <w:rFonts w:ascii="Times New Roman" w:hAnsi="Times New Roman" w:cs="Times New Roman"/>
          <w:color w:val="212121"/>
          <w:sz w:val="24"/>
          <w:szCs w:val="24"/>
          <w:lang w:val="en"/>
        </w:rPr>
        <w:t>Triterpenoids</w:t>
      </w:r>
      <w:proofErr w:type="spellEnd"/>
      <w:r w:rsidRPr="00B01DA4">
        <w:rPr>
          <w:rFonts w:ascii="Times New Roman" w:hAnsi="Times New Roman" w:cs="Times New Roman"/>
          <w:color w:val="212121"/>
          <w:sz w:val="24"/>
          <w:szCs w:val="24"/>
          <w:lang w:val="en"/>
        </w:rPr>
        <w:t xml:space="preserve"> in </w:t>
      </w:r>
      <w:proofErr w:type="spellStart"/>
      <w:r w:rsidRPr="00B01DA4">
        <w:rPr>
          <w:rFonts w:ascii="Times New Roman" w:hAnsi="Times New Roman" w:cs="Times New Roman"/>
          <w:color w:val="212121"/>
          <w:sz w:val="24"/>
          <w:szCs w:val="24"/>
          <w:lang w:val="en"/>
        </w:rPr>
        <w:t>pegagan</w:t>
      </w:r>
      <w:proofErr w:type="spellEnd"/>
      <w:r w:rsidRPr="00B01DA4">
        <w:rPr>
          <w:rFonts w:ascii="Times New Roman" w:hAnsi="Times New Roman" w:cs="Times New Roman"/>
          <w:color w:val="212121"/>
          <w:sz w:val="24"/>
          <w:szCs w:val="24"/>
          <w:lang w:val="en"/>
        </w:rPr>
        <w:t xml:space="preserve"> leaves to smoothen bloodstream in the legs of diabetic foot ulcers.</w:t>
      </w:r>
    </w:p>
    <w:p w:rsidR="00B01DA4" w:rsidRPr="00B01DA4" w:rsidRDefault="00B01DA4" w:rsidP="00B01DA4">
      <w:pPr>
        <w:pStyle w:val="HTMLPreformatted"/>
        <w:shd w:val="clear" w:color="auto" w:fill="FFFFFF"/>
        <w:spacing w:line="360" w:lineRule="auto"/>
        <w:jc w:val="both"/>
        <w:rPr>
          <w:rFonts w:ascii="Times New Roman" w:hAnsi="Times New Roman" w:cs="Times New Roman"/>
          <w:color w:val="212121"/>
          <w:sz w:val="24"/>
          <w:szCs w:val="24"/>
          <w:lang w:val="en"/>
        </w:rPr>
      </w:pPr>
      <w:r w:rsidRPr="00B01DA4">
        <w:rPr>
          <w:rFonts w:ascii="Times New Roman" w:hAnsi="Times New Roman" w:cs="Times New Roman"/>
          <w:b/>
          <w:sz w:val="24"/>
          <w:szCs w:val="24"/>
        </w:rPr>
        <w:t xml:space="preserve">Conclusion : </w:t>
      </w:r>
      <w:r w:rsidRPr="00B01DA4">
        <w:rPr>
          <w:rFonts w:ascii="Times New Roman" w:hAnsi="Times New Roman" w:cs="Times New Roman"/>
          <w:sz w:val="24"/>
          <w:szCs w:val="24"/>
        </w:rPr>
        <w:t>S</w:t>
      </w:r>
      <w:r w:rsidR="00AD08FD">
        <w:rPr>
          <w:rFonts w:ascii="Times New Roman" w:hAnsi="Times New Roman" w:cs="Times New Roman"/>
          <w:color w:val="212121"/>
          <w:sz w:val="24"/>
          <w:szCs w:val="24"/>
          <w:lang w:val="en"/>
        </w:rPr>
        <w:t>B-Gel</w:t>
      </w:r>
      <w:r w:rsidRPr="00B01DA4">
        <w:rPr>
          <w:rFonts w:ascii="Times New Roman" w:hAnsi="Times New Roman" w:cs="Times New Roman"/>
          <w:color w:val="212121"/>
          <w:sz w:val="24"/>
          <w:szCs w:val="24"/>
          <w:lang w:val="en"/>
        </w:rPr>
        <w:t xml:space="preserve"> (Smoothen Bloodstream </w:t>
      </w:r>
      <w:r w:rsidR="00AD08FD">
        <w:rPr>
          <w:rFonts w:ascii="Times New Roman" w:hAnsi="Times New Roman" w:cs="Times New Roman"/>
          <w:color w:val="212121"/>
          <w:sz w:val="24"/>
          <w:szCs w:val="24"/>
          <w:lang w:val="en"/>
        </w:rPr>
        <w:t>Gel</w:t>
      </w:r>
      <w:r w:rsidRPr="00B01DA4">
        <w:rPr>
          <w:rFonts w:ascii="Times New Roman" w:hAnsi="Times New Roman" w:cs="Times New Roman"/>
          <w:color w:val="212121"/>
          <w:sz w:val="24"/>
          <w:szCs w:val="24"/>
          <w:lang w:val="en"/>
        </w:rPr>
        <w:t>) as an effort to prevent early diabetic foot ulcers by smoothing bloodstream in the legs so as not to aggravate the physical condition of the legs which leads to foot amputation.</w:t>
      </w:r>
    </w:p>
    <w:p w:rsidR="00B01DA4" w:rsidRDefault="00B01DA4" w:rsidP="00B01DA4">
      <w:pPr>
        <w:pStyle w:val="HTMLPreformatted"/>
        <w:shd w:val="clear" w:color="auto" w:fill="FFFFFF"/>
        <w:spacing w:line="360" w:lineRule="auto"/>
        <w:jc w:val="both"/>
        <w:rPr>
          <w:rFonts w:ascii="Times New Roman" w:hAnsi="Times New Roman" w:cs="Times New Roman"/>
          <w:color w:val="212121"/>
          <w:sz w:val="24"/>
          <w:szCs w:val="24"/>
          <w:lang w:val="en"/>
        </w:rPr>
      </w:pPr>
    </w:p>
    <w:p w:rsidR="00B01DA4" w:rsidRPr="00AD08FD" w:rsidRDefault="00B01DA4" w:rsidP="00B01DA4">
      <w:pPr>
        <w:pStyle w:val="HTMLPreformatted"/>
        <w:shd w:val="clear" w:color="auto" w:fill="FFFFFF"/>
        <w:spacing w:line="360" w:lineRule="auto"/>
        <w:jc w:val="both"/>
        <w:rPr>
          <w:rFonts w:ascii="Times New Roman" w:hAnsi="Times New Roman" w:cs="Times New Roman"/>
          <w:b/>
          <w:i/>
          <w:color w:val="212121"/>
          <w:sz w:val="24"/>
          <w:szCs w:val="24"/>
        </w:rPr>
      </w:pPr>
      <w:proofErr w:type="gramStart"/>
      <w:r w:rsidRPr="00AD08FD">
        <w:rPr>
          <w:rFonts w:ascii="Times New Roman" w:hAnsi="Times New Roman" w:cs="Times New Roman"/>
          <w:b/>
          <w:i/>
          <w:color w:val="212121"/>
          <w:sz w:val="24"/>
          <w:szCs w:val="24"/>
        </w:rPr>
        <w:t>Keywords :</w:t>
      </w:r>
      <w:proofErr w:type="gramEnd"/>
      <w:r w:rsidRPr="00AD08FD">
        <w:rPr>
          <w:rFonts w:ascii="Times New Roman" w:hAnsi="Times New Roman" w:cs="Times New Roman"/>
          <w:b/>
          <w:i/>
          <w:color w:val="212121"/>
          <w:sz w:val="24"/>
          <w:szCs w:val="24"/>
        </w:rPr>
        <w:t xml:space="preserve"> </w:t>
      </w:r>
      <w:proofErr w:type="spellStart"/>
      <w:r w:rsidRPr="00AD08FD">
        <w:rPr>
          <w:rFonts w:ascii="Times New Roman" w:hAnsi="Times New Roman" w:cs="Times New Roman"/>
          <w:b/>
          <w:i/>
          <w:color w:val="212121"/>
          <w:sz w:val="24"/>
          <w:szCs w:val="24"/>
        </w:rPr>
        <w:t>Pegagan</w:t>
      </w:r>
      <w:proofErr w:type="spellEnd"/>
      <w:r w:rsidRPr="00AD08FD">
        <w:rPr>
          <w:rFonts w:ascii="Times New Roman" w:hAnsi="Times New Roman" w:cs="Times New Roman"/>
          <w:b/>
          <w:i/>
          <w:color w:val="212121"/>
          <w:sz w:val="24"/>
          <w:szCs w:val="24"/>
        </w:rPr>
        <w:t>, Diabet</w:t>
      </w:r>
      <w:r w:rsidR="00AD08FD" w:rsidRPr="00AD08FD">
        <w:rPr>
          <w:rFonts w:ascii="Times New Roman" w:hAnsi="Times New Roman" w:cs="Times New Roman"/>
          <w:b/>
          <w:i/>
          <w:color w:val="212121"/>
          <w:sz w:val="24"/>
          <w:szCs w:val="24"/>
        </w:rPr>
        <w:t>ic Foot Ulcer, Wound Dressing</w:t>
      </w:r>
      <w:r w:rsidR="00AD08FD">
        <w:rPr>
          <w:rFonts w:ascii="Times New Roman" w:hAnsi="Times New Roman" w:cs="Times New Roman"/>
          <w:b/>
          <w:i/>
          <w:color w:val="212121"/>
          <w:sz w:val="24"/>
          <w:szCs w:val="24"/>
        </w:rPr>
        <w:t xml:space="preserve">, </w:t>
      </w:r>
      <w:r w:rsidR="00AD08FD" w:rsidRPr="00AD08FD">
        <w:rPr>
          <w:rFonts w:ascii="Times New Roman" w:hAnsi="Times New Roman" w:cs="Times New Roman"/>
          <w:b/>
          <w:i/>
          <w:color w:val="212121"/>
          <w:sz w:val="24"/>
          <w:szCs w:val="24"/>
        </w:rPr>
        <w:t>Diabetes Mellitu</w:t>
      </w:r>
      <w:r w:rsidR="00AD08FD">
        <w:rPr>
          <w:rFonts w:ascii="Times New Roman" w:hAnsi="Times New Roman" w:cs="Times New Roman"/>
          <w:b/>
          <w:i/>
          <w:color w:val="212121"/>
          <w:sz w:val="24"/>
          <w:szCs w:val="24"/>
        </w:rPr>
        <w:t>s</w:t>
      </w: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AD08FD" w:rsidRDefault="00AD08FD" w:rsidP="00DF04E3">
      <w:pPr>
        <w:pStyle w:val="HTMLPreformatted"/>
        <w:jc w:val="both"/>
        <w:rPr>
          <w:rFonts w:ascii="Times New Roman" w:hAnsi="Times New Roman" w:cs="Times New Roman"/>
          <w:sz w:val="24"/>
        </w:rPr>
      </w:pPr>
    </w:p>
    <w:p w:rsidR="00AD08FD" w:rsidRDefault="00AD08FD" w:rsidP="00DF04E3">
      <w:pPr>
        <w:pStyle w:val="HTMLPreformatted"/>
        <w:jc w:val="both"/>
        <w:rPr>
          <w:rFonts w:ascii="Times New Roman" w:hAnsi="Times New Roman" w:cs="Times New Roman"/>
          <w:sz w:val="24"/>
        </w:rPr>
      </w:pPr>
    </w:p>
    <w:p w:rsidR="00AD08FD" w:rsidRDefault="00AD08FD"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B3082B" w:rsidRDefault="00AD08FD" w:rsidP="00DF04E3">
      <w:pPr>
        <w:pStyle w:val="HTMLPreformatted"/>
        <w:jc w:val="both"/>
        <w:rPr>
          <w:rFonts w:ascii="Times New Roman" w:hAnsi="Times New Roman" w:cs="Times New Roman"/>
          <w:iCs/>
          <w:sz w:val="24"/>
        </w:rPr>
      </w:pPr>
      <w:r w:rsidRPr="00AD08FD">
        <w:rPr>
          <w:rFonts w:ascii="Times New Roman" w:hAnsi="Times New Roman" w:cs="Times New Roman"/>
          <w:iCs/>
          <w:sz w:val="24"/>
        </w:rPr>
        <w:t xml:space="preserve">Muhammad </w:t>
      </w:r>
      <w:proofErr w:type="spellStart"/>
      <w:r w:rsidRPr="00AD08FD">
        <w:rPr>
          <w:rFonts w:ascii="Times New Roman" w:hAnsi="Times New Roman" w:cs="Times New Roman"/>
          <w:iCs/>
          <w:sz w:val="24"/>
        </w:rPr>
        <w:t>Wahyu</w:t>
      </w:r>
      <w:proofErr w:type="spellEnd"/>
      <w:r w:rsidRPr="00AD08FD">
        <w:rPr>
          <w:rFonts w:ascii="Times New Roman" w:hAnsi="Times New Roman" w:cs="Times New Roman"/>
          <w:iCs/>
          <w:sz w:val="24"/>
        </w:rPr>
        <w:t xml:space="preserve"> </w:t>
      </w:r>
      <w:proofErr w:type="spellStart"/>
      <w:r w:rsidRPr="00AD08FD">
        <w:rPr>
          <w:rFonts w:ascii="Times New Roman" w:hAnsi="Times New Roman" w:cs="Times New Roman"/>
          <w:iCs/>
          <w:sz w:val="24"/>
        </w:rPr>
        <w:t>Nugr</w:t>
      </w:r>
      <w:r>
        <w:rPr>
          <w:rFonts w:ascii="Times New Roman" w:hAnsi="Times New Roman" w:cs="Times New Roman"/>
          <w:iCs/>
          <w:sz w:val="24"/>
        </w:rPr>
        <w:t>aha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Ajie</w:t>
      </w:r>
      <w:proofErr w:type="spellEnd"/>
      <w:r>
        <w:rPr>
          <w:rFonts w:ascii="Times New Roman" w:hAnsi="Times New Roman" w:cs="Times New Roman"/>
          <w:iCs/>
          <w:sz w:val="24"/>
        </w:rPr>
        <w:t xml:space="preserve"> or you can call him </w:t>
      </w:r>
      <w:proofErr w:type="spellStart"/>
      <w:r>
        <w:rPr>
          <w:rFonts w:ascii="Times New Roman" w:hAnsi="Times New Roman" w:cs="Times New Roman"/>
          <w:iCs/>
          <w:sz w:val="24"/>
        </w:rPr>
        <w:t>Aji</w:t>
      </w:r>
      <w:proofErr w:type="spellEnd"/>
      <w:r w:rsidRPr="00AD08FD">
        <w:rPr>
          <w:rFonts w:ascii="Times New Roman" w:hAnsi="Times New Roman" w:cs="Times New Roman"/>
          <w:iCs/>
          <w:sz w:val="24"/>
        </w:rPr>
        <w:t xml:space="preserve"> is a Student at the Faculty of Public Health, </w:t>
      </w:r>
      <w:proofErr w:type="spellStart"/>
      <w:r w:rsidRPr="00AD08FD">
        <w:rPr>
          <w:rFonts w:ascii="Times New Roman" w:hAnsi="Times New Roman" w:cs="Times New Roman"/>
          <w:iCs/>
          <w:sz w:val="24"/>
        </w:rPr>
        <w:t>Diponegoro</w:t>
      </w:r>
      <w:proofErr w:type="spellEnd"/>
      <w:r w:rsidRPr="00AD08FD">
        <w:rPr>
          <w:rFonts w:ascii="Times New Roman" w:hAnsi="Times New Roman" w:cs="Times New Roman"/>
          <w:iCs/>
          <w:sz w:val="24"/>
        </w:rPr>
        <w:t xml:space="preserve"> University located in Semarang, Indonesia. As a student, in addition to studying in class, he also offers many skills that enhance his skills, both soft skills and hard skills. Now, he is in the highest position of the Student legislative Council as vice president. He was also interested in several studies, especially those focusing on health issues, both by means of healing or prevention. This June, he just atten</w:t>
      </w:r>
      <w:r>
        <w:rPr>
          <w:rFonts w:ascii="Times New Roman" w:hAnsi="Times New Roman" w:cs="Times New Roman"/>
          <w:iCs/>
          <w:sz w:val="24"/>
        </w:rPr>
        <w:t>ded an exhibition at the "Japan</w:t>
      </w:r>
      <w:r w:rsidRPr="00AD08FD">
        <w:rPr>
          <w:rFonts w:ascii="Times New Roman" w:hAnsi="Times New Roman" w:cs="Times New Roman"/>
          <w:iCs/>
          <w:sz w:val="24"/>
        </w:rPr>
        <w:t xml:space="preserve"> Design </w:t>
      </w:r>
      <w:r>
        <w:rPr>
          <w:rFonts w:ascii="Times New Roman" w:hAnsi="Times New Roman" w:cs="Times New Roman"/>
          <w:iCs/>
          <w:sz w:val="24"/>
        </w:rPr>
        <w:t>Idea a</w:t>
      </w:r>
      <w:r w:rsidRPr="00AD08FD">
        <w:rPr>
          <w:rFonts w:ascii="Times New Roman" w:hAnsi="Times New Roman" w:cs="Times New Roman"/>
          <w:iCs/>
          <w:sz w:val="24"/>
        </w:rPr>
        <w:t xml:space="preserve">nd </w:t>
      </w:r>
      <w:r>
        <w:rPr>
          <w:rFonts w:ascii="Times New Roman" w:hAnsi="Times New Roman" w:cs="Times New Roman"/>
          <w:iCs/>
          <w:sz w:val="24"/>
        </w:rPr>
        <w:t>Invention Expo</w:t>
      </w:r>
      <w:r w:rsidRPr="00AD08FD">
        <w:rPr>
          <w:rFonts w:ascii="Times New Roman" w:hAnsi="Times New Roman" w:cs="Times New Roman"/>
          <w:iCs/>
          <w:sz w:val="24"/>
        </w:rPr>
        <w:t xml:space="preserve">" to introduce his innovation with his team which focused on how to prevent stunting in children </w:t>
      </w:r>
      <w:r>
        <w:rPr>
          <w:rFonts w:ascii="Times New Roman" w:hAnsi="Times New Roman" w:cs="Times New Roman"/>
          <w:iCs/>
          <w:sz w:val="24"/>
        </w:rPr>
        <w:t>by educating</w:t>
      </w:r>
      <w:r w:rsidRPr="00AD08FD">
        <w:rPr>
          <w:rFonts w:ascii="Times New Roman" w:hAnsi="Times New Roman" w:cs="Times New Roman"/>
          <w:iCs/>
          <w:sz w:val="24"/>
        </w:rPr>
        <w:t xml:space="preserve"> pregnant and </w:t>
      </w:r>
      <w:r>
        <w:rPr>
          <w:rFonts w:ascii="Times New Roman" w:hAnsi="Times New Roman" w:cs="Times New Roman"/>
          <w:iCs/>
          <w:sz w:val="24"/>
        </w:rPr>
        <w:t>breastfeeding</w:t>
      </w:r>
      <w:r w:rsidRPr="00AD08FD">
        <w:rPr>
          <w:rFonts w:ascii="Times New Roman" w:hAnsi="Times New Roman" w:cs="Times New Roman"/>
          <w:iCs/>
          <w:sz w:val="24"/>
        </w:rPr>
        <w:t xml:space="preserve"> mothers through interactive educational books.</w:t>
      </w:r>
    </w:p>
    <w:p w:rsidR="00AD08FD" w:rsidRDefault="00AD08FD" w:rsidP="00DF04E3">
      <w:pPr>
        <w:pStyle w:val="HTMLPreformatted"/>
        <w:jc w:val="both"/>
        <w:rPr>
          <w:rFonts w:ascii="Times New Roman" w:hAnsi="Times New Roman" w:cs="Times New Roman"/>
          <w:iCs/>
          <w:sz w:val="24"/>
        </w:rPr>
      </w:pPr>
    </w:p>
    <w:p w:rsidR="00B3082B" w:rsidRPr="00DF04E3" w:rsidRDefault="00AD08FD" w:rsidP="00AD08FD">
      <w:pPr>
        <w:pStyle w:val="HTMLPreformatted"/>
        <w:jc w:val="both"/>
        <w:rPr>
          <w:rFonts w:ascii="Times New Roman" w:hAnsi="Times New Roman" w:cs="Times New Roman"/>
          <w:iCs/>
          <w:sz w:val="24"/>
        </w:rPr>
      </w:pPr>
      <w:r>
        <w:rPr>
          <w:noProof/>
          <w:lang w:val="en-US"/>
        </w:rPr>
        <w:drawing>
          <wp:inline distT="0" distB="0" distL="0" distR="0">
            <wp:extent cx="1190625" cy="1786255"/>
            <wp:effectExtent l="0" t="0" r="9525" b="4445"/>
            <wp:docPr id="1" name="Picture 1" descr="C:\Users\pc\AppData\Local\Microsoft\Windows\INetCache\Content.Word\pasfoto a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Word\pasfoto aji.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0625" cy="178625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wahyuaji.mn@gmail.com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B6B" w:rsidRDefault="00D61B6B" w:rsidP="00495C76">
      <w:pPr>
        <w:spacing w:after="0" w:line="240" w:lineRule="auto"/>
      </w:pPr>
      <w:r>
        <w:separator/>
      </w:r>
    </w:p>
  </w:endnote>
  <w:endnote w:type="continuationSeparator" w:id="0">
    <w:p w:rsidR="00D61B6B" w:rsidRDefault="00D61B6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B6B" w:rsidRDefault="00D61B6B" w:rsidP="00495C76">
      <w:pPr>
        <w:spacing w:after="0" w:line="240" w:lineRule="auto"/>
      </w:pPr>
      <w:r>
        <w:separator/>
      </w:r>
    </w:p>
  </w:footnote>
  <w:footnote w:type="continuationSeparator" w:id="0">
    <w:p w:rsidR="00D61B6B" w:rsidRDefault="00D61B6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5D49F3"/>
    <w:rsid w:val="00627419"/>
    <w:rsid w:val="00AD08FD"/>
    <w:rsid w:val="00B01DA4"/>
    <w:rsid w:val="00B3082B"/>
    <w:rsid w:val="00B6703B"/>
    <w:rsid w:val="00BA654F"/>
    <w:rsid w:val="00CE511D"/>
    <w:rsid w:val="00D12671"/>
    <w:rsid w:val="00D61B6B"/>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781747-6B31-46E4-B576-3699DEC7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Windows User</cp:lastModifiedBy>
  <cp:revision>2</cp:revision>
  <dcterms:created xsi:type="dcterms:W3CDTF">2017-03-28T12:12:00Z</dcterms:created>
  <dcterms:modified xsi:type="dcterms:W3CDTF">2019-06-30T15:56:00Z</dcterms:modified>
</cp:coreProperties>
</file>