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AC1F3C">
        <w:rPr>
          <w:rFonts w:ascii="Times New Roman" w:hAnsi="Times New Roman" w:cs="Times New Roman"/>
          <w:sz w:val="24"/>
          <w:szCs w:val="24"/>
        </w:rPr>
        <w:t>Reconstruction</w:t>
      </w:r>
      <w:r w:rsidR="008B2AC8" w:rsidRPr="008B2AC8">
        <w:rPr>
          <w:rFonts w:ascii="Times New Roman" w:hAnsi="Times New Roman" w:cs="Times New Roman"/>
          <w:sz w:val="24"/>
          <w:szCs w:val="24"/>
        </w:rPr>
        <w:t xml:space="preserve"> of </w:t>
      </w:r>
      <w:r w:rsidR="008B2AC8">
        <w:rPr>
          <w:rFonts w:ascii="Times New Roman" w:hAnsi="Times New Roman" w:cs="Times New Roman"/>
          <w:sz w:val="24"/>
          <w:szCs w:val="24"/>
        </w:rPr>
        <w:t>lead pollution history based on analysis of</w:t>
      </w:r>
      <w:r w:rsidR="00621B7D" w:rsidRPr="00621B7D">
        <w:rPr>
          <w:rFonts w:ascii="Times New Roman" w:hAnsi="Times New Roman" w:cs="Times New Roman"/>
          <w:sz w:val="24"/>
          <w:szCs w:val="24"/>
        </w:rPr>
        <w:t xml:space="preserve"> coral skeleton </w:t>
      </w:r>
      <w:r w:rsidR="008B2AC8">
        <w:rPr>
          <w:rFonts w:ascii="Times New Roman" w:hAnsi="Times New Roman" w:cs="Times New Roman"/>
          <w:sz w:val="24"/>
          <w:szCs w:val="24"/>
        </w:rPr>
        <w:t>samples</w:t>
      </w:r>
    </w:p>
    <w:p w:rsidR="00621B7D" w:rsidRPr="00621B7D" w:rsidRDefault="00621B7D" w:rsidP="00621B7D">
      <w:pPr>
        <w:pStyle w:val="HTML"/>
        <w:rPr>
          <w:rFonts w:ascii="Times New Roman" w:hAnsi="Times New Roman" w:cs="Times New Roman"/>
          <w:sz w:val="24"/>
          <w:lang w:val="en-US"/>
        </w:rPr>
      </w:pPr>
      <w:r w:rsidRPr="00621B7D">
        <w:rPr>
          <w:rFonts w:ascii="Times New Roman" w:hAnsi="Times New Roman" w:cs="Times New Roman"/>
          <w:sz w:val="24"/>
          <w:lang w:val="en-US"/>
        </w:rPr>
        <w:t>Mayuri INOUE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1</w:t>
      </w:r>
      <w:r w:rsidRPr="00621B7D">
        <w:rPr>
          <w:rFonts w:ascii="Times New Roman" w:hAnsi="Times New Roman" w:cs="Times New Roman"/>
          <w:sz w:val="24"/>
          <w:lang w:val="en-US"/>
        </w:rPr>
        <w:t>, Atsushi SUZUKI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621B7D">
        <w:rPr>
          <w:rFonts w:ascii="Times New Roman" w:hAnsi="Times New Roman" w:cs="Times New Roman"/>
          <w:sz w:val="24"/>
          <w:lang w:val="en-US"/>
        </w:rPr>
        <w:t>, Tetsuji OKUDA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3</w:t>
      </w:r>
      <w:r w:rsidRPr="00621B7D">
        <w:rPr>
          <w:rFonts w:ascii="Times New Roman" w:hAnsi="Times New Roman" w:cs="Times New Roman"/>
          <w:sz w:val="24"/>
          <w:lang w:val="en-US"/>
        </w:rPr>
        <w:t>, Satoshi NAKAI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4</w:t>
      </w:r>
      <w:r w:rsidRPr="00621B7D">
        <w:rPr>
          <w:rFonts w:ascii="Times New Roman" w:hAnsi="Times New Roman" w:cs="Times New Roman"/>
          <w:sz w:val="24"/>
          <w:lang w:val="en-US"/>
        </w:rPr>
        <w:t>, Yuji SAKUNO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4</w:t>
      </w:r>
      <w:r w:rsidRPr="00621B7D">
        <w:rPr>
          <w:rFonts w:ascii="Times New Roman" w:hAnsi="Times New Roman" w:cs="Times New Roman"/>
          <w:sz w:val="24"/>
          <w:lang w:val="en-US"/>
        </w:rPr>
        <w:t>, Wataru NISHIJIMA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4</w:t>
      </w:r>
      <w:r w:rsidRPr="00621B7D">
        <w:rPr>
          <w:rFonts w:ascii="Times New Roman" w:hAnsi="Times New Roman" w:cs="Times New Roman"/>
          <w:sz w:val="24"/>
          <w:lang w:val="en-US"/>
        </w:rPr>
        <w:t>, Marcos RODRIGUEZ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5</w:t>
      </w:r>
      <w:r w:rsidRPr="00621B7D">
        <w:rPr>
          <w:rFonts w:ascii="Times New Roman" w:hAnsi="Times New Roman" w:cs="Times New Roman"/>
          <w:sz w:val="24"/>
          <w:lang w:val="en-US"/>
        </w:rPr>
        <w:t>, Conrado DEPRATT</w:t>
      </w:r>
      <w:r w:rsidRPr="00621B7D">
        <w:rPr>
          <w:rFonts w:ascii="Times New Roman" w:hAnsi="Times New Roman" w:cs="Times New Roman"/>
          <w:sz w:val="24"/>
          <w:vertAlign w:val="superscript"/>
          <w:lang w:val="en-US"/>
        </w:rPr>
        <w:t>5</w:t>
      </w:r>
    </w:p>
    <w:p w:rsidR="0028059F" w:rsidRDefault="0028059F" w:rsidP="00DF04E3">
      <w:pPr>
        <w:pStyle w:val="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AC1F3C" w:rsidRDefault="00AC1F3C" w:rsidP="00621B7D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>1 Faculty of Science, Okayama University, Japan</w:t>
      </w:r>
    </w:p>
    <w:p w:rsidR="00621B7D" w:rsidRPr="00621B7D" w:rsidRDefault="00621B7D" w:rsidP="00621B7D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621B7D">
        <w:rPr>
          <w:rFonts w:ascii="Times New Roman" w:hAnsi="Times New Roman" w:cs="Times New Roman"/>
          <w:i/>
          <w:iCs/>
          <w:sz w:val="24"/>
        </w:rPr>
        <w:t>2 Geological Survey of Japan, National Institute of Advanced Industria</w:t>
      </w:r>
      <w:r w:rsidR="00AC1F3C">
        <w:rPr>
          <w:rFonts w:ascii="Times New Roman" w:hAnsi="Times New Roman" w:cs="Times New Roman"/>
          <w:i/>
          <w:iCs/>
          <w:sz w:val="24"/>
        </w:rPr>
        <w:t>l Science and Technology</w:t>
      </w:r>
      <w:r w:rsidR="00BC10B0">
        <w:rPr>
          <w:rFonts w:ascii="Times New Roman" w:hAnsi="Times New Roman" w:cs="Times New Roman"/>
          <w:i/>
          <w:iCs/>
          <w:sz w:val="24"/>
        </w:rPr>
        <w:t>, Japan</w:t>
      </w:r>
    </w:p>
    <w:p w:rsidR="00AC1F3C" w:rsidRDefault="00AC1F3C" w:rsidP="00621B7D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3 </w:t>
      </w:r>
      <w:r>
        <w:rPr>
          <w:rFonts w:ascii="Times New Roman" w:hAnsi="Times New Roman" w:cs="Times New Roman"/>
          <w:i/>
          <w:iCs/>
          <w:sz w:val="24"/>
        </w:rPr>
        <w:t>Faculty of Science</w:t>
      </w:r>
      <w:r>
        <w:rPr>
          <w:rFonts w:ascii="Times New Roman" w:hAnsi="Times New Roman" w:cs="Times New Roman"/>
          <w:i/>
          <w:iCs/>
          <w:sz w:val="24"/>
        </w:rPr>
        <w:t xml:space="preserve"> and Technology,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Ryukoku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University</w:t>
      </w:r>
      <w:r w:rsidR="00BC10B0">
        <w:rPr>
          <w:rFonts w:ascii="Times New Roman" w:hAnsi="Times New Roman" w:cs="Times New Roman"/>
          <w:i/>
          <w:iCs/>
          <w:sz w:val="24"/>
        </w:rPr>
        <w:t>, Japan</w:t>
      </w:r>
    </w:p>
    <w:p w:rsidR="00AC1F3C" w:rsidRDefault="00AC1F3C" w:rsidP="00621B7D">
      <w:pPr>
        <w:pStyle w:val="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</w:rPr>
        <w:t xml:space="preserve">4 </w:t>
      </w:r>
      <w:r w:rsidR="00BC10B0">
        <w:rPr>
          <w:rFonts w:ascii="Times New Roman" w:hAnsi="Times New Roman" w:cs="Times New Roman"/>
          <w:i/>
          <w:iCs/>
          <w:sz w:val="24"/>
        </w:rPr>
        <w:t>Graduate School of Engineering, Hiroshima University</w:t>
      </w:r>
      <w:r w:rsidR="00BC10B0">
        <w:rPr>
          <w:rFonts w:ascii="Times New Roman" w:hAnsi="Times New Roman" w:cs="Times New Roman"/>
          <w:i/>
          <w:iCs/>
          <w:sz w:val="24"/>
        </w:rPr>
        <w:t>, Japan</w:t>
      </w:r>
    </w:p>
    <w:p w:rsidR="0028059F" w:rsidRPr="00AC1F3C" w:rsidRDefault="00621B7D" w:rsidP="00621B7D">
      <w:pPr>
        <w:pStyle w:val="HTML"/>
        <w:rPr>
          <w:rFonts w:ascii="Times New Roman" w:hAnsi="Times New Roman" w:cs="Times New Roman"/>
          <w:i/>
          <w:iCs/>
          <w:sz w:val="24"/>
        </w:rPr>
      </w:pPr>
      <w:r w:rsidRPr="00621B7D">
        <w:rPr>
          <w:rFonts w:ascii="Times New Roman" w:hAnsi="Times New Roman" w:cs="Times New Roman"/>
          <w:i/>
          <w:iCs/>
          <w:sz w:val="24"/>
        </w:rPr>
        <w:t xml:space="preserve">5 </w:t>
      </w:r>
      <w:r w:rsidR="00AC1F3C">
        <w:rPr>
          <w:rFonts w:ascii="Times New Roman" w:hAnsi="Times New Roman" w:cs="Times New Roman"/>
          <w:i/>
          <w:iCs/>
          <w:sz w:val="24"/>
        </w:rPr>
        <w:t xml:space="preserve">Faculty of Science, </w:t>
      </w:r>
      <w:r w:rsidRPr="00621B7D">
        <w:rPr>
          <w:rFonts w:ascii="Times New Roman" w:hAnsi="Times New Roman" w:cs="Times New Roman"/>
          <w:i/>
          <w:iCs/>
          <w:sz w:val="24"/>
        </w:rPr>
        <w:t>Autonomous University of</w:t>
      </w:r>
      <w:r w:rsidR="00AC1F3C">
        <w:rPr>
          <w:rFonts w:ascii="Times New Roman" w:hAnsi="Times New Roman" w:cs="Times New Roman"/>
          <w:i/>
          <w:iCs/>
          <w:sz w:val="24"/>
        </w:rPr>
        <w:t xml:space="preserve"> Santo Domingo,</w:t>
      </w:r>
      <w:r w:rsidR="00AC1F3C" w:rsidRPr="00AC1F3C">
        <w:rPr>
          <w:rFonts w:ascii="Times New Roman" w:hAnsi="Times New Roman" w:cs="Times New Roman"/>
          <w:i/>
          <w:iCs/>
          <w:sz w:val="24"/>
        </w:rPr>
        <w:t xml:space="preserve"> </w:t>
      </w:r>
      <w:r w:rsidR="00AC1F3C" w:rsidRPr="00AC1F3C">
        <w:rPr>
          <w:rFonts w:ascii="Times New Roman" w:hAnsi="Times New Roman" w:cs="Times New Roman"/>
          <w:i/>
          <w:sz w:val="24"/>
        </w:rPr>
        <w:t>Dominica</w:t>
      </w:r>
      <w:r w:rsidR="00AC1F3C">
        <w:rPr>
          <w:rFonts w:ascii="Times New Roman" w:hAnsi="Times New Roman" w:cs="Times New Roman"/>
          <w:i/>
          <w:sz w:val="24"/>
        </w:rPr>
        <w:t>n Republic</w:t>
      </w:r>
    </w:p>
    <w:p w:rsidR="00DF04E3" w:rsidRPr="00AC1F3C" w:rsidRDefault="00DF04E3" w:rsidP="00DF04E3">
      <w:pPr>
        <w:pStyle w:val="HTML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350BC" w:rsidRDefault="008B2AC8" w:rsidP="00DF04E3">
      <w:pPr>
        <w:pStyle w:val="HTML"/>
        <w:jc w:val="both"/>
        <w:rPr>
          <w:rFonts w:ascii="Times New Roman" w:hAnsi="Times New Roman" w:cs="Times New Roman"/>
          <w:sz w:val="24"/>
          <w:lang w:eastAsia="ja-JP"/>
        </w:rPr>
      </w:pPr>
      <w:r>
        <w:rPr>
          <w:rFonts w:ascii="Times New Roman" w:hAnsi="Times New Roman" w:cs="Times New Roman"/>
          <w:sz w:val="24"/>
        </w:rPr>
        <w:t>T</w:t>
      </w:r>
      <w:r w:rsidR="00EC3C0B" w:rsidRPr="00EC3C0B">
        <w:rPr>
          <w:rFonts w:ascii="Times New Roman" w:hAnsi="Times New Roman" w:cs="Times New Roman"/>
          <w:sz w:val="24"/>
        </w:rPr>
        <w:t>he skeleton of brain corals (</w:t>
      </w:r>
      <w:proofErr w:type="spellStart"/>
      <w:r w:rsidR="00EC3C0B" w:rsidRPr="008B2AC8">
        <w:rPr>
          <w:rFonts w:ascii="Times New Roman" w:hAnsi="Times New Roman" w:cs="Times New Roman"/>
          <w:i/>
          <w:sz w:val="24"/>
        </w:rPr>
        <w:t>Diploria</w:t>
      </w:r>
      <w:proofErr w:type="spellEnd"/>
      <w:r w:rsidR="00EC3C0B" w:rsidRPr="008B2AC8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EC3C0B" w:rsidRPr="008B2AC8">
        <w:rPr>
          <w:rFonts w:ascii="Times New Roman" w:hAnsi="Times New Roman" w:cs="Times New Roman"/>
          <w:i/>
          <w:sz w:val="24"/>
        </w:rPr>
        <w:t>strigosa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) collected near the mouth of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Haina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River </w:t>
      </w:r>
      <w:r>
        <w:rPr>
          <w:rFonts w:ascii="Times New Roman" w:hAnsi="Times New Roman" w:cs="Times New Roman"/>
          <w:sz w:val="24"/>
        </w:rPr>
        <w:t xml:space="preserve">in </w:t>
      </w:r>
      <w:r w:rsidR="00EC3C0B" w:rsidRPr="00EC3C0B">
        <w:rPr>
          <w:rFonts w:ascii="Times New Roman" w:hAnsi="Times New Roman" w:cs="Times New Roman"/>
          <w:sz w:val="24"/>
        </w:rPr>
        <w:t xml:space="preserve">Saint Domingo, </w:t>
      </w:r>
      <w:r w:rsidR="00AC1F3C" w:rsidRPr="00AC1F3C">
        <w:rPr>
          <w:rFonts w:ascii="Times New Roman" w:hAnsi="Times New Roman" w:cs="Times New Roman"/>
          <w:sz w:val="24"/>
        </w:rPr>
        <w:t>Dominican Republic</w:t>
      </w:r>
      <w:r w:rsidR="00EC3C0B" w:rsidRPr="00EC3C0B"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sz w:val="24"/>
        </w:rPr>
        <w:t>were analysed for lead (</w:t>
      </w:r>
      <w:proofErr w:type="spellStart"/>
      <w:r>
        <w:rPr>
          <w:rFonts w:ascii="Times New Roman" w:hAnsi="Times New Roman" w:cs="Times New Roman"/>
          <w:sz w:val="24"/>
        </w:rPr>
        <w:t>Pb</w:t>
      </w:r>
      <w:proofErr w:type="spellEnd"/>
      <w:r>
        <w:rPr>
          <w:rFonts w:ascii="Times New Roman" w:hAnsi="Times New Roman" w:cs="Times New Roman"/>
          <w:sz w:val="24"/>
        </w:rPr>
        <w:t xml:space="preserve">) </w:t>
      </w:r>
      <w:r w:rsidR="00EC3C0B" w:rsidRPr="00EC3C0B">
        <w:rPr>
          <w:rFonts w:ascii="Times New Roman" w:hAnsi="Times New Roman" w:cs="Times New Roman"/>
          <w:sz w:val="24"/>
        </w:rPr>
        <w:t xml:space="preserve">in order to </w:t>
      </w:r>
      <w:r w:rsidR="00AC1F3C">
        <w:rPr>
          <w:rFonts w:ascii="Times New Roman" w:hAnsi="Times New Roman" w:cs="Times New Roman"/>
          <w:sz w:val="24"/>
        </w:rPr>
        <w:t>reconstruct</w:t>
      </w:r>
      <w:r>
        <w:rPr>
          <w:rFonts w:ascii="Times New Roman" w:hAnsi="Times New Roman" w:cs="Times New Roman"/>
          <w:sz w:val="24"/>
        </w:rPr>
        <w:t xml:space="preserve"> </w:t>
      </w:r>
      <w:r w:rsidR="00EC3C0B" w:rsidRPr="00EC3C0B">
        <w:rPr>
          <w:rFonts w:ascii="Times New Roman" w:hAnsi="Times New Roman" w:cs="Times New Roman"/>
          <w:sz w:val="24"/>
        </w:rPr>
        <w:t xml:space="preserve">the history of local pollution of heavy metals in the river catchment area. </w:t>
      </w:r>
      <w:r>
        <w:rPr>
          <w:rFonts w:ascii="Times New Roman" w:hAnsi="Times New Roman" w:cs="Times New Roman"/>
          <w:sz w:val="24"/>
        </w:rPr>
        <w:t xml:space="preserve">The </w:t>
      </w:r>
      <w:r w:rsidR="00EC3C0B" w:rsidRPr="00EC3C0B">
        <w:rPr>
          <w:rFonts w:ascii="Times New Roman" w:hAnsi="Times New Roman" w:cs="Times New Roman"/>
          <w:sz w:val="24"/>
        </w:rPr>
        <w:t xml:space="preserve">micro-samples from the sampling transect along the growth axis of a coral colony (Colony id: SDM13-02) </w:t>
      </w:r>
      <w:r>
        <w:rPr>
          <w:rFonts w:ascii="Times New Roman" w:hAnsi="Times New Roman" w:cs="Times New Roman"/>
          <w:sz w:val="24"/>
        </w:rPr>
        <w:t xml:space="preserve">were prepared </w:t>
      </w:r>
      <w:r w:rsidR="00EC3C0B" w:rsidRPr="00EC3C0B">
        <w:rPr>
          <w:rFonts w:ascii="Times New Roman" w:hAnsi="Times New Roman" w:cs="Times New Roman"/>
          <w:sz w:val="24"/>
        </w:rPr>
        <w:t xml:space="preserve">to study the temporal variability of heavy metal loading from the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Haina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River. The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Pb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concentrations in the skeletal samples were measured using an inductively coupled plasma mass spectrometer</w:t>
      </w:r>
      <w:r>
        <w:rPr>
          <w:rFonts w:ascii="Times New Roman" w:hAnsi="Times New Roman" w:cs="Times New Roman"/>
          <w:sz w:val="24"/>
        </w:rPr>
        <w:t>. Since</w:t>
      </w:r>
      <w:r w:rsidR="00EC3C0B" w:rsidRPr="00EC3C0B">
        <w:rPr>
          <w:rFonts w:ascii="Times New Roman" w:hAnsi="Times New Roman" w:cs="Times New Roman"/>
          <w:sz w:val="24"/>
        </w:rPr>
        <w:t xml:space="preserve"> annual banding in </w:t>
      </w:r>
      <w:r>
        <w:rPr>
          <w:rFonts w:ascii="Times New Roman" w:hAnsi="Times New Roman" w:cs="Times New Roman"/>
          <w:sz w:val="24"/>
        </w:rPr>
        <w:t xml:space="preserve">the </w:t>
      </w:r>
      <w:r w:rsidR="00EC3C0B" w:rsidRPr="00EC3C0B">
        <w:rPr>
          <w:rFonts w:ascii="Times New Roman" w:hAnsi="Times New Roman" w:cs="Times New Roman"/>
          <w:sz w:val="24"/>
        </w:rPr>
        <w:t xml:space="preserve">coral skeleton was not clear, we measured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Sr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>/Ca ratios of micro</w:t>
      </w:r>
      <w:r>
        <w:rPr>
          <w:rFonts w:ascii="Times New Roman" w:hAnsi="Times New Roman" w:cs="Times New Roman"/>
          <w:sz w:val="24"/>
        </w:rPr>
        <w:t>-</w:t>
      </w:r>
      <w:r w:rsidR="00EC3C0B" w:rsidRPr="00EC3C0B">
        <w:rPr>
          <w:rFonts w:ascii="Times New Roman" w:hAnsi="Times New Roman" w:cs="Times New Roman"/>
          <w:sz w:val="24"/>
        </w:rPr>
        <w:t xml:space="preserve">samples to determine the age of the coral colony. The age model was constructed by matching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Sr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/Ca ratio variations with seawater temperature since skeletal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Sr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>/Ca ratio predominantl</w:t>
      </w:r>
      <w:r>
        <w:rPr>
          <w:rFonts w:ascii="Times New Roman" w:hAnsi="Times New Roman" w:cs="Times New Roman"/>
          <w:sz w:val="24"/>
        </w:rPr>
        <w:t xml:space="preserve">y reflects seawater temperature. The </w:t>
      </w:r>
      <w:proofErr w:type="spellStart"/>
      <w:r>
        <w:rPr>
          <w:rFonts w:ascii="Times New Roman" w:hAnsi="Times New Roman" w:cs="Times New Roman"/>
          <w:sz w:val="24"/>
        </w:rPr>
        <w:t>Pb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EC3C0B" w:rsidRPr="00EC3C0B">
        <w:rPr>
          <w:rFonts w:ascii="Times New Roman" w:hAnsi="Times New Roman" w:cs="Times New Roman"/>
          <w:sz w:val="24"/>
        </w:rPr>
        <w:t xml:space="preserve">concentrations near the bottom of the colony, which corresponds to the skeletal portion precipitated around 2000, were significantly high </w:t>
      </w:r>
      <w:r>
        <w:rPr>
          <w:rFonts w:ascii="Times New Roman" w:hAnsi="Times New Roman" w:cs="Times New Roman"/>
          <w:sz w:val="24"/>
        </w:rPr>
        <w:t xml:space="preserve">as </w:t>
      </w:r>
      <w:r w:rsidR="00EC3C0B" w:rsidRPr="00EC3C0B">
        <w:rPr>
          <w:rFonts w:ascii="Times New Roman" w:hAnsi="Times New Roman" w:cs="Times New Roman"/>
          <w:sz w:val="24"/>
        </w:rPr>
        <w:t xml:space="preserve">compared to the remaining part of the skeletal transect with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Pb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variations of baseline/background levels. Another coral colony collected nearby SDM13-02 colony also showed similar temporal variation of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Pb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along the growth axis. The results suggest that </w:t>
      </w:r>
      <w:r>
        <w:rPr>
          <w:rFonts w:ascii="Times New Roman" w:hAnsi="Times New Roman" w:cs="Times New Roman"/>
          <w:sz w:val="24"/>
        </w:rPr>
        <w:t xml:space="preserve">the </w:t>
      </w:r>
      <w:r w:rsidR="00EC3C0B" w:rsidRPr="00EC3C0B">
        <w:rPr>
          <w:rFonts w:ascii="Times New Roman" w:hAnsi="Times New Roman" w:cs="Times New Roman"/>
          <w:sz w:val="24"/>
        </w:rPr>
        <w:t xml:space="preserve">coral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Pb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profiles presumably reflect</w:t>
      </w:r>
      <w:r>
        <w:rPr>
          <w:rFonts w:ascii="Times New Roman" w:hAnsi="Times New Roman" w:cs="Times New Roman"/>
          <w:sz w:val="24"/>
        </w:rPr>
        <w:t xml:space="preserve"> the</w:t>
      </w:r>
      <w:r w:rsidR="00EC3C0B" w:rsidRPr="00EC3C0B">
        <w:rPr>
          <w:rFonts w:ascii="Times New Roman" w:hAnsi="Times New Roman" w:cs="Times New Roman"/>
          <w:sz w:val="24"/>
        </w:rPr>
        <w:t xml:space="preserve"> pollution history of the coastal area off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Haina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River mouth. Further investigation is required to confirm coral ability for reconstructing heavy metal pollution in the </w:t>
      </w:r>
      <w:proofErr w:type="spellStart"/>
      <w:r w:rsidR="00EC3C0B" w:rsidRPr="00EC3C0B">
        <w:rPr>
          <w:rFonts w:ascii="Times New Roman" w:hAnsi="Times New Roman" w:cs="Times New Roman"/>
          <w:sz w:val="24"/>
        </w:rPr>
        <w:t>costal</w:t>
      </w:r>
      <w:proofErr w:type="spellEnd"/>
      <w:r w:rsidR="00EC3C0B" w:rsidRPr="00EC3C0B">
        <w:rPr>
          <w:rFonts w:ascii="Times New Roman" w:hAnsi="Times New Roman" w:cs="Times New Roman"/>
          <w:sz w:val="24"/>
        </w:rPr>
        <w:t xml:space="preserve"> areas. Corals may be unique archives not only for past climate records (e.g., Watanabe et al., 2011), but also for pollution history.</w:t>
      </w:r>
    </w:p>
    <w:p w:rsidR="00EC3C0B" w:rsidRDefault="00EC3C0B" w:rsidP="00DF04E3">
      <w:pPr>
        <w:pStyle w:val="HTML"/>
        <w:jc w:val="both"/>
        <w:rPr>
          <w:rFonts w:ascii="Times New Roman" w:hAnsi="Times New Roman" w:cs="Times New Roman"/>
          <w:sz w:val="24"/>
          <w:lang w:eastAsia="ja-JP"/>
        </w:rPr>
      </w:pPr>
    </w:p>
    <w:p w:rsidR="0028059F" w:rsidRDefault="0028059F" w:rsidP="00DF04E3">
      <w:pPr>
        <w:pStyle w:val="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AC1F3C" w:rsidRPr="00AC1F3C">
        <w:rPr>
          <w:rFonts w:ascii="Times New Roman" w:hAnsi="Times New Roman" w:cs="Times New Roman"/>
          <w:i/>
          <w:sz w:val="24"/>
        </w:rPr>
        <w:t>coral skel</w:t>
      </w:r>
      <w:r w:rsidR="00AC1F3C">
        <w:rPr>
          <w:rFonts w:ascii="Times New Roman" w:hAnsi="Times New Roman" w:cs="Times New Roman"/>
          <w:i/>
          <w:sz w:val="24"/>
        </w:rPr>
        <w:t>e</w:t>
      </w:r>
      <w:r w:rsidR="00AC1F3C" w:rsidRPr="00AC1F3C">
        <w:rPr>
          <w:rFonts w:ascii="Times New Roman" w:hAnsi="Times New Roman" w:cs="Times New Roman"/>
          <w:i/>
          <w:sz w:val="24"/>
        </w:rPr>
        <w:t>ton</w:t>
      </w:r>
      <w:r w:rsidR="00AC1F3C">
        <w:rPr>
          <w:rFonts w:ascii="Times New Roman" w:hAnsi="Times New Roman" w:cs="Times New Roman"/>
          <w:sz w:val="24"/>
        </w:rPr>
        <w:t xml:space="preserve">, </w:t>
      </w:r>
      <w:r w:rsidR="00AC1F3C">
        <w:rPr>
          <w:rFonts w:ascii="Times New Roman" w:hAnsi="Times New Roman" w:cs="Times New Roman"/>
          <w:i/>
          <w:sz w:val="24"/>
        </w:rPr>
        <w:t>lead, reconstruction of pollution history</w:t>
      </w:r>
    </w:p>
    <w:p w:rsidR="00DF04E3" w:rsidRPr="00AC1F3C" w:rsidRDefault="00DF04E3" w:rsidP="00DF04E3">
      <w:pPr>
        <w:pStyle w:val="HTML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BC10B0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proofErr w:type="spellStart"/>
      <w:r>
        <w:rPr>
          <w:rFonts w:ascii="Times New Roman" w:hAnsi="Times New Roman" w:cs="Times New Roman"/>
          <w:iCs/>
          <w:sz w:val="24"/>
        </w:rPr>
        <w:t>Dr.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Nakai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28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Tokyo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University </w:t>
      </w:r>
      <w:r>
        <w:rPr>
          <w:rFonts w:ascii="Times New Roman" w:hAnsi="Times New Roman" w:cs="Times New Roman"/>
          <w:iCs/>
          <w:sz w:val="24"/>
        </w:rPr>
        <w:t xml:space="preserve">of Agriculture and Technology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and postdoctoral studies from </w:t>
      </w:r>
      <w:r>
        <w:rPr>
          <w:rFonts w:ascii="Times New Roman" w:hAnsi="Times New Roman" w:cs="Times New Roman"/>
          <w:iCs/>
          <w:sz w:val="24"/>
        </w:rPr>
        <w:t>the Japan Society for the Promotion of Science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. He is </w:t>
      </w:r>
      <w:r>
        <w:rPr>
          <w:rFonts w:ascii="Times New Roman" w:hAnsi="Times New Roman" w:cs="Times New Roman"/>
          <w:iCs/>
          <w:sz w:val="24"/>
        </w:rPr>
        <w:t xml:space="preserve">a professor at </w:t>
      </w:r>
      <w:r w:rsidR="00ED1E3B">
        <w:rPr>
          <w:rFonts w:ascii="Times New Roman" w:hAnsi="Times New Roman" w:cs="Times New Roman"/>
          <w:iCs/>
          <w:sz w:val="24"/>
        </w:rPr>
        <w:t xml:space="preserve">Faculty of Engineering, </w:t>
      </w:r>
      <w:r>
        <w:rPr>
          <w:rFonts w:ascii="Times New Roman" w:hAnsi="Times New Roman" w:cs="Times New Roman"/>
          <w:iCs/>
          <w:sz w:val="24"/>
        </w:rPr>
        <w:t>Hiroshima University, Japan. H</w:t>
      </w:r>
      <w:r w:rsidR="00ED1E3B">
        <w:rPr>
          <w:rFonts w:ascii="Times New Roman" w:hAnsi="Times New Roman" w:cs="Times New Roman"/>
          <w:iCs/>
          <w:sz w:val="24"/>
        </w:rPr>
        <w:t>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ED1E3B">
        <w:rPr>
          <w:rFonts w:ascii="Times New Roman" w:hAnsi="Times New Roman" w:cs="Times New Roman"/>
          <w:iCs/>
          <w:sz w:val="24"/>
        </w:rPr>
        <w:t>has published more than 100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papers in journals.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ED1E3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 w:rsidRPr="003803D1">
        <w:rPr>
          <w:rFonts w:ascii="Times New Roman" w:hAnsi="Times New Roman" w:cs="Times New Roman"/>
          <w:b/>
          <w:iCs/>
          <w:sz w:val="24"/>
        </w:rPr>
        <w:t>Recent Publications (up to 5)</w:t>
      </w:r>
    </w:p>
    <w:p w:rsidR="003803D1" w:rsidRP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3803D1" w:rsidRPr="00BC10B0" w:rsidRDefault="00BC10B0" w:rsidP="00365206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BC10B0">
        <w:rPr>
          <w:rFonts w:ascii="Times New Roman" w:hAnsi="Times New Roman" w:cs="Times New Roman"/>
          <w:iCs/>
          <w:sz w:val="24"/>
        </w:rPr>
        <w:t xml:space="preserve">Satoshi </w:t>
      </w:r>
      <w:proofErr w:type="spellStart"/>
      <w:r w:rsidRPr="00BC10B0">
        <w:rPr>
          <w:rFonts w:ascii="Times New Roman" w:hAnsi="Times New Roman" w:cs="Times New Roman"/>
          <w:iCs/>
          <w:sz w:val="24"/>
        </w:rPr>
        <w:t>Nakai</w:t>
      </w:r>
      <w:proofErr w:type="spellEnd"/>
      <w:r w:rsidRPr="00BC10B0">
        <w:rPr>
          <w:rFonts w:ascii="Times New Roman" w:hAnsi="Times New Roman" w:cs="Times New Roman"/>
          <w:iCs/>
          <w:sz w:val="24"/>
        </w:rPr>
        <w:t xml:space="preserve">, </w:t>
      </w:r>
      <w:r w:rsidRPr="00BC10B0">
        <w:rPr>
          <w:rFonts w:ascii="Times New Roman" w:hAnsi="Times New Roman" w:cs="Times New Roman"/>
          <w:iCs/>
          <w:sz w:val="24"/>
        </w:rPr>
        <w:t>Jun-</w:t>
      </w:r>
      <w:proofErr w:type="spellStart"/>
      <w:r w:rsidRPr="00BC10B0">
        <w:rPr>
          <w:rFonts w:ascii="Times New Roman" w:hAnsi="Times New Roman" w:cs="Times New Roman"/>
          <w:iCs/>
          <w:sz w:val="24"/>
        </w:rPr>
        <w:t>ya</w:t>
      </w:r>
      <w:proofErr w:type="spellEnd"/>
      <w:r w:rsidRPr="00BC10B0">
        <w:rPr>
          <w:rFonts w:ascii="Times New Roman" w:hAnsi="Times New Roman" w:cs="Times New Roman"/>
          <w:iCs/>
          <w:sz w:val="24"/>
        </w:rPr>
        <w:t xml:space="preserve"> Shibata</w:t>
      </w:r>
      <w:r w:rsidRPr="00BC10B0">
        <w:rPr>
          <w:rFonts w:ascii="Times New Roman" w:hAnsi="Times New Roman" w:cs="Times New Roman"/>
          <w:iCs/>
          <w:sz w:val="24"/>
        </w:rPr>
        <w:t xml:space="preserve">, </w:t>
      </w:r>
      <w:r w:rsidRPr="00BC10B0">
        <w:rPr>
          <w:rFonts w:ascii="Times New Roman" w:hAnsi="Times New Roman" w:cs="Times New Roman"/>
          <w:iCs/>
          <w:sz w:val="24"/>
        </w:rPr>
        <w:t xml:space="preserve">Akira </w:t>
      </w:r>
      <w:proofErr w:type="spellStart"/>
      <w:r w:rsidRPr="00BC10B0">
        <w:rPr>
          <w:rFonts w:ascii="Times New Roman" w:hAnsi="Times New Roman" w:cs="Times New Roman"/>
          <w:iCs/>
          <w:sz w:val="24"/>
        </w:rPr>
        <w:t>Umehara</w:t>
      </w:r>
      <w:proofErr w:type="spellEnd"/>
      <w:r w:rsidRPr="00BC10B0">
        <w:rPr>
          <w:rFonts w:ascii="Times New Roman" w:hAnsi="Times New Roman" w:cs="Times New Roman"/>
          <w:iCs/>
          <w:sz w:val="24"/>
        </w:rPr>
        <w:t xml:space="preserve">, </w:t>
      </w:r>
      <w:r w:rsidRPr="00BC10B0">
        <w:rPr>
          <w:rFonts w:ascii="Times New Roman" w:hAnsi="Times New Roman" w:cs="Times New Roman"/>
          <w:iCs/>
          <w:sz w:val="24"/>
        </w:rPr>
        <w:t>Tetsuji Okuda</w:t>
      </w:r>
      <w:r w:rsidRPr="00BC10B0">
        <w:rPr>
          <w:rFonts w:ascii="Times New Roman" w:hAnsi="Times New Roman" w:cs="Times New Roman"/>
          <w:iCs/>
          <w:sz w:val="24"/>
        </w:rPr>
        <w:t xml:space="preserve">, and </w:t>
      </w:r>
      <w:r w:rsidRPr="00BC10B0">
        <w:rPr>
          <w:rFonts w:ascii="Times New Roman" w:hAnsi="Times New Roman" w:cs="Times New Roman"/>
          <w:iCs/>
          <w:sz w:val="24"/>
        </w:rPr>
        <w:t>Wataru Nishijima</w:t>
      </w:r>
      <w:r w:rsidRPr="00BC10B0">
        <w:rPr>
          <w:rFonts w:ascii="Times New Roman" w:hAnsi="Times New Roman" w:cs="Times New Roman"/>
          <w:iCs/>
          <w:sz w:val="24"/>
        </w:rPr>
        <w:t xml:space="preserve"> (2018) Filtration Rate of the Ascidian </w:t>
      </w:r>
      <w:proofErr w:type="spellStart"/>
      <w:r w:rsidRPr="00BC10B0">
        <w:rPr>
          <w:rFonts w:ascii="Times New Roman" w:hAnsi="Times New Roman" w:cs="Times New Roman"/>
          <w:i/>
          <w:iCs/>
          <w:sz w:val="24"/>
        </w:rPr>
        <w:t>Ciona</w:t>
      </w:r>
      <w:proofErr w:type="spellEnd"/>
      <w:r w:rsidRPr="00BC10B0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BC10B0">
        <w:rPr>
          <w:rFonts w:ascii="Times New Roman" w:hAnsi="Times New Roman" w:cs="Times New Roman"/>
          <w:i/>
          <w:iCs/>
          <w:sz w:val="24"/>
        </w:rPr>
        <w:t>savignyi</w:t>
      </w:r>
      <w:proofErr w:type="spellEnd"/>
      <w:r w:rsidRPr="00BC10B0">
        <w:rPr>
          <w:rFonts w:ascii="Times New Roman" w:hAnsi="Times New Roman" w:cs="Times New Roman"/>
          <w:iCs/>
          <w:sz w:val="24"/>
        </w:rPr>
        <w:t xml:space="preserve"> and Its Possible Impact</w:t>
      </w:r>
      <w:r w:rsidR="003803D1" w:rsidRPr="00BC10B0">
        <w:rPr>
          <w:rFonts w:ascii="Times New Roman" w:hAnsi="Times New Roman" w:cs="Times New Roman"/>
          <w:iCs/>
          <w:sz w:val="24"/>
        </w:rPr>
        <w:t xml:space="preserve">. </w:t>
      </w:r>
      <w:proofErr w:type="spellStart"/>
      <w:r w:rsidRPr="00BC10B0">
        <w:rPr>
          <w:rFonts w:ascii="Times New Roman" w:hAnsi="Times New Roman" w:cs="Times New Roman"/>
          <w:iCs/>
          <w:sz w:val="24"/>
        </w:rPr>
        <w:t>Thalassas</w:t>
      </w:r>
      <w:proofErr w:type="spellEnd"/>
      <w:r w:rsidRPr="00BC10B0">
        <w:rPr>
          <w:rFonts w:ascii="Times New Roman" w:hAnsi="Times New Roman" w:cs="Times New Roman"/>
          <w:iCs/>
          <w:sz w:val="24"/>
        </w:rPr>
        <w:t>: An International Journal of Marine Sciences (61)</w:t>
      </w:r>
      <w:r w:rsidR="003803D1" w:rsidRPr="00BC10B0">
        <w:rPr>
          <w:rFonts w:ascii="Times New Roman" w:hAnsi="Times New Roman" w:cs="Times New Roman"/>
          <w:iCs/>
          <w:sz w:val="24"/>
        </w:rPr>
        <w:t>:</w:t>
      </w:r>
      <w:r w:rsidRPr="00BC10B0">
        <w:t xml:space="preserve"> </w:t>
      </w:r>
      <w:r w:rsidRPr="00BC10B0">
        <w:rPr>
          <w:rFonts w:ascii="Times New Roman" w:hAnsi="Times New Roman" w:cs="Times New Roman"/>
          <w:iCs/>
          <w:sz w:val="24"/>
        </w:rPr>
        <w:t>DOI: 10.1007/s41208-017-0061-y</w:t>
      </w:r>
      <w:r w:rsidR="003803D1" w:rsidRPr="00BC10B0">
        <w:rPr>
          <w:rFonts w:ascii="Times New Roman" w:hAnsi="Times New Roman" w:cs="Times New Roman"/>
          <w:iCs/>
          <w:sz w:val="24"/>
        </w:rPr>
        <w:t>.</w:t>
      </w:r>
    </w:p>
    <w:p w:rsidR="003803D1" w:rsidRDefault="00ED1E3B" w:rsidP="00A12162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ED1E3B">
        <w:rPr>
          <w:rFonts w:ascii="Times New Roman" w:hAnsi="Times New Roman" w:cs="Times New Roman" w:hint="eastAsia"/>
          <w:iCs/>
          <w:sz w:val="24"/>
        </w:rPr>
        <w:t xml:space="preserve">Bell, T., Nishida, K., Ishikawa, K., Suzuki, A., Nakamura, T., Sakai, K., </w:t>
      </w:r>
      <w:proofErr w:type="spellStart"/>
      <w:r w:rsidRPr="00ED1E3B">
        <w:rPr>
          <w:rFonts w:ascii="Times New Roman" w:hAnsi="Times New Roman" w:cs="Times New Roman" w:hint="eastAsia"/>
          <w:iCs/>
          <w:sz w:val="24"/>
        </w:rPr>
        <w:t>Ohno</w:t>
      </w:r>
      <w:proofErr w:type="spellEnd"/>
      <w:r w:rsidRPr="00ED1E3B">
        <w:rPr>
          <w:rFonts w:ascii="Times New Roman" w:hAnsi="Times New Roman" w:cs="Times New Roman" w:hint="eastAsia"/>
          <w:iCs/>
          <w:sz w:val="24"/>
        </w:rPr>
        <w:t>, Y., Iguchi, A., Yokoyama, Y</w:t>
      </w:r>
      <w:r w:rsidRPr="00ED1E3B">
        <w:rPr>
          <w:rFonts w:ascii="Times New Roman" w:hAnsi="Times New Roman" w:cs="Times New Roman"/>
          <w:iCs/>
          <w:sz w:val="24"/>
        </w:rPr>
        <w:t xml:space="preserve"> (2017</w:t>
      </w:r>
      <w:r w:rsidR="003803D1" w:rsidRPr="00ED1E3B">
        <w:rPr>
          <w:rFonts w:ascii="Times New Roman" w:hAnsi="Times New Roman" w:cs="Times New Roman"/>
          <w:iCs/>
          <w:sz w:val="24"/>
        </w:rPr>
        <w:t xml:space="preserve">) </w:t>
      </w:r>
      <w:r w:rsidRPr="00ED1E3B">
        <w:rPr>
          <w:rFonts w:ascii="Times New Roman" w:hAnsi="Times New Roman" w:cs="Times New Roman"/>
          <w:iCs/>
          <w:sz w:val="24"/>
        </w:rPr>
        <w:t xml:space="preserve">Temperature-controlled culture experiments with primary polyps of coral </w:t>
      </w:r>
      <w:proofErr w:type="spellStart"/>
      <w:r w:rsidRPr="00ED1E3B">
        <w:rPr>
          <w:rFonts w:ascii="Times New Roman" w:hAnsi="Times New Roman" w:cs="Times New Roman"/>
          <w:i/>
          <w:iCs/>
          <w:sz w:val="24"/>
        </w:rPr>
        <w:t>Acropora</w:t>
      </w:r>
      <w:proofErr w:type="spellEnd"/>
      <w:r w:rsidRPr="00ED1E3B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ED1E3B">
        <w:rPr>
          <w:rFonts w:ascii="Times New Roman" w:hAnsi="Times New Roman" w:cs="Times New Roman"/>
          <w:i/>
          <w:iCs/>
          <w:sz w:val="24"/>
        </w:rPr>
        <w:t>digitifera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: calcification rate variations and skeletal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Sr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>/Ca, Mg/Ca, and Na/Ca ratios</w:t>
      </w:r>
      <w:r w:rsidR="003803D1" w:rsidRPr="00ED1E3B">
        <w:rPr>
          <w:rFonts w:ascii="Times New Roman" w:hAnsi="Times New Roman" w:cs="Times New Roman"/>
          <w:iCs/>
          <w:sz w:val="24"/>
        </w:rPr>
        <w:t xml:space="preserve">.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Palaeogeography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Palaeoclimatology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,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Palaeoecology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</w:t>
      </w:r>
      <w:r w:rsidRPr="00ED1E3B">
        <w:rPr>
          <w:rFonts w:ascii="Times New Roman" w:hAnsi="Times New Roman" w:cs="Times New Roman"/>
          <w:iCs/>
          <w:sz w:val="24"/>
        </w:rPr>
        <w:t>DOI: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ED1E3B">
        <w:rPr>
          <w:rFonts w:ascii="Times New Roman" w:hAnsi="Times New Roman" w:cs="Times New Roman"/>
          <w:iCs/>
          <w:sz w:val="24"/>
        </w:rPr>
        <w:t>10.1016/j.palaeo.2017.03.016</w:t>
      </w:r>
    </w:p>
    <w:p w:rsidR="00635A38" w:rsidRPr="00635A38" w:rsidRDefault="00635A38" w:rsidP="006C540C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635A38">
        <w:rPr>
          <w:rFonts w:ascii="Times New Roman" w:hAnsi="Times New Roman" w:cs="Times New Roman" w:hint="eastAsia"/>
          <w:iCs/>
          <w:sz w:val="24"/>
        </w:rPr>
        <w:t xml:space="preserve">Nakamura, T., Iguchi, A., Suzuki, A., Sakai, K., </w:t>
      </w:r>
      <w:proofErr w:type="spellStart"/>
      <w:r w:rsidRPr="00635A38">
        <w:rPr>
          <w:rFonts w:ascii="Times New Roman" w:hAnsi="Times New Roman" w:cs="Times New Roman" w:hint="eastAsia"/>
          <w:iCs/>
          <w:sz w:val="24"/>
        </w:rPr>
        <w:t>Nojiri</w:t>
      </w:r>
      <w:proofErr w:type="spellEnd"/>
      <w:r w:rsidRPr="00635A38">
        <w:rPr>
          <w:rFonts w:ascii="Times New Roman" w:hAnsi="Times New Roman" w:cs="Times New Roman" w:hint="eastAsia"/>
          <w:iCs/>
          <w:sz w:val="24"/>
        </w:rPr>
        <w:t>, Y.</w:t>
      </w:r>
      <w:r w:rsidRPr="00635A38">
        <w:rPr>
          <w:rFonts w:ascii="Times New Roman" w:hAnsi="Times New Roman" w:cs="Times New Roman"/>
          <w:iCs/>
          <w:sz w:val="24"/>
        </w:rPr>
        <w:t xml:space="preserve"> (2017) Effects of acidified seawater on calcification, photosynthetic efficiencies, and the recovery processes from strong light exposure in coral </w:t>
      </w:r>
      <w:proofErr w:type="spellStart"/>
      <w:r w:rsidRPr="00635A38">
        <w:rPr>
          <w:rFonts w:ascii="Times New Roman" w:hAnsi="Times New Roman" w:cs="Times New Roman"/>
          <w:i/>
          <w:iCs/>
          <w:sz w:val="24"/>
        </w:rPr>
        <w:t>Stylophora</w:t>
      </w:r>
      <w:proofErr w:type="spellEnd"/>
      <w:r w:rsidRPr="00635A38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635A38">
        <w:rPr>
          <w:rFonts w:ascii="Times New Roman" w:hAnsi="Times New Roman" w:cs="Times New Roman"/>
          <w:i/>
          <w:iCs/>
          <w:sz w:val="24"/>
        </w:rPr>
        <w:t>pistillata</w:t>
      </w:r>
      <w:proofErr w:type="spellEnd"/>
      <w:r w:rsidRPr="00635A38">
        <w:rPr>
          <w:rFonts w:ascii="Times New Roman" w:hAnsi="Times New Roman" w:cs="Times New Roman"/>
          <w:i/>
          <w:iCs/>
          <w:sz w:val="24"/>
        </w:rPr>
        <w:t xml:space="preserve">. </w:t>
      </w:r>
      <w:r w:rsidRPr="00635A38">
        <w:rPr>
          <w:rFonts w:ascii="Times New Roman" w:hAnsi="Times New Roman" w:cs="Times New Roman"/>
          <w:iCs/>
          <w:sz w:val="24"/>
        </w:rPr>
        <w:t>Marine Ecology</w:t>
      </w:r>
      <w:r w:rsidRPr="00635A38">
        <w:rPr>
          <w:rFonts w:ascii="Times New Roman" w:hAnsi="Times New Roman" w:cs="Times New Roman"/>
          <w:i/>
          <w:iCs/>
          <w:sz w:val="24"/>
        </w:rPr>
        <w:t xml:space="preserve">, </w:t>
      </w:r>
      <w:r w:rsidRPr="00635A38">
        <w:rPr>
          <w:rFonts w:ascii="Times New Roman" w:hAnsi="Times New Roman" w:cs="Times New Roman"/>
          <w:iCs/>
          <w:sz w:val="24"/>
        </w:rPr>
        <w:t>3</w:t>
      </w:r>
      <w:r w:rsidRPr="00635A38">
        <w:rPr>
          <w:rFonts w:ascii="Times New Roman" w:hAnsi="Times New Roman" w:cs="Times New Roman"/>
          <w:iCs/>
          <w:sz w:val="24"/>
        </w:rPr>
        <w:t>8</w:t>
      </w:r>
      <w:r w:rsidRPr="00635A38">
        <w:rPr>
          <w:rFonts w:ascii="Times New Roman" w:hAnsi="Times New Roman" w:cs="Times New Roman"/>
          <w:iCs/>
          <w:sz w:val="24"/>
        </w:rPr>
        <w:t xml:space="preserve">: </w:t>
      </w:r>
      <w:r w:rsidRPr="00635A38">
        <w:rPr>
          <w:rFonts w:ascii="Times New Roman" w:hAnsi="Times New Roman" w:cs="Times New Roman"/>
          <w:iCs/>
          <w:sz w:val="24"/>
        </w:rPr>
        <w:t>DOI: 10.1111/maec.12444</w:t>
      </w:r>
    </w:p>
    <w:p w:rsidR="003803D1" w:rsidRPr="003803D1" w:rsidRDefault="00ED1E3B" w:rsidP="00ED1E3B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 w:hint="eastAsia"/>
          <w:iCs/>
          <w:sz w:val="24"/>
        </w:rPr>
        <w:t>Iwasaki, S.</w:t>
      </w:r>
      <w:r w:rsidRPr="00ED1E3B">
        <w:rPr>
          <w:rFonts w:ascii="Times New Roman" w:hAnsi="Times New Roman" w:cs="Times New Roman" w:hint="eastAsia"/>
          <w:iCs/>
          <w:sz w:val="24"/>
        </w:rPr>
        <w:t xml:space="preserve">, M. Inoue, </w:t>
      </w:r>
      <w:r>
        <w:rPr>
          <w:rFonts w:ascii="Times New Roman" w:hAnsi="Times New Roman" w:cs="Times New Roman" w:hint="eastAsia"/>
          <w:iCs/>
          <w:sz w:val="24"/>
        </w:rPr>
        <w:t>A. Suzuki,</w:t>
      </w:r>
      <w:r w:rsidRPr="00ED1E3B">
        <w:rPr>
          <w:rFonts w:ascii="Times New Roman" w:hAnsi="Times New Roman" w:cs="Times New Roman" w:hint="eastAsia"/>
          <w:iCs/>
          <w:sz w:val="24"/>
        </w:rPr>
        <w:t xml:space="preserve"> O. Sasaki, H. Kano, A. Iguchi, K. Sakai and H. </w:t>
      </w:r>
      <w:proofErr w:type="spellStart"/>
      <w:r w:rsidRPr="00ED1E3B">
        <w:rPr>
          <w:rFonts w:ascii="Times New Roman" w:hAnsi="Times New Roman" w:cs="Times New Roman" w:hint="eastAsia"/>
          <w:iCs/>
          <w:sz w:val="24"/>
        </w:rPr>
        <w:t>Kawahata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(2016</w:t>
      </w:r>
      <w:r w:rsidR="003803D1" w:rsidRPr="003803D1">
        <w:rPr>
          <w:rFonts w:ascii="Times New Roman" w:hAnsi="Times New Roman" w:cs="Times New Roman"/>
          <w:iCs/>
          <w:sz w:val="24"/>
        </w:rPr>
        <w:t>)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ED1E3B">
        <w:rPr>
          <w:rFonts w:ascii="Times New Roman" w:hAnsi="Times New Roman" w:cs="Times New Roman"/>
          <w:iCs/>
          <w:sz w:val="24"/>
        </w:rPr>
        <w:t>The role of symbiotic algae in the formation of the coral polyp skeleton: 3-D morphological study based on X-ray microcomputed tomography</w:t>
      </w:r>
      <w:r w:rsidR="003803D1" w:rsidRPr="003803D1">
        <w:rPr>
          <w:rFonts w:ascii="Times New Roman" w:hAnsi="Times New Roman" w:cs="Times New Roman"/>
          <w:iCs/>
          <w:sz w:val="24"/>
        </w:rPr>
        <w:t xml:space="preserve">. </w:t>
      </w:r>
      <w:r w:rsidRPr="00ED1E3B">
        <w:rPr>
          <w:rFonts w:ascii="Times New Roman" w:hAnsi="Times New Roman" w:cs="Times New Roman"/>
          <w:iCs/>
          <w:sz w:val="24"/>
        </w:rPr>
        <w:t>Geochemistry, Geophysics, Geosystems, 17</w:t>
      </w:r>
      <w:r>
        <w:rPr>
          <w:rFonts w:ascii="Times New Roman" w:hAnsi="Times New Roman" w:cs="Times New Roman"/>
          <w:iCs/>
          <w:sz w:val="24"/>
        </w:rPr>
        <w:t>:</w:t>
      </w:r>
      <w:r w:rsidRPr="00ED1E3B">
        <w:rPr>
          <w:rFonts w:ascii="Times New Roman" w:hAnsi="Times New Roman" w:cs="Times New Roman"/>
          <w:iCs/>
          <w:sz w:val="24"/>
        </w:rPr>
        <w:t xml:space="preserve"> 3629-3637</w:t>
      </w:r>
      <w:r w:rsidR="003803D1" w:rsidRPr="003803D1">
        <w:rPr>
          <w:rFonts w:ascii="Times New Roman" w:hAnsi="Times New Roman" w:cs="Times New Roman"/>
          <w:iCs/>
          <w:sz w:val="24"/>
        </w:rPr>
        <w:t>.</w:t>
      </w:r>
    </w:p>
    <w:p w:rsidR="003803D1" w:rsidRPr="003803D1" w:rsidRDefault="00ED1E3B" w:rsidP="00ED1E3B">
      <w:pPr>
        <w:pStyle w:val="HTML"/>
        <w:numPr>
          <w:ilvl w:val="0"/>
          <w:numId w:val="1"/>
        </w:numPr>
        <w:jc w:val="both"/>
        <w:rPr>
          <w:rFonts w:ascii="Times New Roman" w:hAnsi="Times New Roman" w:cs="Times New Roman"/>
          <w:iCs/>
          <w:sz w:val="24"/>
        </w:rPr>
      </w:pPr>
      <w:r w:rsidRPr="00ED1E3B">
        <w:rPr>
          <w:rFonts w:ascii="Times New Roman" w:hAnsi="Times New Roman" w:cs="Times New Roman"/>
          <w:iCs/>
          <w:sz w:val="24"/>
        </w:rPr>
        <w:t xml:space="preserve">Wataru Nishijima, Akira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Umehara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, Satoshi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Sekito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, Tetsuji Okuda, Satoshi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Nakai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(2</w:t>
      </w:r>
      <w:r>
        <w:rPr>
          <w:rFonts w:ascii="Times New Roman" w:hAnsi="Times New Roman" w:cs="Times New Roman"/>
          <w:iCs/>
          <w:sz w:val="24"/>
        </w:rPr>
        <w:t>016)</w:t>
      </w:r>
      <w:r w:rsidRPr="00ED1E3B">
        <w:rPr>
          <w:rFonts w:ascii="Times New Roman" w:hAnsi="Times New Roman" w:cs="Times New Roman"/>
          <w:iCs/>
          <w:sz w:val="24"/>
        </w:rPr>
        <w:t xml:space="preserve"> Spatial and temporal distributions of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Secchi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depths in the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Suo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Nada of the </w:t>
      </w:r>
      <w:proofErr w:type="spellStart"/>
      <w:r w:rsidRPr="00ED1E3B">
        <w:rPr>
          <w:rFonts w:ascii="Times New Roman" w:hAnsi="Times New Roman" w:cs="Times New Roman"/>
          <w:iCs/>
          <w:sz w:val="24"/>
        </w:rPr>
        <w:t>Seto</w:t>
      </w:r>
      <w:proofErr w:type="spellEnd"/>
      <w:r w:rsidRPr="00ED1E3B">
        <w:rPr>
          <w:rFonts w:ascii="Times New Roman" w:hAnsi="Times New Roman" w:cs="Times New Roman"/>
          <w:iCs/>
          <w:sz w:val="24"/>
        </w:rPr>
        <w:t xml:space="preserve"> Inland Sea, Japan, exposed to anthropogenic nutrient loading, Science of the Total Environment, 571</w:t>
      </w:r>
      <w:r>
        <w:rPr>
          <w:rFonts w:ascii="Times New Roman" w:hAnsi="Times New Roman" w:cs="Times New Roman"/>
          <w:iCs/>
          <w:sz w:val="24"/>
        </w:rPr>
        <w:t>:</w:t>
      </w:r>
      <w:r w:rsidRPr="00ED1E3B">
        <w:rPr>
          <w:rFonts w:ascii="Times New Roman" w:hAnsi="Times New Roman" w:cs="Times New Roman"/>
          <w:iCs/>
          <w:sz w:val="24"/>
        </w:rPr>
        <w:t xml:space="preserve"> 543-550.</w:t>
      </w:r>
    </w:p>
    <w:p w:rsidR="003803D1" w:rsidRDefault="003803D1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B3082B" w:rsidRDefault="00B3082B" w:rsidP="00B3082B">
      <w:pPr>
        <w:pStyle w:val="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US" w:eastAsia="ja-JP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1587" w:rsidRDefault="00D31587" w:rsidP="00495C76">
      <w:pPr>
        <w:spacing w:after="0" w:line="240" w:lineRule="auto"/>
      </w:pPr>
      <w:r>
        <w:separator/>
      </w:r>
    </w:p>
  </w:endnote>
  <w:endnote w:type="continuationSeparator" w:id="0">
    <w:p w:rsidR="00D31587" w:rsidRDefault="00D3158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1587" w:rsidRDefault="00D31587" w:rsidP="00495C76">
      <w:pPr>
        <w:spacing w:after="0" w:line="240" w:lineRule="auto"/>
      </w:pPr>
      <w:r>
        <w:separator/>
      </w:r>
    </w:p>
  </w:footnote>
  <w:footnote w:type="continuationSeparator" w:id="0">
    <w:p w:rsidR="00D31587" w:rsidRDefault="00D3158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a5"/>
      <w:jc w:val="center"/>
    </w:pPr>
    <w:r>
      <w:rPr>
        <w:noProof/>
        <w:lang w:val="en-US" w:eastAsia="ja-JP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80153B"/>
    <w:multiLevelType w:val="hybridMultilevel"/>
    <w:tmpl w:val="A02AEA3A"/>
    <w:lvl w:ilvl="0" w:tplc="AF84F9D8">
      <w:start w:val="1"/>
      <w:numFmt w:val="decimal"/>
      <w:lvlText w:val="%1."/>
      <w:lvlJc w:val="left"/>
      <w:pPr>
        <w:ind w:left="1275" w:hanging="91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2E2B99"/>
    <w:multiLevelType w:val="hybridMultilevel"/>
    <w:tmpl w:val="8AF0868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03D1"/>
    <w:rsid w:val="0038483D"/>
    <w:rsid w:val="00435234"/>
    <w:rsid w:val="00495C76"/>
    <w:rsid w:val="004F0EF8"/>
    <w:rsid w:val="00621B7D"/>
    <w:rsid w:val="00627419"/>
    <w:rsid w:val="00635A38"/>
    <w:rsid w:val="006C057D"/>
    <w:rsid w:val="008B2AC8"/>
    <w:rsid w:val="00AC1F3C"/>
    <w:rsid w:val="00B3082B"/>
    <w:rsid w:val="00B6703B"/>
    <w:rsid w:val="00BA654F"/>
    <w:rsid w:val="00BB772C"/>
    <w:rsid w:val="00BC10B0"/>
    <w:rsid w:val="00CE511D"/>
    <w:rsid w:val="00D31587"/>
    <w:rsid w:val="00DF04E3"/>
    <w:rsid w:val="00EC2CCD"/>
    <w:rsid w:val="00EC3C0B"/>
    <w:rsid w:val="00ED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C938F223-10EC-4B8C-9C6B-E42E0D8B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吹き出し (文字)"/>
    <w:basedOn w:val="a0"/>
    <w:link w:val="a3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ヘッダー (文字)"/>
    <w:basedOn w:val="a0"/>
    <w:link w:val="a5"/>
    <w:uiPriority w:val="99"/>
    <w:rsid w:val="00495C76"/>
  </w:style>
  <w:style w:type="paragraph" w:styleId="a7">
    <w:name w:val="footer"/>
    <w:basedOn w:val="a"/>
    <w:link w:val="a8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フッター (文字)"/>
    <w:basedOn w:val="a0"/>
    <w:link w:val="a7"/>
    <w:uiPriority w:val="99"/>
    <w:rsid w:val="00495C76"/>
  </w:style>
  <w:style w:type="paragraph" w:styleId="HTML">
    <w:name w:val="HTML Preformatted"/>
    <w:basedOn w:val="a"/>
    <w:link w:val="HTML0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0">
    <w:name w:val="HTML 書式付き (文字)"/>
    <w:basedOn w:val="a0"/>
    <w:link w:val="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633</Words>
  <Characters>3613</Characters>
  <Application>Microsoft Office Word</Application>
  <DocSecurity>0</DocSecurity>
  <Lines>30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Satoshi NAKAI</cp:lastModifiedBy>
  <cp:revision>2</cp:revision>
  <dcterms:created xsi:type="dcterms:W3CDTF">2018-01-12T14:58:00Z</dcterms:created>
  <dcterms:modified xsi:type="dcterms:W3CDTF">2018-01-12T14:58:00Z</dcterms:modified>
</cp:coreProperties>
</file>