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bCs/>
          <w:sz w:val="21"/>
          <w:szCs w:val="21"/>
        </w:rPr>
      </w:pPr>
      <w:r>
        <w:rPr>
          <w:rStyle w:val="4"/>
          <w:rFonts w:hint="default" w:ascii="Times New Roman" w:hAnsi="Times New Roman" w:cs="Times New Roman"/>
          <w:b/>
          <w:bCs/>
          <w:sz w:val="21"/>
          <w:szCs w:val="21"/>
        </w:rPr>
        <w:footnoteReference w:id="0" w:customMarkFollows="1"/>
        <w:sym w:font="Symbol" w:char="F020"/>
      </w:r>
      <w:r>
        <w:rPr>
          <w:rFonts w:hint="default" w:ascii="Times New Roman" w:hAnsi="Times New Roman" w:cs="Times New Roman"/>
          <w:b/>
          <w:bCs/>
          <w:sz w:val="21"/>
          <w:szCs w:val="21"/>
        </w:rPr>
        <w:t>Isolation and characterization of phosphate-solubilizing microorganisms with biocontrol potential from salt-affected soil</w:t>
      </w:r>
    </w:p>
    <w:p>
      <w:pPr>
        <w:rPr>
          <w:rFonts w:hint="default" w:ascii="Times New Roman" w:hAnsi="Times New Roman" w:cs="Times New Roman"/>
          <w:sz w:val="21"/>
          <w:szCs w:val="21"/>
          <w:lang w:val="en-US" w:eastAsia="zh-CN"/>
        </w:rPr>
      </w:pPr>
      <w:r>
        <w:rPr>
          <w:rFonts w:hint="default" w:ascii="Times New Roman" w:hAnsi="Times New Roman" w:cs="Times New Roman"/>
          <w:b/>
          <w:bCs/>
          <w:sz w:val="21"/>
          <w:szCs w:val="21"/>
        </w:rPr>
        <w:t>Abstract</w:t>
      </w:r>
      <w:r>
        <w:rPr>
          <w:rFonts w:hint="default" w:ascii="Times New Roman" w:hAnsi="Times New Roman" w:cs="Times New Roman"/>
          <w:sz w:val="21"/>
          <w:szCs w:val="21"/>
        </w:rPr>
        <w:t xml:space="preserve"> </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Saline soils are widely distributed across the world. The application of</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beneficial microorganisms is a novel technology to reduce salt stress and improve plant pro</w:t>
      </w:r>
      <w:bookmarkStart w:id="0" w:name="_GoBack"/>
      <w:bookmarkEnd w:id="0"/>
      <w:r>
        <w:rPr>
          <w:rFonts w:hint="default" w:ascii="Times New Roman" w:hAnsi="Times New Roman" w:cs="Times New Roman"/>
          <w:sz w:val="21"/>
          <w:szCs w:val="21"/>
        </w:rPr>
        <w:t xml:space="preserve">ductivity. Phosphate-solubilizing microorganisms (PSM) are a group of plant growth-promoting rhizobacteria, which can dissolve insoluble phosphates and maintain the nutrient status of salt soil. To identify efficient PSM with multiple activities that Promote the plants to grow in the saline soil, we conducted a survey of PSM naturally colonizing saline soil of the Yellow River, China. A total of 42 PSM isolates were purified, among which 26 strains were identified as the inorganic P-solubilizing bacteria and 16 strains as organic P-solubilizing bacteria. Further analysis with 16S-rRNA partial sequencing showed the majority of the isolates clustered together as </w:t>
      </w:r>
      <w:r>
        <w:rPr>
          <w:rFonts w:hint="default" w:ascii="Times New Roman" w:hAnsi="Times New Roman" w:cs="Times New Roman"/>
          <w:i/>
          <w:sz w:val="21"/>
          <w:szCs w:val="21"/>
        </w:rPr>
        <w:t xml:space="preserve">Bacillus </w:t>
      </w:r>
      <w:r>
        <w:rPr>
          <w:rFonts w:hint="default" w:ascii="Times New Roman" w:hAnsi="Times New Roman" w:cs="Times New Roman"/>
          <w:sz w:val="21"/>
          <w:szCs w:val="21"/>
        </w:rPr>
        <w:t xml:space="preserve">spp., five strains belonged to </w:t>
      </w:r>
      <w:r>
        <w:rPr>
          <w:rFonts w:hint="default" w:ascii="Times New Roman" w:hAnsi="Times New Roman" w:cs="Times New Roman"/>
          <w:i/>
          <w:sz w:val="21"/>
          <w:szCs w:val="21"/>
        </w:rPr>
        <w:t xml:space="preserve">Pseudomonas </w:t>
      </w:r>
      <w:r>
        <w:rPr>
          <w:rFonts w:hint="default" w:ascii="Times New Roman" w:hAnsi="Times New Roman" w:cs="Times New Roman"/>
          <w:sz w:val="21"/>
          <w:szCs w:val="21"/>
        </w:rPr>
        <w:t>spp</w:t>
      </w:r>
      <w:r>
        <w:rPr>
          <w:rFonts w:hint="default" w:ascii="Times New Roman" w:hAnsi="Times New Roman" w:cs="Times New Roman"/>
          <w:i/>
          <w:sz w:val="21"/>
          <w:szCs w:val="21"/>
        </w:rPr>
        <w:t>.</w:t>
      </w:r>
      <w:r>
        <w:rPr>
          <w:rFonts w:hint="default" w:ascii="Times New Roman" w:hAnsi="Times New Roman" w:cs="Times New Roman"/>
          <w:sz w:val="21"/>
          <w:szCs w:val="21"/>
        </w:rPr>
        <w:t xml:space="preserve">, two strains belonged to </w:t>
      </w:r>
      <w:r>
        <w:rPr>
          <w:rFonts w:hint="default" w:ascii="Times New Roman" w:hAnsi="Times New Roman" w:cs="Times New Roman"/>
          <w:i/>
          <w:sz w:val="21"/>
          <w:szCs w:val="21"/>
        </w:rPr>
        <w:t xml:space="preserve">Streptomyces </w:t>
      </w:r>
      <w:r>
        <w:rPr>
          <w:rFonts w:hint="default" w:ascii="Times New Roman" w:hAnsi="Times New Roman" w:cs="Times New Roman"/>
          <w:sz w:val="21"/>
          <w:szCs w:val="21"/>
        </w:rPr>
        <w:t xml:space="preserve">spp., and one strain belonged to each of </w:t>
      </w:r>
      <w:r>
        <w:rPr>
          <w:rFonts w:hint="default" w:ascii="Times New Roman" w:hAnsi="Times New Roman" w:cs="Times New Roman"/>
          <w:i/>
          <w:sz w:val="21"/>
          <w:szCs w:val="21"/>
        </w:rPr>
        <w:t>Arthrobacter</w:t>
      </w:r>
      <w:r>
        <w:rPr>
          <w:rFonts w:hint="default" w:ascii="Times New Roman" w:hAnsi="Times New Roman" w:cs="Times New Roman"/>
          <w:sz w:val="21"/>
          <w:szCs w:val="21"/>
        </w:rPr>
        <w:t xml:space="preserve"> sp., </w:t>
      </w:r>
      <w:r>
        <w:rPr>
          <w:rFonts w:hint="default" w:ascii="Times New Roman" w:hAnsi="Times New Roman" w:cs="Times New Roman"/>
          <w:i/>
          <w:sz w:val="21"/>
          <w:szCs w:val="21"/>
        </w:rPr>
        <w:t>Providencia rettgeri</w:t>
      </w:r>
      <w:r>
        <w:rPr>
          <w:rFonts w:hint="default" w:ascii="Times New Roman" w:hAnsi="Times New Roman" w:cs="Times New Roman"/>
          <w:sz w:val="21"/>
          <w:szCs w:val="21"/>
        </w:rPr>
        <w:t xml:space="preserve"> sp. and </w:t>
      </w:r>
      <w:r>
        <w:rPr>
          <w:rFonts w:hint="default" w:ascii="Times New Roman" w:hAnsi="Times New Roman" w:cs="Times New Roman"/>
          <w:i/>
          <w:sz w:val="21"/>
          <w:szCs w:val="21"/>
        </w:rPr>
        <w:t>Acinetobacter</w:t>
      </w:r>
      <w:r>
        <w:rPr>
          <w:rFonts w:hint="default" w:ascii="Times New Roman" w:hAnsi="Times New Roman" w:cs="Times New Roman"/>
          <w:sz w:val="21"/>
          <w:szCs w:val="21"/>
        </w:rPr>
        <w:t xml:space="preserve"> sp.. In addition, the </w:t>
      </w:r>
      <w:r>
        <w:rPr>
          <w:rFonts w:hint="default" w:ascii="Times New Roman" w:hAnsi="Times New Roman" w:cs="Times New Roman"/>
          <w:i/>
          <w:sz w:val="21"/>
          <w:szCs w:val="21"/>
        </w:rPr>
        <w:t>Providencia rettgeri</w:t>
      </w:r>
      <w:r>
        <w:rPr>
          <w:rFonts w:hint="default" w:ascii="Times New Roman" w:hAnsi="Times New Roman" w:cs="Times New Roman"/>
          <w:sz w:val="21"/>
          <w:szCs w:val="21"/>
        </w:rPr>
        <w:t xml:space="preserve"> sp. strain was confirmed as phosphate-solubilizing bacteria for the first time. All the sequencing results were deposited in the GenBank nucleotide sequence data library under the accession numbers KX834824–KX834865. The capacity of dissolving inorganic phosphorus analysis by agar plate showed that all the strains isolated from the tricalcium phosphate medium plate formed a hole, but 25% of the strains isolated from the yolk medium plate could not form a halo. However, all isolates showed different degrees of mineral tricalcium phosphate-solubilizing activities and low ability of dissolved organic phosphorus based on liquid culture. Ten isolates classified as the best solubilizers </w:t>
      </w:r>
      <w:r>
        <w:rPr>
          <w:rFonts w:hint="default" w:ascii="Times New Roman" w:hAnsi="Times New Roman" w:cs="Times New Roman"/>
          <w:sz w:val="21"/>
          <w:szCs w:val="21"/>
          <w:lang w:val="en-US" w:eastAsia="zh-CN"/>
        </w:rPr>
        <w:t>Q</w:t>
      </w:r>
      <w:r>
        <w:rPr>
          <w:rFonts w:hint="default" w:ascii="Times New Roman" w:hAnsi="Times New Roman" w:cs="Times New Roman"/>
          <w:sz w:val="21"/>
          <w:szCs w:val="21"/>
        </w:rPr>
        <w:t>with solubilization rates greater than 200 mg L−1. In contrast, the PSM isolates were less effective when solubilizing ferric phosphate (FePO</w:t>
      </w:r>
      <w:r>
        <w:rPr>
          <w:rFonts w:hint="default" w:ascii="Times New Roman" w:hAnsi="Times New Roman" w:cs="Times New Roman"/>
          <w:sz w:val="21"/>
          <w:szCs w:val="21"/>
          <w:vertAlign w:val="subscript"/>
        </w:rPr>
        <w:t>4</w:t>
      </w:r>
      <w:r>
        <w:rPr>
          <w:rFonts w:hint="default" w:ascii="Times New Roman" w:hAnsi="Times New Roman" w:cs="Times New Roman"/>
          <w:sz w:val="21"/>
          <w:szCs w:val="21"/>
        </w:rPr>
        <w:t>) or aluminum phosphate (AlPO</w:t>
      </w:r>
      <w:r>
        <w:rPr>
          <w:rFonts w:hint="default" w:ascii="Times New Roman" w:hAnsi="Times New Roman" w:cs="Times New Roman"/>
          <w:sz w:val="21"/>
          <w:szCs w:val="21"/>
          <w:vertAlign w:val="subscript"/>
        </w:rPr>
        <w:t>4</w:t>
      </w:r>
      <w:r>
        <w:rPr>
          <w:rFonts w:hint="default" w:ascii="Times New Roman" w:hAnsi="Times New Roman" w:cs="Times New Roman"/>
          <w:sz w:val="21"/>
          <w:szCs w:val="21"/>
        </w:rPr>
        <w:t xml:space="preserve">). The organic acid types and content were </w:t>
      </w:r>
      <w:r>
        <w:rPr>
          <w:rFonts w:hint="default" w:ascii="Times New Roman" w:hAnsi="Times New Roman" w:cs="Times New Roman"/>
          <w:sz w:val="21"/>
          <w:szCs w:val="21"/>
          <w:lang w:val="en-US" w:eastAsia="zh-CN"/>
        </w:rPr>
        <w:t>tstsed</w:t>
      </w:r>
      <w:r>
        <w:rPr>
          <w:rFonts w:hint="default" w:ascii="Times New Roman" w:hAnsi="Times New Roman" w:cs="Times New Roman"/>
          <w:sz w:val="21"/>
          <w:szCs w:val="21"/>
        </w:rPr>
        <w:t xml:space="preserve"> by high performance liquid</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chromatography</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(HPLC)</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method</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 xml:space="preserve">Eight </w:t>
      </w:r>
      <w:r>
        <w:rPr>
          <w:rFonts w:hint="default" w:ascii="Times New Roman" w:hAnsi="Times New Roman" w:eastAsia="宋体" w:cs="Times New Roman"/>
          <w:kern w:val="2"/>
          <w:sz w:val="21"/>
          <w:szCs w:val="21"/>
          <w:lang w:val="en-US" w:eastAsia="zh-CN" w:bidi="ar"/>
        </w:rPr>
        <w:t>different organic acids</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oxalic acid, gluconic acid, lactic acid,</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succinic acid, formic acid, citric acid and malic acid </w:t>
      </w:r>
      <w:r>
        <w:rPr>
          <w:rFonts w:hint="default" w:ascii="Times New Roman" w:hAnsi="Times New Roman" w:cs="Times New Roman"/>
          <w:sz w:val="21"/>
          <w:szCs w:val="21"/>
          <w:lang w:val="en-US" w:eastAsia="zh-CN"/>
        </w:rPr>
        <w:t>and Propionic acid.）</w:t>
      </w:r>
      <w:r>
        <w:rPr>
          <w:rFonts w:hint="default" w:ascii="Times New Roman" w:hAnsi="Times New Roman" w:eastAsia="宋体" w:cs="Times New Roman"/>
          <w:kern w:val="2"/>
          <w:sz w:val="21"/>
          <w:szCs w:val="21"/>
          <w:lang w:val="en-US" w:eastAsia="zh-CN" w:bidi="ar"/>
        </w:rPr>
        <w:t xml:space="preserve">with different content were deteced </w:t>
      </w:r>
      <w:r>
        <w:rPr>
          <w:rFonts w:hint="default" w:ascii="Times New Roman" w:hAnsi="Times New Roman" w:cs="Times New Roman"/>
          <w:sz w:val="21"/>
          <w:szCs w:val="21"/>
        </w:rPr>
        <w:t>in the culture filtrates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Isolates were also checked for indole-3-acetic acid (IAA), siderophore and exopolysaccharide. All of the isolates could secrete IAA within the range 2.7–31.8 mg L</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1 and exopolysaccharide within the range 74.3–225.7 mg L</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1. There were 12 (28.6% of the total strains) siderophore-producing strains with the siderophore unit of 1.9–42.1%. This initial study on PSM isolates distributed in saline soil showed that some isolates show promise for potential use as bioinoculants for promoting plant growth in saline environments.</w:t>
      </w:r>
      <w:r>
        <w:rPr>
          <w:rFonts w:hint="default" w:ascii="Times New Roman" w:hAnsi="Times New Roman" w:cs="Times New Roman"/>
          <w:sz w:val="21"/>
          <w:szCs w:val="21"/>
          <w:lang w:val="en-US" w:eastAsia="zh-CN"/>
        </w:rPr>
        <w:t xml:space="preserve"> </w:t>
      </w:r>
    </w:p>
    <w:p>
      <w:pPr>
        <w:rPr>
          <w:rFonts w:hint="default" w:ascii="Times New Roman" w:hAnsi="Times New Roman" w:cs="Times New Roman"/>
          <w:sz w:val="21"/>
          <w:szCs w:val="21"/>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dvTT3713a231">
    <w:altName w:val="Segoe Print"/>
    <w:panose1 w:val="00000000000000000000"/>
    <w:charset w:val="00"/>
    <w:family w:val="roman"/>
    <w:pitch w:val="default"/>
    <w:sig w:usb0="00000000" w:usb1="00000000" w:usb2="00000000" w:usb3="00000000" w:csb0="00000001" w:csb1="00000000"/>
  </w:font>
  <w:font w:name="Calibri Light">
    <w:panose1 w:val="020F0302020204030204"/>
    <w:charset w:val="00"/>
    <w:family w:val="swiss"/>
    <w:pitch w:val="default"/>
    <w:sig w:usb0="A00002EF" w:usb1="4000207B" w:usb2="00000000" w:usb3="00000000" w:csb0="2000019F" w:csb1="00000000"/>
  </w:font>
  <w:font w:name="Segoe Print">
    <w:panose1 w:val="02000600000000000000"/>
    <w:charset w:val="00"/>
    <w:family w:val="auto"/>
    <w:pitch w:val="default"/>
    <w:sig w:usb0="0000028F" w:usb1="00000000" w:usb2="00000000" w:usb3="00000000" w:csb0="2000009F" w:csb1="47010000"/>
  </w:font>
  <w:font w:name="font-weight : 400">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MingLiU_HKSCS">
    <w:panose1 w:val="02020500000000000000"/>
    <w:charset w:val="88"/>
    <w:family w:val="roman"/>
    <w:pitch w:val="default"/>
    <w:sig w:usb0="A00002FF" w:usb1="38CFFCFA" w:usb2="00000016" w:usb3="00000000" w:csb0="00100001" w:csb1="00000000"/>
  </w:font>
  <w:font w:name="Arial">
    <w:panose1 w:val="020B0604020202020204"/>
    <w:charset w:val="00"/>
    <w:family w:val="swiss"/>
    <w:pitch w:val="default"/>
    <w:sig w:usb0="E0002AFF" w:usb1="C0007843" w:usb2="00000009" w:usb3="00000000" w:csb0="400001FF" w:csb1="FFFF0000"/>
  </w:font>
  <w:font w:name="AdvTT2acb703b">
    <w:altName w:val="Times New Roman"/>
    <w:panose1 w:val="00000000000000000000"/>
    <w:charset w:val="00"/>
    <w:family w:val="roman"/>
    <w:pitch w:val="default"/>
    <w:sig w:usb0="00000000" w:usb1="00000000" w:usb2="00000000" w:usb3="00000000" w:csb0="00000001" w:csb1="00000000"/>
  </w:font>
  <w:font w:name="AdvTT59df095f.I">
    <w:altName w:val="Times New Roman"/>
    <w:panose1 w:val="00000000000000000000"/>
    <w:charset w:val="00"/>
    <w:family w:val="roman"/>
    <w:pitch w:val="default"/>
    <w:sig w:usb0="00000000" w:usb1="00000000" w:usb2="00000000" w:usb3="00000000" w:csb0="00000001" w:csb1="00000000"/>
  </w:font>
  <w:font w:name="AdvTT3713a231+20">
    <w:altName w:val="宋体"/>
    <w:panose1 w:val="00000000000000000000"/>
    <w:charset w:val="86"/>
    <w:family w:val="auto"/>
    <w:pitch w:val="default"/>
    <w:sig w:usb0="00000000" w:usb1="00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AdvTimes">
    <w:altName w:val="Malgun Gothic"/>
    <w:panose1 w:val="00000000000000000000"/>
    <w:charset w:val="81"/>
    <w:family w:val="auto"/>
    <w:pitch w:val="default"/>
    <w:sig w:usb0="00000000" w:usb1="00000000" w:usb2="00000000" w:usb3="00000000" w:csb0="00080000" w:csb1="00000000"/>
  </w:font>
  <w:font w:name="Adobe Myungjo Std M">
    <w:altName w:val="MS PMincho"/>
    <w:panose1 w:val="02020600000000000000"/>
    <w:charset w:val="80"/>
    <w:family w:val="auto"/>
    <w:pitch w:val="default"/>
    <w:sig w:usb0="00000000" w:usb1="00000000" w:usb2="00000010" w:usb3="00000000" w:csb0="602A0005" w:csb1="00000000"/>
  </w:font>
  <w:font w:name="Adobe Myungjo Std M">
    <w:altName w:val="Malgun Gothic"/>
    <w:panose1 w:val="02020600000000000000"/>
    <w:charset w:val="81"/>
    <w:family w:val="auto"/>
    <w:pitch w:val="default"/>
    <w:sig w:usb0="00000000" w:usb1="00000000" w:usb2="00000010" w:usb3="00000000" w:csb0="602A0005" w:csb1="00000000"/>
  </w:font>
  <w:font w:name="AdvTT50a2f13e.I">
    <w:altName w:val="Segoe Print"/>
    <w:panose1 w:val="00000000000000000000"/>
    <w:charset w:val="00"/>
    <w:family w:val="roman"/>
    <w:pitch w:val="default"/>
    <w:sig w:usb0="00000000" w:usb1="00000000" w:usb2="00000000" w:usb3="00000000" w:csb0="00000001" w:csb1="00000000"/>
  </w:font>
  <w:font w:name="MS Mincho">
    <w:panose1 w:val="02020609040205080304"/>
    <w:charset w:val="80"/>
    <w:family w:val="modern"/>
    <w:pitch w:val="default"/>
    <w:sig w:usb0="E00002FF" w:usb1="6AC7FDFB" w:usb2="00000012" w:usb3="00000000" w:csb0="4002009F" w:csb1="DFD70000"/>
  </w:font>
  <w:font w:name="Helvetica">
    <w:altName w:val="Arial"/>
    <w:panose1 w:val="00000000000000000000"/>
    <w:charset w:val="00"/>
    <w:family w:val="roman"/>
    <w:pitch w:val="default"/>
    <w:sig w:usb0="00000000" w:usb1="00000000" w:usb2="00000000" w:usb3="00000000" w:csb0="00000001" w:csb1="00000000"/>
  </w:font>
  <w:font w:name="AdvTimes">
    <w:altName w:val="Times New Roman"/>
    <w:panose1 w:val="00000000000000000000"/>
    <w:charset w:val="00"/>
    <w:family w:val="roman"/>
    <w:pitch w:val="default"/>
    <w:sig w:usb0="00000000" w:usb1="00000000" w:usb2="00000000" w:usb3="00000000" w:csb0="00000001" w:csb1="00000000"/>
  </w:font>
  <w:font w:name="AdvTimes-i">
    <w:altName w:val="Times New Roman"/>
    <w:panose1 w:val="00000000000000000000"/>
    <w:charset w:val="00"/>
    <w:family w:val="roman"/>
    <w:pitch w:val="default"/>
    <w:sig w:usb0="00000000" w:usb1="00000000" w:usb2="00000000" w:usb3="00000000" w:csb0="00000001" w:csb1="00000000"/>
  </w:font>
  <w:font w:name="AdvTT5ada87cc">
    <w:altName w:val="Times New Roman"/>
    <w:panose1 w:val="00000000000000000000"/>
    <w:charset w:val="00"/>
    <w:family w:val="roman"/>
    <w:pitch w:val="default"/>
    <w:sig w:usb0="00000000" w:usb1="00000000" w:usb2="00000000" w:usb3="00000000" w:csb0="00000001" w:csb1="00000000"/>
  </w:font>
  <w:font w:name="AdvP4C4E74">
    <w:altName w:val="宋体"/>
    <w:panose1 w:val="00000000000000000000"/>
    <w:charset w:val="86"/>
    <w:family w:val="auto"/>
    <w:pitch w:val="default"/>
    <w:sig w:usb0="00000000" w:usb1="00000000" w:usb2="00000010" w:usb3="00000000" w:csb0="00040000" w:csb1="00000000"/>
  </w:font>
  <w:font w:name="AdvTT2acb703b+20">
    <w:altName w:val="Arial"/>
    <w:panose1 w:val="00000000000000000000"/>
    <w:charset w:val="00"/>
    <w:family w:val="swiss"/>
    <w:pitch w:val="default"/>
    <w:sig w:usb0="00000000" w:usb1="00000000" w:usb2="00000000" w:usb3="00000000" w:csb0="00000001" w:csb1="00000000"/>
  </w:font>
  <w:font w:name="AdvP41153C">
    <w:altName w:val="Times New Roman"/>
    <w:panose1 w:val="00000000000000000000"/>
    <w:charset w:val="00"/>
    <w:family w:val="roman"/>
    <w:pitch w:val="default"/>
    <w:sig w:usb0="00000000" w:usb1="00000000" w:usb2="00000000" w:usb3="00000000" w:csb0="00000001" w:csb1="00000000"/>
  </w:font>
  <w:font w:name="AdvTTb8864ccf.B">
    <w:altName w:val="Segoe Print"/>
    <w:panose1 w:val="00000000000000000000"/>
    <w:charset w:val="00"/>
    <w:family w:val="roman"/>
    <w:pitch w:val="default"/>
    <w:sig w:usb0="00000000" w:usb1="00000000" w:usb2="00000000" w:usb3="00000000" w:csb0="00000001" w:csb1="00000000"/>
  </w:font>
  <w:font w:name="AdvTTec61d777.BI">
    <w:altName w:val="Segoe Print"/>
    <w:panose1 w:val="00000000000000000000"/>
    <w:charset w:val="00"/>
    <w:family w:val="swiss"/>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AdobeHeitiStd-Regular">
    <w:altName w:val="宋体"/>
    <w:panose1 w:val="00000000000000000000"/>
    <w:charset w:val="86"/>
    <w:family w:val="auto"/>
    <w:pitch w:val="default"/>
    <w:sig w:usb0="00000000" w:usb1="00000000" w:usb2="00000000" w:usb3="00000000" w:csb0="00040000" w:csb1="00000000"/>
  </w:font>
  <w:font w:name="KTJ+ZIOHjs-3">
    <w:altName w:val="宋体"/>
    <w:panose1 w:val="00000000000000000000"/>
    <w:charset w:val="86"/>
    <w:family w:val="auto"/>
    <w:pitch w:val="default"/>
    <w:sig w:usb0="00000000" w:usb1="00000000" w:usb2="00000000" w:usb3="00000000" w:csb0="00040000" w:csb1="00000000"/>
  </w:font>
  <w:font w:name="KTJ+ZIOHjs-3">
    <w:altName w:val="Segoe Print"/>
    <w:panose1 w:val="00000000000000000000"/>
    <w:charset w:val="00"/>
    <w:family w:val="auto"/>
    <w:pitch w:val="default"/>
    <w:sig w:usb0="00000000" w:usb1="00000000" w:usb2="00000000" w:usb3="00000000" w:csb0="00000000" w:csb1="00000000"/>
  </w:font>
  <w:font w:name="Traditional Arabic">
    <w:panose1 w:val="02020603050405020304"/>
    <w:charset w:val="00"/>
    <w:family w:val="auto"/>
    <w:pitch w:val="default"/>
    <w:sig w:usb0="00006003" w:usb1="80000000" w:usb2="00000008" w:usb3="00000000" w:csb0="00000041" w:csb1="20080000"/>
  </w:font>
  <w:font w:name="Tekton Pro Cond">
    <w:altName w:val="Segoe Print"/>
    <w:panose1 w:val="020F0606020208020904"/>
    <w:charset w:val="00"/>
    <w:family w:val="auto"/>
    <w:pitch w:val="default"/>
    <w:sig w:usb0="00000000" w:usb1="00000000" w:usb2="00000000" w:usb3="00000000" w:csb0="20000093" w:csb1="00000000"/>
  </w:font>
  <w:font w:name="Tekton Pro">
    <w:altName w:val="Segoe Print"/>
    <w:panose1 w:val="020F0603020208020904"/>
    <w:charset w:val="00"/>
    <w:family w:val="auto"/>
    <w:pitch w:val="default"/>
    <w:sig w:usb0="00000000" w:usb1="00000000" w:usb2="00000000" w:usb3="00000000" w:csb0="20000093" w:csb1="00000000"/>
  </w:font>
  <w:font w:name="Symbol">
    <w:panose1 w:val="05050102010706020507"/>
    <w:charset w:val="00"/>
    <w:family w:val="auto"/>
    <w:pitch w:val="default"/>
    <w:sig w:usb0="00000000" w:usb1="00000000" w:usb2="00000000" w:usb3="00000000" w:csb0="80000000" w:csb1="00000000"/>
  </w:font>
  <w:font w:name="Stencil Std">
    <w:altName w:val="Stencil"/>
    <w:panose1 w:val="04020904080802020404"/>
    <w:charset w:val="00"/>
    <w:family w:val="auto"/>
    <w:pitch w:val="default"/>
    <w:sig w:usb0="00000000" w:usb1="00000000" w:usb2="00000000" w:usb3="00000000" w:csb0="20000001" w:csb1="00000000"/>
  </w:font>
  <w:font w:name="times">
    <w:altName w:val="Segoe Print"/>
    <w:panose1 w:val="00000000000000000000"/>
    <w:charset w:val="00"/>
    <w:family w:val="auto"/>
    <w:pitch w:val="default"/>
    <w:sig w:usb0="00000000" w:usb1="00000000" w:usb2="00000000" w:usb3="00000000" w:csb0="00000000" w:csb1="00000000"/>
  </w:font>
  <w:font w:name="AdvPTimesB">
    <w:altName w:val="Segoe Print"/>
    <w:panose1 w:val="00000000000000000000"/>
    <w:charset w:val="00"/>
    <w:family w:val="roman"/>
    <w:pitch w:val="default"/>
    <w:sig w:usb0="00000000" w:usb1="00000000" w:usb2="00000000" w:usb3="00000000" w:csb0="00000001" w:csb1="00000000"/>
  </w:font>
  <w:font w:name="AdvPTimes">
    <w:altName w:val="Segoe Print"/>
    <w:panose1 w:val="00000000000000000000"/>
    <w:charset w:val="00"/>
    <w:family w:val="roman"/>
    <w:pitch w:val="default"/>
    <w:sig w:usb0="00000000" w:usb1="00000000" w:usb2="00000000" w:usb3="00000000" w:csb0="00000001" w:csb1="00000000"/>
  </w:font>
  <w:font w:name="AdvPTimesI">
    <w:altName w:val="Segoe Print"/>
    <w:panose1 w:val="00000000000000000000"/>
    <w:charset w:val="00"/>
    <w:family w:val="roman"/>
    <w:pitch w:val="default"/>
    <w:sig w:usb0="00000000" w:usb1="00000000" w:usb2="00000000" w:usb3="00000000" w:csb0="00000001" w:csb1="00000000"/>
  </w:font>
  <w:font w:name="AdvPSMP4">
    <w:altName w:val="Segoe Print"/>
    <w:panose1 w:val="00000000000000000000"/>
    <w:charset w:val="00"/>
    <w:family w:val="roman"/>
    <w:pitch w:val="default"/>
    <w:sig w:usb0="00000000" w:usb1="00000000" w:usb2="00000000" w:usb3="00000000" w:csb0="00000001" w:csb1="00000000"/>
  </w:font>
  <w:font w:name="Giovanni-Book">
    <w:altName w:val="Segoe Print"/>
    <w:panose1 w:val="00000000000000000000"/>
    <w:charset w:val="00"/>
    <w:family w:val="roman"/>
    <w:pitch w:val="default"/>
    <w:sig w:usb0="00000000" w:usb1="00000000" w:usb2="00000000" w:usb3="00000000" w:csb0="00000001" w:csb1="00000000"/>
  </w:font>
  <w:font w:name="Symbol">
    <w:panose1 w:val="05050102010706020507"/>
    <w:charset w:val="86"/>
    <w:family w:val="auto"/>
    <w:pitch w:val="default"/>
    <w:sig w:usb0="00000000" w:usb1="00000000" w:usb2="00000000" w:usb3="00000000" w:csb0="80000000" w:csb1="00000000"/>
  </w:font>
  <w:font w:name="AdvP4B2E3F">
    <w:altName w:val="Times New Roman"/>
    <w:panose1 w:val="00000000000000000000"/>
    <w:charset w:val="00"/>
    <w:family w:val="roman"/>
    <w:pitch w:val="default"/>
    <w:sig w:usb0="00000000" w:usb1="00000000" w:usb2="00000000" w:usb3="00000000" w:csb0="00000001" w:csb1="00000000"/>
  </w:font>
  <w:font w:name="AdvMc_Times-i">
    <w:altName w:val="Segoe Print"/>
    <w:panose1 w:val="00000000000000000000"/>
    <w:charset w:val="00"/>
    <w:family w:val="roman"/>
    <w:pitch w:val="default"/>
    <w:sig w:usb0="00000000" w:usb1="00000000" w:usb2="00000000" w:usb3="00000000" w:csb0="00000001" w:csb1="00000000"/>
  </w:font>
  <w:font w:name="AdvEls-ent5">
    <w:altName w:val="Segoe Print"/>
    <w:panose1 w:val="00000000000000000000"/>
    <w:charset w:val="00"/>
    <w:family w:val="roman"/>
    <w:pitch w:val="default"/>
    <w:sig w:usb0="00000000" w:usb1="00000000" w:usb2="00000000" w:usb3="00000000" w:csb0="00000001" w:csb1="00000000"/>
  </w:font>
  <w:font w:name="AdvMacMthSyN">
    <w:altName w:val="宋体"/>
    <w:panose1 w:val="00000000000000000000"/>
    <w:charset w:val="86"/>
    <w:family w:val="auto"/>
    <w:pitch w:val="default"/>
    <w:sig w:usb0="00000000" w:usb1="00000000" w:usb2="00000000" w:usb3="00000000" w:csb0="00040000" w:csb1="00000000"/>
  </w:font>
  <w:font w:name="AdvTT3713a231+03">
    <w:altName w:val="宋体"/>
    <w:panose1 w:val="00000000000000000000"/>
    <w:charset w:val="86"/>
    <w:family w:val="auto"/>
    <w:pitch w:val="default"/>
    <w:sig w:usb0="00000000" w:usb1="00000000" w:usb2="00000000" w:usb3="00000000" w:csb0="00040000" w:csb1="00000000"/>
  </w:font>
  <w:font w:name="AdvTT3713a231+22">
    <w:altName w:val="Segoe Print"/>
    <w:panose1 w:val="00000000000000000000"/>
    <w:charset w:val="00"/>
    <w:family w:val="swiss"/>
    <w:pitch w:val="default"/>
    <w:sig w:usb0="00000000" w:usb1="00000000" w:usb2="00000000" w:usb3="00000000" w:csb0="00000001" w:csb1="00000000"/>
  </w:font>
  <w:font w:name="HrqcsyAdvPTimes">
    <w:altName w:val="Segoe Print"/>
    <w:panose1 w:val="00000000000000000000"/>
    <w:charset w:val="00"/>
    <w:family w:val="roman"/>
    <w:pitch w:val="default"/>
    <w:sig w:usb0="00000000" w:usb1="00000000" w:usb2="00000000" w:usb3="00000000" w:csb0="00000001" w:csb1="00000000"/>
  </w:font>
  <w:font w:name="RycptxAdvPTimesI">
    <w:altName w:val="Segoe Print"/>
    <w:panose1 w:val="00000000000000000000"/>
    <w:charset w:val="00"/>
    <w:family w:val="roman"/>
    <w:pitch w:val="default"/>
    <w:sig w:usb0="00000000" w:usb1="00000000" w:usb2="00000000" w:usb3="00000000" w:csb0="00000001" w:csb1="00000000"/>
  </w:font>
  <w:font w:name="PtbdmpAdvPTimesBI">
    <w:altName w:val="Segoe Print"/>
    <w:panose1 w:val="00000000000000000000"/>
    <w:charset w:val="00"/>
    <w:family w:val="roman"/>
    <w:pitch w:val="default"/>
    <w:sig w:usb0="00000000" w:usb1="00000000" w:usb2="00000000" w:usb3="00000000" w:csb0="00000001" w:csb1="00000000"/>
  </w:font>
  <w:font w:name="TdxrkdAdvPTimesB">
    <w:altName w:val="Segoe Print"/>
    <w:panose1 w:val="00000000000000000000"/>
    <w:charset w:val="00"/>
    <w:family w:val="roman"/>
    <w:pitch w:val="default"/>
    <w:sig w:usb0="00000000" w:usb1="00000000" w:usb2="00000000" w:usb3="00000000" w:csb0="00000001" w:csb1="00000000"/>
  </w:font>
  <w:font w:name="AdvTir_symb">
    <w:altName w:val="Segoe Print"/>
    <w:panose1 w:val="00000000000000000000"/>
    <w:charset w:val="00"/>
    <w:family w:val="roman"/>
    <w:pitch w:val="default"/>
    <w:sig w:usb0="00000000" w:usb1="00000000" w:usb2="00000000" w:usb3="00000000" w:csb0="00000001" w:csb1="00000000"/>
  </w:font>
  <w:font w:name="Cambria Math">
    <w:panose1 w:val="02040503050406030204"/>
    <w:charset w:val="01"/>
    <w:family w:val="roman"/>
    <w:pitch w:val="default"/>
    <w:sig w:usb0="E00002FF" w:usb1="420024FF" w:usb2="00000000" w:usb3="00000000" w:csb0="2000019F" w:csb1="00000000"/>
  </w:font>
  <w:font w:name="Calibri">
    <w:panose1 w:val="020F0502020204030204"/>
    <w:charset w:val="86"/>
    <w:family w:val="swiss"/>
    <w:pitch w:val="default"/>
    <w:sig w:usb0="E00002FF" w:usb1="4000ACFF" w:usb2="00000001" w:usb3="00000000" w:csb0="2000019F" w:csb1="00000000"/>
  </w:font>
  <w:font w:name="IGJHD L+ Gulliver RM">
    <w:altName w:val="宋体"/>
    <w:panose1 w:val="00000000000000000000"/>
    <w:charset w:val="86"/>
    <w:family w:val="roman"/>
    <w:pitch w:val="default"/>
    <w:sig w:usb0="00000000" w:usb1="00000000" w:usb2="00000000" w:usb3="00000000" w:csb0="00040000" w:csb1="00000000"/>
  </w:font>
  <w:font w:name="Minion-Regular">
    <w:altName w:val="Segoe Print"/>
    <w:panose1 w:val="00000000000000000000"/>
    <w:charset w:val="00"/>
    <w:family w:val="roman"/>
    <w:pitch w:val="default"/>
    <w:sig w:usb0="00000000" w:usb1="00000000" w:usb2="00000000" w:usb3="00000000" w:csb0="00000001" w:csb1="00000000"/>
  </w:font>
  <w:font w:name="Minion-Italic">
    <w:altName w:val="Segoe Print"/>
    <w:panose1 w:val="00000000000000000000"/>
    <w:charset w:val="00"/>
    <w:family w:val="roman"/>
    <w:pitch w:val="default"/>
    <w:sig w:usb0="00000000" w:usb1="00000000" w:usb2="00000000" w:usb3="00000000" w:csb0="00000001" w:csb1="00000000"/>
  </w:font>
  <w:font w:name="LucidaNewMath-Symbol">
    <w:altName w:val="MS Mincho"/>
    <w:panose1 w:val="00000000000000000000"/>
    <w:charset w:val="80"/>
    <w:family w:val="auto"/>
    <w:pitch w:val="default"/>
    <w:sig w:usb0="00000000" w:usb1="00000000" w:usb2="00000000" w:usb3="00000000" w:csb0="00020000" w:csb1="00000000"/>
  </w:font>
  <w:font w:name="Kozuka Mincho Pr6N R">
    <w:altName w:val="MS PMincho"/>
    <w:panose1 w:val="02020400000000000000"/>
    <w:charset w:val="80"/>
    <w:family w:val="auto"/>
    <w:pitch w:val="default"/>
    <w:sig w:usb0="00000000" w:usb1="00000000" w:usb2="00000012" w:usb3="00000000" w:csb0="2002009F" w:csb1="00000000"/>
  </w:font>
  <w:font w:name="PMingLiU">
    <w:panose1 w:val="02020500000000000000"/>
    <w:charset w:val="88"/>
    <w:family w:val="auto"/>
    <w:pitch w:val="default"/>
    <w:sig w:usb0="A00002FF" w:usb1="28CFFCFA" w:usb2="00000016" w:usb3="00000000" w:csb0="00100001" w:csb1="00000000"/>
  </w:font>
  <w:font w:name="MinionExp-Regular">
    <w:altName w:val="宋体"/>
    <w:panose1 w:val="00000000000000000000"/>
    <w:charset w:val="86"/>
    <w:family w:val="auto"/>
    <w:pitch w:val="default"/>
    <w:sig w:usb0="00000000" w:usb1="00000000" w:usb2="00000000" w:usb3="00000000" w:csb0="00040000" w:csb1="00000000"/>
  </w:font>
  <w:font w:name="IGJPN M+ Gulliver BL">
    <w:altName w:val="宋体"/>
    <w:panose1 w:val="00000000000000000000"/>
    <w:charset w:val="86"/>
    <w:family w:val="roman"/>
    <w:pitch w:val="default"/>
    <w:sig w:usb0="00000000" w:usb1="00000000" w:usb2="00000000" w:usb3="00000000" w:csb0="00040000" w:csb1="00000000"/>
  </w:font>
  <w:font w:name="TT6B48o00">
    <w:altName w:val="Segoe Print"/>
    <w:panose1 w:val="00000000000000000000"/>
    <w:charset w:val="00"/>
    <w:family w:val="swiss"/>
    <w:pitch w:val="default"/>
    <w:sig w:usb0="00000000" w:usb1="00000000" w:usb2="00000000" w:usb3="00000000" w:csb0="00000001" w:csb1="00000000"/>
  </w:font>
  <w:font w:name="TT6B49o00">
    <w:altName w:val="Segoe Print"/>
    <w:panose1 w:val="00000000000000000000"/>
    <w:charset w:val="00"/>
    <w:family w:val="roman"/>
    <w:pitch w:val="default"/>
    <w:sig w:usb0="00000000" w:usb1="00000000" w:usb2="00000000" w:usb3="00000000" w:csb0="00000001" w:csb1="00000000"/>
  </w:font>
  <w:font w:name="TT6B4Do00">
    <w:altName w:val="宋体"/>
    <w:panose1 w:val="00000000000000000000"/>
    <w:charset w:val="86"/>
    <w:family w:val="auto"/>
    <w:pitch w:val="default"/>
    <w:sig w:usb0="00000000" w:usb1="00000000" w:usb2="00000000" w:usb3="00000000" w:csb0="00040000" w:csb1="00000000"/>
  </w:font>
  <w:font w:name="TT6B4Eo00">
    <w:altName w:val="Segoe Print"/>
    <w:panose1 w:val="00000000000000000000"/>
    <w:charset w:val="00"/>
    <w:family w:val="roman"/>
    <w:pitch w:val="default"/>
    <w:sig w:usb0="00000000" w:usb1="00000000" w:usb2="00000000" w:usb3="00000000" w:csb0="00000001" w:csb1="00000000"/>
  </w:font>
  <w:font w:name="GulliverRM">
    <w:altName w:val="MS Mincho"/>
    <w:panose1 w:val="00000000000000000000"/>
    <w:charset w:val="80"/>
    <w:family w:val="auto"/>
    <w:pitch w:val="default"/>
    <w:sig w:usb0="00000000" w:usb1="00000000" w:usb2="00000000" w:usb3="00000000" w:csb0="00020000" w:csb1="00000000"/>
  </w:font>
  <w:font w:name="GulliverIT">
    <w:altName w:val="宋体"/>
    <w:panose1 w:val="00000000000000000000"/>
    <w:charset w:val="86"/>
    <w:family w:val="auto"/>
    <w:pitch w:val="default"/>
    <w:sig w:usb0="00000000" w:usb1="00000000" w:usb2="00000000" w:usb3="00000000" w:csb0="00040000" w:csb1="00000000"/>
  </w:font>
  <w:font w:name="IGJKA N+ Gulliver IT">
    <w:altName w:val="宋体"/>
    <w:panose1 w:val="00000000000000000000"/>
    <w:charset w:val="86"/>
    <w:family w:val="roman"/>
    <w:pitch w:val="default"/>
    <w:sig w:usb0="00000000" w:usb1="00000000" w:usb2="00000000" w:usb3="00000000" w:csb0="00040000" w:csb1="00000000"/>
  </w:font>
  <w:font w:name="AdvPSAD31">
    <w:altName w:val="Segoe Print"/>
    <w:panose1 w:val="00000000000000000000"/>
    <w:charset w:val="00"/>
    <w:family w:val="roman"/>
    <w:pitch w:val="default"/>
    <w:sig w:usb0="00000000" w:usb1="00000000" w:usb2="00000000" w:usb3="00000000" w:csb0="00000001" w:csb1="00000000"/>
  </w:font>
  <w:font w:name="AdvPSAD32">
    <w:altName w:val="Segoe Print"/>
    <w:panose1 w:val="00000000000000000000"/>
    <w:charset w:val="00"/>
    <w:family w:val="roman"/>
    <w:pitch w:val="default"/>
    <w:sig w:usb0="00000000" w:usb1="00000000" w:usb2="00000000" w:usb3="00000000" w:csb0="00000001" w:csb1="00000000"/>
  </w:font>
  <w:font w:name="AdvPSAD2F">
    <w:altName w:val="Segoe Print"/>
    <w:panose1 w:val="00000000000000000000"/>
    <w:charset w:val="00"/>
    <w:family w:val="roman"/>
    <w:pitch w:val="default"/>
    <w:sig w:usb0="00000000" w:usb1="00000000" w:usb2="00000000" w:usb3="00000000" w:csb0="00000001" w:csb1="00000000"/>
  </w:font>
  <w:font w:name="AdvTT3713a231+20">
    <w:altName w:val="Segoe Print"/>
    <w:panose1 w:val="00000000000000000000"/>
    <w:charset w:val="00"/>
    <w:family w:val="swiss"/>
    <w:pitch w:val="default"/>
    <w:sig w:usb0="00000000" w:usb1="00000000" w:usb2="00000000" w:usb3="00000000" w:csb0="00000001" w:csb1="00000000"/>
  </w:font>
  <w:font w:name="OOJLL M+ Gulliver RM">
    <w:altName w:val="宋体"/>
    <w:panose1 w:val="00000000000000000000"/>
    <w:charset w:val="86"/>
    <w:family w:val="roman"/>
    <w:pitch w:val="default"/>
    <w:sig w:usb0="00000000" w:usb1="00000000" w:usb2="00000000" w:usb3="00000000" w:csb0="00040000" w:csb1="00000000"/>
  </w:font>
  <w:font w:name="OOJND G+ Gulliver IT">
    <w:altName w:val="宋体"/>
    <w:panose1 w:val="00000000000000000000"/>
    <w:charset w:val="86"/>
    <w:family w:val="roman"/>
    <w:pitch w:val="default"/>
    <w:sig w:usb0="00000000" w:usb1="00000000" w:usb2="00000000" w:usb3="00000000" w:csb0="00040000" w:csb1="00000000"/>
  </w:font>
  <w:font w:name="AdvPS6F00">
    <w:altName w:val="Segoe Print"/>
    <w:panose1 w:val="00000000000000000000"/>
    <w:charset w:val="00"/>
    <w:family w:val="roman"/>
    <w:pitch w:val="default"/>
    <w:sig w:usb0="00000000" w:usb1="00000000" w:usb2="00000000" w:usb3="00000000" w:csb0="00000001" w:csb1="00000000"/>
  </w:font>
  <w:font w:name="AdvTimes-b">
    <w:altName w:val="Segoe Print"/>
    <w:panose1 w:val="00000000000000000000"/>
    <w:charset w:val="00"/>
    <w:family w:val="roman"/>
    <w:pitch w:val="default"/>
    <w:sig w:usb0="00000000" w:usb1="00000000" w:usb2="00000000" w:usb3="00000000" w:csb0="00000001" w:csb1="00000000"/>
  </w:font>
  <w:font w:name="AdvTimes-bi">
    <w:altName w:val="Segoe Print"/>
    <w:panose1 w:val="00000000000000000000"/>
    <w:charset w:val="00"/>
    <w:family w:val="swiss"/>
    <w:pitch w:val="default"/>
    <w:sig w:usb0="00000000" w:usb1="00000000" w:usb2="00000000" w:usb3="00000000" w:csb0="00000001" w:csb1="00000000"/>
  </w:font>
  <w:font w:name="Times-Roman">
    <w:altName w:val="Times New Roman"/>
    <w:panose1 w:val="00000000000000000000"/>
    <w:charset w:val="00"/>
    <w:family w:val="roman"/>
    <w:pitch w:val="default"/>
    <w:sig w:usb0="00000000" w:usb1="00000000" w:usb2="00000000" w:usb3="00000000" w:csb0="00000001" w:csb1="00000000"/>
  </w:font>
  <w:font w:name="NHJLH C+ Adv O T 863180fb">
    <w:altName w:val="宋体"/>
    <w:panose1 w:val="00000000000000000000"/>
    <w:charset w:val="86"/>
    <w:family w:val="roman"/>
    <w:pitch w:val="default"/>
    <w:sig w:usb0="00000000" w:usb1="00000000" w:usb2="00000000" w:usb3="00000000" w:csb0="00040000" w:csb1="00000000"/>
  </w:font>
  <w:font w:name="NHJLJ F+ Adv O Tf 2586c 63. I">
    <w:altName w:val="宋体"/>
    <w:panose1 w:val="00000000000000000000"/>
    <w:charset w:val="86"/>
    <w:family w:val="roman"/>
    <w:pitch w:val="default"/>
    <w:sig w:usb0="00000000" w:usb1="00000000" w:usb2="00000000" w:usb3="00000000" w:csb0="00040000" w:csb1="00000000"/>
  </w:font>
  <w:font w:name="MILDC K+ Gulliver RM">
    <w:altName w:val="宋体"/>
    <w:panose1 w:val="00000000000000000000"/>
    <w:charset w:val="86"/>
    <w:family w:val="roman"/>
    <w:pitch w:val="default"/>
    <w:sig w:usb0="00000000" w:usb1="00000000" w:usb2="00000000" w:usb3="00000000" w:csb0="00040000" w:csb1="00000000"/>
  </w:font>
  <w:font w:name="MILEE I+ Gulliver IT">
    <w:altName w:val="宋体"/>
    <w:panose1 w:val="00000000000000000000"/>
    <w:charset w:val="86"/>
    <w:family w:val="roman"/>
    <w:pitch w:val="default"/>
    <w:sig w:usb0="00000000" w:usb1="00000000" w:usb2="00000000" w:usb3="00000000" w:csb0="00040000" w:csb1="00000000"/>
  </w:font>
  <w:font w:name="AdvTTda6f6cb8.B">
    <w:altName w:val="Segoe Print"/>
    <w:panose1 w:val="00000000000000000000"/>
    <w:charset w:val="00"/>
    <w:family w:val="roman"/>
    <w:pitch w:val="default"/>
    <w:sig w:usb0="00000000" w:usb1="00000000" w:usb2="00000000" w:usb3="00000000" w:csb0="00000001" w:csb1="00000000"/>
  </w:font>
  <w:font w:name="Arial-BoldMT">
    <w:altName w:val="宋体"/>
    <w:panose1 w:val="00000000000000000000"/>
    <w:charset w:val="86"/>
    <w:family w:val="auto"/>
    <w:pitch w:val="default"/>
    <w:sig w:usb0="00000000" w:usb1="00000000" w:usb2="00000000" w:usb3="00000000" w:csb0="00040000" w:csb1="00000000"/>
  </w:font>
  <w:font w:name="Arial-BoldItalicMT">
    <w:altName w:val="宋体"/>
    <w:panose1 w:val="00000000000000000000"/>
    <w:charset w:val="86"/>
    <w:family w:val="auto"/>
    <w:pitch w:val="default"/>
    <w:sig w:usb0="00000000" w:usb1="00000000" w:usb2="00000000" w:usb3="00000000" w:csb0="00040000" w:csb1="00000000"/>
  </w:font>
  <w:font w:name="ArialMT">
    <w:altName w:val="宋体"/>
    <w:panose1 w:val="00000000000000000000"/>
    <w:charset w:val="86"/>
    <w:family w:val="auto"/>
    <w:pitch w:val="default"/>
    <w:sig w:usb0="00000000" w:usb1="00000000" w:usb2="00000000" w:usb3="00000000" w:csb0="00040000" w:csb1="00000000"/>
  </w:font>
  <w:font w:name="Arial-ItalicMT">
    <w:altName w:val="宋体"/>
    <w:panose1 w:val="00000000000000000000"/>
    <w:charset w:val="86"/>
    <w:family w:val="auto"/>
    <w:pitch w:val="default"/>
    <w:sig w:usb0="00000000" w:usb1="00000000" w:usb2="00000000" w:usb3="00000000" w:csb0="00040000" w:csb1="00000000"/>
  </w:font>
  <w:font w:name="AdvPi1">
    <w:altName w:val="Segoe Print"/>
    <w:panose1 w:val="00000000000000000000"/>
    <w:charset w:val="00"/>
    <w:family w:val="roman"/>
    <w:pitch w:val="default"/>
    <w:sig w:usb0="00000000" w:usb1="00000000" w:usb2="00000000" w:usb3="00000000" w:csb0="00000001" w:csb1="00000000"/>
  </w:font>
  <w:font w:name="B6+CAJSymbolA">
    <w:altName w:val="宋体"/>
    <w:panose1 w:val="00000000000000000000"/>
    <w:charset w:val="86"/>
    <w:family w:val="auto"/>
    <w:pitch w:val="default"/>
    <w:sig w:usb0="00000000" w:usb1="00000000" w:usb2="00000000" w:usb3="00000000" w:csb0="00040000" w:csb1="00000000"/>
  </w:font>
  <w:font w:name="B5+CAJ FNT00">
    <w:altName w:val="宋体"/>
    <w:panose1 w:val="00000000000000000000"/>
    <w:charset w:val="86"/>
    <w:family w:val="auto"/>
    <w:pitch w:val="default"/>
    <w:sig w:usb0="00000000" w:usb1="00000000" w:usb2="00000000" w:usb3="00000000" w:csb0="00040000" w:csb1="00000000"/>
  </w:font>
  <w:font w:name="B6+CAJSymbolA">
    <w:altName w:val="Segoe Print"/>
    <w:panose1 w:val="00000000000000000000"/>
    <w:charset w:val="00"/>
    <w:family w:val="auto"/>
    <w:pitch w:val="default"/>
    <w:sig w:usb0="00000000" w:usb1="00000000" w:usb2="00000000" w:usb3="00000000" w:csb0="00000000" w:csb1="00000000"/>
  </w:font>
  <w:font w:name="DnwpdnGillSans-Bold">
    <w:altName w:val="Segoe Print"/>
    <w:panose1 w:val="00000000000000000000"/>
    <w:charset w:val="00"/>
    <w:family w:val="swiss"/>
    <w:pitch w:val="default"/>
    <w:sig w:usb0="00000000" w:usb1="00000000" w:usb2="00000000" w:usb3="00000000" w:csb0="00000001" w:csb1="00000000"/>
  </w:font>
  <w:font w:name="PmcncdGillSans-BoldItalic">
    <w:altName w:val="Segoe Print"/>
    <w:panose1 w:val="00000000000000000000"/>
    <w:charset w:val="00"/>
    <w:family w:val="swiss"/>
    <w:pitch w:val="default"/>
    <w:sig w:usb0="00000000" w:usb1="00000000" w:usb2="00000000" w:usb3="00000000" w:csb0="00000001" w:csb1="00000000"/>
  </w:font>
  <w:font w:name="@MingLiU_HKSCS">
    <w:panose1 w:val="02020500000000000000"/>
    <w:charset w:val="88"/>
    <w:family w:val="auto"/>
    <w:pitch w:val="default"/>
    <w:sig w:usb0="A00002FF" w:usb1="38CFFCFA" w:usb2="00000016" w:usb3="00000000" w:csb0="00100001" w:csb1="00000000"/>
  </w:font>
  <w:font w:name="@宋体">
    <w:panose1 w:val="02010600030101010101"/>
    <w:charset w:val="86"/>
    <w:family w:val="auto"/>
    <w:pitch w:val="default"/>
    <w:sig w:usb0="00000003" w:usb1="288F0000" w:usb2="00000006" w:usb3="00000000" w:csb0="00040001" w:csb1="00000000"/>
  </w:font>
  <w:font w:name="Malgun Gothic">
    <w:panose1 w:val="020B0503020000020004"/>
    <w:charset w:val="81"/>
    <w:family w:val="auto"/>
    <w:pitch w:val="default"/>
    <w:sig w:usb0="900002AF" w:usb1="01D77CFB" w:usb2="00000012" w:usb3="00000000" w:csb0="00080001" w:csb1="00000000"/>
  </w:font>
  <w:font w:name="MS PMincho">
    <w:panose1 w:val="02020600040205080304"/>
    <w:charset w:val="80"/>
    <w:family w:val="auto"/>
    <w:pitch w:val="default"/>
    <w:sig w:usb0="E00002FF" w:usb1="6AC7FDFB" w:usb2="00000012" w:usb3="00000000" w:csb0="4002009F" w:csb1="DFD70000"/>
  </w:font>
  <w:font w:name="Stencil">
    <w:panose1 w:val="040409050D0802020404"/>
    <w:charset w:val="00"/>
    <w:family w:val="auto"/>
    <w:pitch w:val="default"/>
    <w:sig w:usb0="00000003" w:usb1="00000000" w:usb2="00000000" w:usb3="00000000" w:csb0="20000001" w:csb1="00000000"/>
  </w:font>
  <w:font w:name="lucida Grande">
    <w:altName w:val="Segoe Print"/>
    <w:panose1 w:val="00000000000000000000"/>
    <w:charset w:val="00"/>
    <w:family w:val="auto"/>
    <w:pitch w:val="default"/>
    <w:sig w:usb0="00000000" w:usb1="00000000" w:usb2="00000000" w:usb3="00000000" w:csb0="00000000" w:csb1="00000000"/>
  </w:font>
  <w:font w:name="Arial">
    <w:panose1 w:val="020B0604020202020204"/>
    <w:charset w:val="B2"/>
    <w:family w:val="auto"/>
    <w:pitch w:val="default"/>
    <w:sig w:usb0="E0002AFF" w:usb1="C0007843" w:usb2="00000009" w:usb3="00000000" w:csb0="400001FF" w:csb1="FFFF0000"/>
  </w:font>
  <w:font w:name="Arial">
    <w:panose1 w:val="020B0604020202020204"/>
    <w:charset w:val="86"/>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KnowledgeLight">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dvTTe5c5f14d.B">
    <w:altName w:val="Times New Roman"/>
    <w:panose1 w:val="00000000000000000000"/>
    <w:charset w:val="00"/>
    <w:family w:val="auto"/>
    <w:pitch w:val="default"/>
    <w:sig w:usb0="00000000" w:usb1="00000000" w:usb2="00000000" w:usb3="00000000" w:csb0="00000001" w:csb1="00000000"/>
  </w:font>
  <w:font w:name="Cambria Math">
    <w:panose1 w:val="02040503050406030204"/>
    <w:charset w:val="00"/>
    <w:family w:val="auto"/>
    <w:pitch w:val="default"/>
    <w:sig w:usb0="E00002FF" w:usb1="420024FF" w:usb2="00000000" w:usb3="00000000" w:csb0="2000019F" w:csb1="00000000"/>
  </w:font>
  <w:font w:name="ByrpgkAdvPTimes">
    <w:altName w:val="Segoe Print"/>
    <w:panose1 w:val="00000000000000000000"/>
    <w:charset w:val="00"/>
    <w:family w:val="roman"/>
    <w:pitch w:val="default"/>
    <w:sig w:usb0="00000000" w:usb1="00000000" w:usb2="00000000" w:usb3="00000000" w:csb0="00000001" w:csb1="00000000"/>
  </w:font>
  <w:font w:name="Giovanni-BookItalic">
    <w:altName w:val="Segoe Print"/>
    <w:panose1 w:val="00000000000000000000"/>
    <w:charset w:val="00"/>
    <w:family w:val="roman"/>
    <w:pitch w:val="default"/>
    <w:sig w:usb0="00000000" w:usb1="00000000" w:usb2="00000000" w:usb3="00000000" w:csb0="00000001" w:csb1="00000000"/>
  </w:font>
  <w:font w:name="GillSans">
    <w:altName w:val="Segoe Print"/>
    <w:panose1 w:val="00000000000000000000"/>
    <w:charset w:val="00"/>
    <w:family w:val="swiss"/>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footnote>
  <w:footnote w:type="continuationSeparator" w:id="3">
    <w:p>
      <w:r>
        <w:continuationSeparator/>
      </w:r>
    </w:p>
  </w:footnote>
  <w:footnote w:id="0">
    <w:p>
      <w:pPr>
        <w:rPr>
          <w:rFonts w:ascii="Times New Roman" w:hAnsi="Times New Roman" w:eastAsia="宋体" w:cs="Times New Roman"/>
          <w:bCs/>
          <w:color w:val="323E32"/>
          <w:kern w:val="44"/>
          <w:sz w:val="18"/>
          <w:szCs w:val="18"/>
        </w:rPr>
      </w:pPr>
    </w:p>
    <w:p>
      <w:pPr>
        <w:pStyle w:val="2"/>
        <w:rPr>
          <w:rFonts w:hint="eastAsia"/>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892F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note text"/>
    <w:basedOn w:val="1"/>
    <w:uiPriority w:val="0"/>
    <w:pPr>
      <w:snapToGrid w:val="0"/>
      <w:jc w:val="left"/>
    </w:pPr>
    <w:rPr>
      <w:sz w:val="18"/>
    </w:rPr>
  </w:style>
  <w:style w:type="character" w:styleId="4">
    <w:name w:val="footnote reference"/>
    <w:basedOn w:val="3"/>
    <w:uiPriority w:val="0"/>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十月</cp:lastModifiedBy>
  <dcterms:modified xsi:type="dcterms:W3CDTF">2017-12-22T06:15:35Z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