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7796" w:rsidRPr="00D8110C" w:rsidRDefault="00427796" w:rsidP="00427796">
      <w:pPr>
        <w:jc w:val="both"/>
        <w:rPr>
          <w:rFonts w:ascii="Times New Roman" w:hAnsi="Times New Roman" w:cs="Times New Roman"/>
          <w:b/>
          <w:i/>
          <w:sz w:val="32"/>
          <w:szCs w:val="32"/>
        </w:rPr>
      </w:pPr>
      <w:r w:rsidRPr="00D8110C">
        <w:rPr>
          <w:rFonts w:ascii="Times New Roman" w:hAnsi="Times New Roman" w:cs="Times New Roman"/>
          <w:b/>
          <w:sz w:val="32"/>
          <w:szCs w:val="32"/>
        </w:rPr>
        <w:t xml:space="preserve">Protective effects of </w:t>
      </w:r>
      <w:proofErr w:type="spellStart"/>
      <w:r w:rsidRPr="00D8110C">
        <w:rPr>
          <w:rFonts w:ascii="Times New Roman" w:hAnsi="Times New Roman" w:cs="Times New Roman"/>
          <w:b/>
          <w:sz w:val="32"/>
          <w:szCs w:val="32"/>
        </w:rPr>
        <w:t>Oleuropein</w:t>
      </w:r>
      <w:proofErr w:type="spellEnd"/>
      <w:r w:rsidRPr="00D8110C">
        <w:rPr>
          <w:rFonts w:ascii="Times New Roman" w:hAnsi="Times New Roman" w:cs="Times New Roman"/>
          <w:b/>
          <w:sz w:val="32"/>
          <w:szCs w:val="32"/>
        </w:rPr>
        <w:t xml:space="preserve"> against Dyslipidemia and Diabetic Retinopathy in </w:t>
      </w:r>
      <w:proofErr w:type="spellStart"/>
      <w:r w:rsidRPr="00D8110C">
        <w:rPr>
          <w:rFonts w:ascii="Times New Roman" w:hAnsi="Times New Roman" w:cs="Times New Roman"/>
          <w:b/>
          <w:i/>
          <w:sz w:val="32"/>
          <w:szCs w:val="32"/>
        </w:rPr>
        <w:t>Psammomys</w:t>
      </w:r>
      <w:proofErr w:type="spellEnd"/>
      <w:r w:rsidRPr="00D8110C">
        <w:rPr>
          <w:rFonts w:ascii="Times New Roman" w:hAnsi="Times New Roman" w:cs="Times New Roman"/>
          <w:b/>
          <w:i/>
          <w:sz w:val="32"/>
          <w:szCs w:val="32"/>
        </w:rPr>
        <w:t xml:space="preserve"> </w:t>
      </w:r>
      <w:proofErr w:type="spellStart"/>
      <w:r w:rsidRPr="00D8110C">
        <w:rPr>
          <w:rFonts w:ascii="Times New Roman" w:hAnsi="Times New Roman" w:cs="Times New Roman"/>
          <w:b/>
          <w:i/>
          <w:sz w:val="32"/>
          <w:szCs w:val="32"/>
        </w:rPr>
        <w:t>obesus</w:t>
      </w:r>
      <w:proofErr w:type="spellEnd"/>
    </w:p>
    <w:p w:rsidR="00427796" w:rsidRPr="00D8110C" w:rsidRDefault="00427796" w:rsidP="00427796">
      <w:pPr>
        <w:jc w:val="both"/>
        <w:rPr>
          <w:rFonts w:ascii="Times New Roman" w:hAnsi="Times New Roman" w:cs="Times New Roman"/>
          <w:b/>
          <w:i/>
          <w:sz w:val="32"/>
          <w:szCs w:val="32"/>
        </w:rPr>
      </w:pPr>
    </w:p>
    <w:p w:rsidR="00427796" w:rsidRPr="00427796" w:rsidRDefault="00427796" w:rsidP="00427796">
      <w:pPr>
        <w:rPr>
          <w:rFonts w:ascii="Times New Roman" w:hAnsi="Times New Roman" w:cs="Times New Roman"/>
          <w:b/>
          <w:iCs/>
          <w:sz w:val="24"/>
          <w:szCs w:val="24"/>
          <w:vertAlign w:val="superscript"/>
        </w:rPr>
      </w:pPr>
      <w:proofErr w:type="spellStart"/>
      <w:r>
        <w:rPr>
          <w:rFonts w:ascii="Times New Roman" w:hAnsi="Times New Roman" w:cs="Times New Roman"/>
          <w:b/>
          <w:iCs/>
          <w:sz w:val="24"/>
          <w:szCs w:val="24"/>
        </w:rPr>
        <w:t>He</w:t>
      </w:r>
      <w:r w:rsidRPr="00427796">
        <w:rPr>
          <w:rFonts w:ascii="Times New Roman" w:hAnsi="Times New Roman" w:cs="Times New Roman"/>
          <w:b/>
          <w:iCs/>
          <w:sz w:val="24"/>
          <w:szCs w:val="24"/>
        </w:rPr>
        <w:t>dya</w:t>
      </w:r>
      <w:proofErr w:type="spellEnd"/>
      <w:r w:rsidRPr="00427796">
        <w:rPr>
          <w:rFonts w:ascii="Times New Roman" w:hAnsi="Times New Roman" w:cs="Times New Roman"/>
          <w:b/>
          <w:iCs/>
          <w:sz w:val="24"/>
          <w:szCs w:val="24"/>
        </w:rPr>
        <w:t xml:space="preserve"> Jemai</w:t>
      </w:r>
      <w:r w:rsidRPr="00427796">
        <w:rPr>
          <w:rFonts w:ascii="Times New Roman" w:hAnsi="Times New Roman" w:cs="Times New Roman"/>
          <w:b/>
          <w:iCs/>
          <w:sz w:val="24"/>
          <w:szCs w:val="24"/>
          <w:vertAlign w:val="superscript"/>
        </w:rPr>
        <w:t>1</w:t>
      </w:r>
      <w:r w:rsidRPr="00427796">
        <w:rPr>
          <w:rFonts w:ascii="Times New Roman" w:hAnsi="Times New Roman" w:cs="Times New Roman"/>
          <w:b/>
          <w:iCs/>
          <w:sz w:val="24"/>
          <w:szCs w:val="24"/>
        </w:rPr>
        <w:t xml:space="preserve">, </w:t>
      </w:r>
      <w:proofErr w:type="spellStart"/>
      <w:r w:rsidRPr="00427796">
        <w:rPr>
          <w:rFonts w:ascii="Times New Roman" w:hAnsi="Times New Roman" w:cs="Times New Roman"/>
          <w:b/>
          <w:iCs/>
          <w:sz w:val="24"/>
          <w:szCs w:val="24"/>
        </w:rPr>
        <w:t>Awatef</w:t>
      </w:r>
      <w:proofErr w:type="spellEnd"/>
      <w:r w:rsidRPr="00427796">
        <w:rPr>
          <w:rFonts w:ascii="Times New Roman" w:hAnsi="Times New Roman" w:cs="Times New Roman"/>
          <w:b/>
          <w:iCs/>
          <w:sz w:val="24"/>
          <w:szCs w:val="24"/>
        </w:rPr>
        <w:t xml:space="preserve"> Jelassi</w:t>
      </w:r>
      <w:r w:rsidRPr="00427796">
        <w:rPr>
          <w:rFonts w:ascii="Times New Roman" w:hAnsi="Times New Roman" w:cs="Times New Roman"/>
          <w:b/>
          <w:iCs/>
          <w:sz w:val="24"/>
          <w:szCs w:val="24"/>
          <w:vertAlign w:val="superscript"/>
        </w:rPr>
        <w:t>2</w:t>
      </w:r>
      <w:r w:rsidRPr="00427796">
        <w:rPr>
          <w:rFonts w:ascii="Times New Roman" w:hAnsi="Times New Roman" w:cs="Times New Roman"/>
          <w:b/>
          <w:iCs/>
          <w:sz w:val="24"/>
          <w:szCs w:val="24"/>
        </w:rPr>
        <w:t xml:space="preserve">, </w:t>
      </w:r>
      <w:proofErr w:type="spellStart"/>
      <w:r w:rsidRPr="00427796">
        <w:rPr>
          <w:rFonts w:ascii="Times New Roman" w:hAnsi="Times New Roman" w:cs="Times New Roman"/>
          <w:b/>
          <w:iCs/>
          <w:sz w:val="24"/>
          <w:szCs w:val="24"/>
        </w:rPr>
        <w:t>Moncef</w:t>
      </w:r>
      <w:proofErr w:type="spellEnd"/>
      <w:r w:rsidRPr="00427796">
        <w:rPr>
          <w:rFonts w:ascii="Times New Roman" w:hAnsi="Times New Roman" w:cs="Times New Roman"/>
          <w:b/>
          <w:iCs/>
          <w:sz w:val="24"/>
          <w:szCs w:val="24"/>
        </w:rPr>
        <w:t xml:space="preserve"> El Feki</w:t>
      </w:r>
      <w:r w:rsidRPr="00427796">
        <w:rPr>
          <w:rFonts w:ascii="Times New Roman" w:hAnsi="Times New Roman" w:cs="Times New Roman"/>
          <w:b/>
          <w:iCs/>
          <w:sz w:val="24"/>
          <w:szCs w:val="24"/>
          <w:vertAlign w:val="superscript"/>
        </w:rPr>
        <w:t>2</w:t>
      </w:r>
      <w:r w:rsidRPr="00427796">
        <w:rPr>
          <w:rFonts w:ascii="Times New Roman" w:hAnsi="Times New Roman" w:cs="Times New Roman"/>
          <w:b/>
          <w:iCs/>
          <w:sz w:val="24"/>
          <w:szCs w:val="24"/>
        </w:rPr>
        <w:t xml:space="preserve">, </w:t>
      </w:r>
      <w:proofErr w:type="spellStart"/>
      <w:r w:rsidRPr="00427796">
        <w:rPr>
          <w:rFonts w:ascii="Times New Roman" w:hAnsi="Times New Roman" w:cs="Times New Roman"/>
          <w:b/>
          <w:iCs/>
          <w:sz w:val="24"/>
          <w:szCs w:val="24"/>
        </w:rPr>
        <w:t>Nourhène</w:t>
      </w:r>
      <w:proofErr w:type="spellEnd"/>
      <w:r w:rsidRPr="00427796">
        <w:rPr>
          <w:rFonts w:ascii="Times New Roman" w:hAnsi="Times New Roman" w:cs="Times New Roman"/>
          <w:b/>
          <w:iCs/>
          <w:sz w:val="24"/>
          <w:szCs w:val="24"/>
        </w:rPr>
        <w:t xml:space="preserve"> Boudhrioua</w:t>
      </w:r>
      <w:r w:rsidRPr="00427796">
        <w:rPr>
          <w:rFonts w:ascii="Times New Roman" w:hAnsi="Times New Roman" w:cs="Times New Roman"/>
          <w:b/>
          <w:iCs/>
          <w:sz w:val="24"/>
          <w:szCs w:val="24"/>
          <w:vertAlign w:val="superscript"/>
        </w:rPr>
        <w:t xml:space="preserve">1 </w:t>
      </w:r>
      <w:r w:rsidRPr="00427796">
        <w:rPr>
          <w:rFonts w:ascii="Times New Roman" w:hAnsi="Times New Roman" w:cs="Times New Roman"/>
          <w:b/>
          <w:iCs/>
          <w:sz w:val="24"/>
          <w:szCs w:val="24"/>
        </w:rPr>
        <w:t xml:space="preserve">&amp; </w:t>
      </w:r>
      <w:proofErr w:type="spellStart"/>
      <w:r w:rsidRPr="00427796">
        <w:rPr>
          <w:rFonts w:ascii="Times New Roman" w:hAnsi="Times New Roman" w:cs="Times New Roman"/>
          <w:b/>
          <w:iCs/>
          <w:sz w:val="24"/>
          <w:szCs w:val="24"/>
        </w:rPr>
        <w:t>Rafika</w:t>
      </w:r>
      <w:proofErr w:type="spellEnd"/>
      <w:r w:rsidRPr="00427796">
        <w:rPr>
          <w:rFonts w:ascii="Times New Roman" w:hAnsi="Times New Roman" w:cs="Times New Roman"/>
          <w:b/>
          <w:iCs/>
          <w:sz w:val="24"/>
          <w:szCs w:val="24"/>
        </w:rPr>
        <w:t xml:space="preserve"> Ben Chaouacha-Chekir</w:t>
      </w:r>
      <w:r w:rsidRPr="00427796">
        <w:rPr>
          <w:rFonts w:ascii="Times New Roman" w:hAnsi="Times New Roman" w:cs="Times New Roman"/>
          <w:b/>
          <w:iCs/>
          <w:sz w:val="24"/>
          <w:szCs w:val="24"/>
          <w:vertAlign w:val="superscript"/>
        </w:rPr>
        <w:t>1</w:t>
      </w:r>
    </w:p>
    <w:p w:rsidR="00427796" w:rsidRPr="00427796" w:rsidRDefault="00427796" w:rsidP="00427796">
      <w:pPr>
        <w:shd w:val="clear" w:color="auto" w:fill="FFFFFF"/>
        <w:jc w:val="both"/>
        <w:rPr>
          <w:rFonts w:ascii="Times New Roman" w:hAnsi="Times New Roman" w:cs="Times New Roman"/>
          <w:b/>
          <w:i/>
          <w:iCs/>
          <w:sz w:val="20"/>
          <w:szCs w:val="20"/>
        </w:rPr>
      </w:pPr>
      <w:r w:rsidRPr="00427796">
        <w:rPr>
          <w:rFonts w:ascii="Times New Roman" w:hAnsi="Times New Roman" w:cs="Times New Roman"/>
          <w:i/>
          <w:iCs/>
          <w:sz w:val="20"/>
          <w:szCs w:val="20"/>
        </w:rPr>
        <w:t xml:space="preserve">1- Laboratory of Physiopathology, Food and Biomolecules of the Higher Institute of Biotechnology </w:t>
      </w:r>
      <w:proofErr w:type="spellStart"/>
      <w:r w:rsidRPr="00427796">
        <w:rPr>
          <w:rFonts w:ascii="Times New Roman" w:hAnsi="Times New Roman" w:cs="Times New Roman"/>
          <w:i/>
          <w:iCs/>
          <w:sz w:val="20"/>
          <w:szCs w:val="20"/>
        </w:rPr>
        <w:t>Sidi</w:t>
      </w:r>
      <w:proofErr w:type="spellEnd"/>
      <w:r w:rsidRPr="00427796">
        <w:rPr>
          <w:rFonts w:ascii="Times New Roman" w:hAnsi="Times New Roman" w:cs="Times New Roman"/>
          <w:i/>
          <w:iCs/>
          <w:sz w:val="20"/>
          <w:szCs w:val="20"/>
        </w:rPr>
        <w:t xml:space="preserve"> </w:t>
      </w:r>
      <w:proofErr w:type="spellStart"/>
      <w:r w:rsidRPr="00427796">
        <w:rPr>
          <w:rFonts w:ascii="Times New Roman" w:hAnsi="Times New Roman" w:cs="Times New Roman"/>
          <w:i/>
          <w:iCs/>
          <w:sz w:val="20"/>
          <w:szCs w:val="20"/>
        </w:rPr>
        <w:t>Thabet</w:t>
      </w:r>
      <w:proofErr w:type="spellEnd"/>
      <w:r w:rsidRPr="00427796">
        <w:rPr>
          <w:rFonts w:ascii="Times New Roman" w:hAnsi="Times New Roman" w:cs="Times New Roman"/>
          <w:i/>
          <w:iCs/>
          <w:sz w:val="20"/>
          <w:szCs w:val="20"/>
        </w:rPr>
        <w:t xml:space="preserve">, </w:t>
      </w:r>
      <w:proofErr w:type="spellStart"/>
      <w:r w:rsidRPr="00427796">
        <w:rPr>
          <w:rFonts w:ascii="Times New Roman" w:hAnsi="Times New Roman" w:cs="Times New Roman"/>
          <w:i/>
          <w:iCs/>
          <w:sz w:val="20"/>
          <w:szCs w:val="20"/>
        </w:rPr>
        <w:t>Manouba</w:t>
      </w:r>
      <w:proofErr w:type="spellEnd"/>
      <w:r w:rsidRPr="00427796">
        <w:rPr>
          <w:rFonts w:ascii="Times New Roman" w:hAnsi="Times New Roman" w:cs="Times New Roman"/>
          <w:i/>
          <w:iCs/>
          <w:sz w:val="20"/>
          <w:szCs w:val="20"/>
        </w:rPr>
        <w:t xml:space="preserve"> University, </w:t>
      </w:r>
      <w:proofErr w:type="spellStart"/>
      <w:r w:rsidRPr="00427796">
        <w:rPr>
          <w:rFonts w:ascii="Times New Roman" w:hAnsi="Times New Roman" w:cs="Times New Roman"/>
          <w:i/>
          <w:iCs/>
          <w:sz w:val="20"/>
          <w:szCs w:val="20"/>
        </w:rPr>
        <w:t>BiotechPole</w:t>
      </w:r>
      <w:proofErr w:type="spellEnd"/>
      <w:r w:rsidRPr="00427796">
        <w:rPr>
          <w:rFonts w:ascii="Times New Roman" w:hAnsi="Times New Roman" w:cs="Times New Roman"/>
          <w:i/>
          <w:iCs/>
          <w:sz w:val="20"/>
          <w:szCs w:val="20"/>
        </w:rPr>
        <w:t xml:space="preserve"> </w:t>
      </w:r>
      <w:proofErr w:type="spellStart"/>
      <w:r w:rsidRPr="00427796">
        <w:rPr>
          <w:rFonts w:ascii="Times New Roman" w:hAnsi="Times New Roman" w:cs="Times New Roman"/>
          <w:i/>
          <w:iCs/>
          <w:sz w:val="20"/>
          <w:szCs w:val="20"/>
        </w:rPr>
        <w:t>Sidi</w:t>
      </w:r>
      <w:proofErr w:type="spellEnd"/>
      <w:r w:rsidRPr="00427796">
        <w:rPr>
          <w:rFonts w:ascii="Times New Roman" w:hAnsi="Times New Roman" w:cs="Times New Roman"/>
          <w:i/>
          <w:iCs/>
          <w:sz w:val="20"/>
          <w:szCs w:val="20"/>
        </w:rPr>
        <w:t xml:space="preserve"> </w:t>
      </w:r>
      <w:proofErr w:type="spellStart"/>
      <w:r w:rsidRPr="00427796">
        <w:rPr>
          <w:rFonts w:ascii="Times New Roman" w:hAnsi="Times New Roman" w:cs="Times New Roman"/>
          <w:i/>
          <w:iCs/>
          <w:sz w:val="20"/>
          <w:szCs w:val="20"/>
        </w:rPr>
        <w:t>Thabet</w:t>
      </w:r>
      <w:proofErr w:type="spellEnd"/>
      <w:r w:rsidRPr="00427796">
        <w:rPr>
          <w:rFonts w:ascii="Times New Roman" w:hAnsi="Times New Roman" w:cs="Times New Roman"/>
          <w:i/>
          <w:iCs/>
          <w:sz w:val="20"/>
          <w:szCs w:val="20"/>
        </w:rPr>
        <w:t>, Ariana, Tunisia</w:t>
      </w:r>
      <w:r w:rsidRPr="00427796">
        <w:rPr>
          <w:rFonts w:ascii="Times New Roman" w:eastAsia="Times New Roman" w:hAnsi="Times New Roman" w:cs="Times New Roman"/>
          <w:i/>
          <w:sz w:val="20"/>
          <w:szCs w:val="20"/>
        </w:rPr>
        <w:t>,</w:t>
      </w:r>
    </w:p>
    <w:p w:rsidR="00427796" w:rsidRPr="00427796" w:rsidRDefault="00427796" w:rsidP="00427796">
      <w:pPr>
        <w:jc w:val="both"/>
        <w:rPr>
          <w:rFonts w:ascii="Times New Roman" w:hAnsi="Times New Roman" w:cs="Times New Roman"/>
          <w:i/>
          <w:sz w:val="20"/>
          <w:szCs w:val="20"/>
        </w:rPr>
      </w:pPr>
      <w:r w:rsidRPr="00427796">
        <w:rPr>
          <w:rFonts w:ascii="Times New Roman" w:hAnsi="Times New Roman" w:cs="Times New Roman"/>
          <w:i/>
          <w:sz w:val="20"/>
          <w:szCs w:val="20"/>
        </w:rPr>
        <w:t xml:space="preserve">2- Laboratory of Biochemical Analysis, La </w:t>
      </w:r>
      <w:proofErr w:type="spellStart"/>
      <w:r w:rsidRPr="00427796">
        <w:rPr>
          <w:rFonts w:ascii="Times New Roman" w:hAnsi="Times New Roman" w:cs="Times New Roman"/>
          <w:i/>
          <w:sz w:val="20"/>
          <w:szCs w:val="20"/>
        </w:rPr>
        <w:t>Rabta</w:t>
      </w:r>
      <w:proofErr w:type="spellEnd"/>
      <w:r w:rsidRPr="00427796">
        <w:rPr>
          <w:rFonts w:ascii="Times New Roman" w:hAnsi="Times New Roman" w:cs="Times New Roman"/>
          <w:i/>
          <w:sz w:val="20"/>
          <w:szCs w:val="20"/>
        </w:rPr>
        <w:t xml:space="preserve"> University Hospital, Tunis- Tunisia.</w:t>
      </w:r>
    </w:p>
    <w:p w:rsidR="00AE3E37" w:rsidRDefault="00AE3E37" w:rsidP="00427796">
      <w:pPr>
        <w:pStyle w:val="BodyText"/>
        <w:jc w:val="both"/>
        <w:rPr>
          <w:rFonts w:ascii="Arial"/>
          <w:sz w:val="20"/>
        </w:rPr>
      </w:pPr>
    </w:p>
    <w:p w:rsidR="00AE3E37" w:rsidRDefault="00AE3E37" w:rsidP="00427796">
      <w:pPr>
        <w:pStyle w:val="BodyText"/>
        <w:spacing w:before="3"/>
        <w:jc w:val="both"/>
        <w:rPr>
          <w:rFonts w:ascii="Arial"/>
          <w:sz w:val="21"/>
        </w:rPr>
      </w:pPr>
    </w:p>
    <w:p w:rsidR="00AE3E37" w:rsidRDefault="00AE3E37" w:rsidP="00427796">
      <w:pPr>
        <w:jc w:val="both"/>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427796" w:rsidRPr="00427796" w:rsidRDefault="00427796" w:rsidP="00427796">
      <w:pPr>
        <w:pStyle w:val="Heading3"/>
        <w:spacing w:before="74"/>
        <w:jc w:val="both"/>
        <w:rPr>
          <w:b w:val="0"/>
          <w:sz w:val="18"/>
          <w:szCs w:val="18"/>
        </w:rPr>
      </w:pPr>
      <w:proofErr w:type="spellStart"/>
      <w:r w:rsidRPr="00427796">
        <w:rPr>
          <w:b w:val="0"/>
          <w:sz w:val="18"/>
          <w:szCs w:val="18"/>
        </w:rPr>
        <w:t>Oleuropein</w:t>
      </w:r>
      <w:proofErr w:type="spellEnd"/>
      <w:r w:rsidRPr="00427796">
        <w:rPr>
          <w:b w:val="0"/>
          <w:sz w:val="18"/>
          <w:szCs w:val="18"/>
        </w:rPr>
        <w:t xml:space="preserve"> is the major bio-phenol in </w:t>
      </w:r>
      <w:r w:rsidRPr="00427796">
        <w:rPr>
          <w:b w:val="0"/>
          <w:i/>
          <w:sz w:val="18"/>
          <w:szCs w:val="18"/>
        </w:rPr>
        <w:t xml:space="preserve">Olea </w:t>
      </w:r>
      <w:proofErr w:type="spellStart"/>
      <w:r w:rsidRPr="00427796">
        <w:rPr>
          <w:b w:val="0"/>
          <w:i/>
          <w:sz w:val="18"/>
          <w:szCs w:val="18"/>
        </w:rPr>
        <w:t>europea</w:t>
      </w:r>
      <w:proofErr w:type="spellEnd"/>
      <w:r w:rsidRPr="00427796">
        <w:rPr>
          <w:b w:val="0"/>
          <w:sz w:val="18"/>
          <w:szCs w:val="18"/>
        </w:rPr>
        <w:t xml:space="preserve"> leaves, with powerful antioxidant activities. We investigate its protective effects against retinal and biochemical alterations in Diabetes. For this purpose, </w:t>
      </w:r>
      <w:proofErr w:type="spellStart"/>
      <w:r w:rsidRPr="00427796">
        <w:rPr>
          <w:b w:val="0"/>
          <w:i/>
          <w:sz w:val="18"/>
          <w:szCs w:val="18"/>
        </w:rPr>
        <w:t>Psammomys</w:t>
      </w:r>
      <w:proofErr w:type="spellEnd"/>
      <w:r w:rsidRPr="00427796">
        <w:rPr>
          <w:b w:val="0"/>
          <w:i/>
          <w:sz w:val="18"/>
          <w:szCs w:val="18"/>
        </w:rPr>
        <w:t xml:space="preserve"> </w:t>
      </w:r>
      <w:proofErr w:type="spellStart"/>
      <w:r w:rsidRPr="00427796">
        <w:rPr>
          <w:b w:val="0"/>
          <w:i/>
          <w:sz w:val="18"/>
          <w:szCs w:val="18"/>
        </w:rPr>
        <w:t>obesus</w:t>
      </w:r>
      <w:proofErr w:type="spellEnd"/>
      <w:r w:rsidRPr="00427796">
        <w:rPr>
          <w:b w:val="0"/>
          <w:i/>
          <w:sz w:val="18"/>
          <w:szCs w:val="18"/>
        </w:rPr>
        <w:t xml:space="preserve"> </w:t>
      </w:r>
      <w:r w:rsidRPr="00427796">
        <w:rPr>
          <w:b w:val="0"/>
          <w:sz w:val="18"/>
          <w:szCs w:val="18"/>
        </w:rPr>
        <w:t xml:space="preserve">was used. Maintained on a high- fat diet, it developed Diabetes with clear metabolic syndrome resulting in retinal functional and structural alterations. Animals were divided into four groups (n=6): Control, Control+ </w:t>
      </w:r>
      <w:proofErr w:type="spellStart"/>
      <w:r w:rsidRPr="00427796">
        <w:rPr>
          <w:b w:val="0"/>
          <w:sz w:val="18"/>
          <w:szCs w:val="18"/>
        </w:rPr>
        <w:t>Oleuropein</w:t>
      </w:r>
      <w:proofErr w:type="spellEnd"/>
      <w:r w:rsidRPr="00427796">
        <w:rPr>
          <w:b w:val="0"/>
          <w:sz w:val="18"/>
          <w:szCs w:val="18"/>
        </w:rPr>
        <w:t xml:space="preserve">, Diabetic and </w:t>
      </w:r>
      <w:proofErr w:type="spellStart"/>
      <w:r w:rsidRPr="00427796">
        <w:rPr>
          <w:b w:val="0"/>
          <w:sz w:val="18"/>
          <w:szCs w:val="18"/>
        </w:rPr>
        <w:t>Diabetic+Oleuropein</w:t>
      </w:r>
      <w:proofErr w:type="spellEnd"/>
      <w:r w:rsidRPr="00427796">
        <w:rPr>
          <w:b w:val="0"/>
          <w:sz w:val="18"/>
          <w:szCs w:val="18"/>
        </w:rPr>
        <w:t>. Body weight, glycaemia and retinal functions (</w:t>
      </w:r>
      <w:proofErr w:type="spellStart"/>
      <w:r w:rsidRPr="00427796">
        <w:rPr>
          <w:b w:val="0"/>
          <w:sz w:val="18"/>
          <w:szCs w:val="18"/>
        </w:rPr>
        <w:t>Electroretinogram</w:t>
      </w:r>
      <w:proofErr w:type="spellEnd"/>
      <w:r w:rsidRPr="00427796">
        <w:rPr>
          <w:b w:val="0"/>
          <w:sz w:val="18"/>
          <w:szCs w:val="18"/>
        </w:rPr>
        <w:t xml:space="preserve">, Optical Coherence Tomography and Funduscopic exam) were regulatory controlled during three months. After the sacrifice, immuno-histochemical study was occurred on retinal slides to elucidate any structural abnormalities. Moreover, biochemical components were measured. Our results show a pronounced Dyslipidemia in Diabetic animals which was significantly repaired with </w:t>
      </w:r>
      <w:proofErr w:type="spellStart"/>
      <w:r w:rsidRPr="00427796">
        <w:rPr>
          <w:b w:val="0"/>
          <w:sz w:val="18"/>
          <w:szCs w:val="18"/>
        </w:rPr>
        <w:t>Oleuropein</w:t>
      </w:r>
      <w:proofErr w:type="spellEnd"/>
      <w:r w:rsidRPr="00427796">
        <w:rPr>
          <w:b w:val="0"/>
          <w:sz w:val="18"/>
          <w:szCs w:val="18"/>
        </w:rPr>
        <w:t xml:space="preserve">. Moreover, </w:t>
      </w:r>
      <w:proofErr w:type="spellStart"/>
      <w:r w:rsidRPr="00427796">
        <w:rPr>
          <w:b w:val="0"/>
          <w:sz w:val="18"/>
          <w:szCs w:val="18"/>
        </w:rPr>
        <w:t>immunohistochemical</w:t>
      </w:r>
      <w:proofErr w:type="spellEnd"/>
      <w:r w:rsidRPr="00427796">
        <w:rPr>
          <w:b w:val="0"/>
          <w:sz w:val="18"/>
          <w:szCs w:val="18"/>
        </w:rPr>
        <w:t xml:space="preserve"> analysis showed an important cell loss in the retina in Diabetic </w:t>
      </w:r>
      <w:proofErr w:type="spellStart"/>
      <w:r w:rsidRPr="00427796">
        <w:rPr>
          <w:b w:val="0"/>
          <w:i/>
          <w:sz w:val="18"/>
          <w:szCs w:val="18"/>
        </w:rPr>
        <w:t>Psammomys</w:t>
      </w:r>
      <w:proofErr w:type="spellEnd"/>
      <w:r w:rsidRPr="00427796">
        <w:rPr>
          <w:b w:val="0"/>
          <w:i/>
          <w:sz w:val="18"/>
          <w:szCs w:val="18"/>
        </w:rPr>
        <w:t xml:space="preserve"> </w:t>
      </w:r>
      <w:proofErr w:type="spellStart"/>
      <w:r w:rsidRPr="00427796">
        <w:rPr>
          <w:b w:val="0"/>
          <w:i/>
          <w:sz w:val="18"/>
          <w:szCs w:val="18"/>
        </w:rPr>
        <w:t>obesus</w:t>
      </w:r>
      <w:proofErr w:type="spellEnd"/>
      <w:r w:rsidRPr="00427796">
        <w:rPr>
          <w:b w:val="0"/>
          <w:sz w:val="18"/>
          <w:szCs w:val="18"/>
        </w:rPr>
        <w:t xml:space="preserve">.  In fact, glutamine </w:t>
      </w:r>
      <w:proofErr w:type="spellStart"/>
      <w:r w:rsidRPr="00427796">
        <w:rPr>
          <w:b w:val="0"/>
          <w:sz w:val="18"/>
          <w:szCs w:val="18"/>
        </w:rPr>
        <w:t>synthetase</w:t>
      </w:r>
      <w:proofErr w:type="spellEnd"/>
      <w:r w:rsidRPr="00427796">
        <w:rPr>
          <w:b w:val="0"/>
          <w:sz w:val="18"/>
          <w:szCs w:val="18"/>
        </w:rPr>
        <w:t xml:space="preserve"> in Müller cells was less intense compared to the control group. Moreover Diabetes downregulated the expression of </w:t>
      </w:r>
      <w:proofErr w:type="spellStart"/>
      <w:r w:rsidRPr="00427796">
        <w:rPr>
          <w:b w:val="0"/>
          <w:sz w:val="18"/>
          <w:szCs w:val="18"/>
        </w:rPr>
        <w:t>synaptophysin</w:t>
      </w:r>
      <w:proofErr w:type="spellEnd"/>
      <w:r w:rsidRPr="00427796">
        <w:rPr>
          <w:b w:val="0"/>
          <w:sz w:val="18"/>
          <w:szCs w:val="18"/>
        </w:rPr>
        <w:t xml:space="preserve"> throughout the plexiform layers and caused a considerable loss of retinal ganglion cells marked by </w:t>
      </w:r>
      <w:proofErr w:type="spellStart"/>
      <w:r w:rsidRPr="00427796">
        <w:rPr>
          <w:b w:val="0"/>
          <w:sz w:val="18"/>
          <w:szCs w:val="18"/>
        </w:rPr>
        <w:t>NeuN</w:t>
      </w:r>
      <w:proofErr w:type="spellEnd"/>
      <w:r w:rsidRPr="00427796">
        <w:rPr>
          <w:b w:val="0"/>
          <w:sz w:val="18"/>
          <w:szCs w:val="18"/>
        </w:rPr>
        <w:t xml:space="preserve"> antibodies. Furthermore, OCT and Eye fundus measurements reveal decreased retinal thickness, and some retinopathy features, including vessel swelling and tortuosity, caliber changes and abnormal new growth of vessels on retinal surface in Diabetic animals compared to the control. The ERG parameters: rod-response, a-wave, b-wave, </w:t>
      </w:r>
      <w:proofErr w:type="spellStart"/>
      <w:r w:rsidRPr="00427796">
        <w:rPr>
          <w:b w:val="0"/>
          <w:sz w:val="18"/>
          <w:szCs w:val="18"/>
        </w:rPr>
        <w:t>i</w:t>
      </w:r>
      <w:proofErr w:type="spellEnd"/>
      <w:r w:rsidRPr="00427796">
        <w:rPr>
          <w:b w:val="0"/>
          <w:sz w:val="18"/>
          <w:szCs w:val="18"/>
        </w:rPr>
        <w:t xml:space="preserve">-wave, </w:t>
      </w:r>
      <w:proofErr w:type="spellStart"/>
      <w:r w:rsidRPr="00427796">
        <w:rPr>
          <w:b w:val="0"/>
          <w:sz w:val="18"/>
          <w:szCs w:val="18"/>
        </w:rPr>
        <w:t>PhNR</w:t>
      </w:r>
      <w:proofErr w:type="spellEnd"/>
      <w:r w:rsidRPr="00427796">
        <w:rPr>
          <w:b w:val="0"/>
          <w:sz w:val="18"/>
          <w:szCs w:val="18"/>
        </w:rPr>
        <w:t xml:space="preserve">, 30 Hz flicker, OPs and Scone amplitudes were also affected by Diabetes. </w:t>
      </w:r>
      <w:proofErr w:type="spellStart"/>
      <w:r w:rsidRPr="00427796">
        <w:rPr>
          <w:b w:val="0"/>
          <w:sz w:val="18"/>
          <w:szCs w:val="18"/>
        </w:rPr>
        <w:t>Oleuropein</w:t>
      </w:r>
      <w:proofErr w:type="spellEnd"/>
      <w:r w:rsidRPr="00427796">
        <w:rPr>
          <w:b w:val="0"/>
          <w:sz w:val="18"/>
          <w:szCs w:val="18"/>
        </w:rPr>
        <w:t xml:space="preserve"> show a significant correction in all the measured parameters.</w:t>
      </w:r>
    </w:p>
    <w:p w:rsidR="00AE3E37" w:rsidRDefault="00A9710C">
      <w:pPr>
        <w:pStyle w:val="Heading3"/>
        <w:spacing w:before="74"/>
        <w:rPr>
          <w:color w:val="BF5A14"/>
        </w:rPr>
      </w:pPr>
      <w:r>
        <w:rPr>
          <w:b w:val="0"/>
        </w:rPr>
        <w:br w:type="column"/>
      </w:r>
      <w:r>
        <w:rPr>
          <w:color w:val="BF5A14"/>
        </w:rPr>
        <w:t>Image</w:t>
      </w:r>
    </w:p>
    <w:p w:rsidR="009474EB" w:rsidRDefault="009474EB">
      <w:pPr>
        <w:pStyle w:val="Heading3"/>
        <w:spacing w:before="74"/>
      </w:pPr>
      <w:r>
        <w:rPr>
          <w:noProof/>
        </w:rPr>
        <w:drawing>
          <wp:inline distT="0" distB="0" distL="0" distR="0" wp14:anchorId="736E7FAE" wp14:editId="53B77594">
            <wp:extent cx="2928637" cy="82677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r="12127"/>
                    <a:stretch/>
                  </pic:blipFill>
                  <pic:spPr bwMode="auto">
                    <a:xfrm>
                      <a:off x="0" y="0"/>
                      <a:ext cx="3055532" cy="862593"/>
                    </a:xfrm>
                    <a:prstGeom prst="rect">
                      <a:avLst/>
                    </a:prstGeom>
                    <a:ln>
                      <a:noFill/>
                    </a:ln>
                    <a:extLst>
                      <a:ext uri="{53640926-AAD7-44D8-BBD7-CCE9431645EC}">
                        <a14:shadowObscured xmlns:a14="http://schemas.microsoft.com/office/drawing/2010/main"/>
                      </a:ext>
                    </a:extLst>
                  </pic:spPr>
                </pic:pic>
              </a:graphicData>
            </a:graphic>
          </wp:inline>
        </w:drawing>
      </w:r>
    </w:p>
    <w:p w:rsidR="00AE3E37" w:rsidRDefault="009474EB">
      <w:pPr>
        <w:pStyle w:val="BodyText"/>
        <w:spacing w:before="2"/>
        <w:rPr>
          <w:rFonts w:ascii="Arial"/>
          <w:b/>
          <w:sz w:val="16"/>
        </w:rPr>
      </w:pPr>
      <w:r>
        <w:rPr>
          <w:noProof/>
        </w:rPr>
        <w:drawing>
          <wp:inline distT="0" distB="0" distL="0" distR="0" wp14:anchorId="63EF3832" wp14:editId="51BDA4D6">
            <wp:extent cx="3050376" cy="7175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50376" cy="717550"/>
                    </a:xfrm>
                    <a:prstGeom prst="rect">
                      <a:avLst/>
                    </a:prstGeom>
                  </pic:spPr>
                </pic:pic>
              </a:graphicData>
            </a:graphic>
          </wp:inline>
        </w:drawing>
      </w:r>
    </w:p>
    <w:p w:rsidR="00A35DCF" w:rsidRDefault="00A35DCF">
      <w:pPr>
        <w:pStyle w:val="BodyText"/>
        <w:spacing w:before="2"/>
        <w:rPr>
          <w:rFonts w:ascii="Arial"/>
          <w:sz w:val="16"/>
        </w:rPr>
      </w:pPr>
      <w:r>
        <w:rPr>
          <w:rFonts w:ascii="Arial"/>
          <w:b/>
          <w:sz w:val="16"/>
        </w:rPr>
        <w:t xml:space="preserve">      Figure1. </w:t>
      </w:r>
      <w:r w:rsidRPr="00A35DCF">
        <w:rPr>
          <w:rFonts w:ascii="Arial"/>
          <w:sz w:val="16"/>
        </w:rPr>
        <w:t xml:space="preserve">Significant protective effects of </w:t>
      </w:r>
      <w:proofErr w:type="spellStart"/>
      <w:r w:rsidRPr="00A35DCF">
        <w:rPr>
          <w:rFonts w:ascii="Arial"/>
          <w:sz w:val="16"/>
        </w:rPr>
        <w:t>Oleuropein</w:t>
      </w:r>
      <w:proofErr w:type="spellEnd"/>
      <w:r>
        <w:rPr>
          <w:rFonts w:ascii="Arial"/>
          <w:sz w:val="16"/>
        </w:rPr>
        <w:t xml:space="preserve"> </w:t>
      </w:r>
      <w:r w:rsidRPr="00A35DCF">
        <w:rPr>
          <w:rFonts w:ascii="Arial"/>
          <w:sz w:val="16"/>
        </w:rPr>
        <w:t xml:space="preserve">(1) in the retina </w:t>
      </w:r>
      <w:r>
        <w:rPr>
          <w:rFonts w:ascii="Arial"/>
          <w:sz w:val="16"/>
        </w:rPr>
        <w:t xml:space="preserve">   </w:t>
      </w:r>
    </w:p>
    <w:p w:rsidR="00A35DCF" w:rsidRPr="00A35DCF" w:rsidRDefault="00A35DCF">
      <w:pPr>
        <w:pStyle w:val="BodyText"/>
        <w:spacing w:before="2"/>
        <w:rPr>
          <w:rFonts w:ascii="Arial"/>
          <w:i/>
          <w:sz w:val="16"/>
        </w:rPr>
      </w:pPr>
      <w:r>
        <w:rPr>
          <w:rFonts w:ascii="Arial"/>
          <w:sz w:val="16"/>
        </w:rPr>
        <w:t xml:space="preserve">      </w:t>
      </w:r>
      <w:proofErr w:type="gramStart"/>
      <w:r w:rsidRPr="00A35DCF">
        <w:rPr>
          <w:rFonts w:ascii="Arial"/>
          <w:sz w:val="16"/>
        </w:rPr>
        <w:t>in</w:t>
      </w:r>
      <w:proofErr w:type="gramEnd"/>
      <w:r w:rsidRPr="00A35DCF">
        <w:rPr>
          <w:rFonts w:ascii="Arial"/>
          <w:sz w:val="16"/>
        </w:rPr>
        <w:t xml:space="preserve"> Diabetic </w:t>
      </w:r>
      <w:proofErr w:type="spellStart"/>
      <w:r w:rsidRPr="00A35DCF">
        <w:rPr>
          <w:rFonts w:ascii="Arial"/>
          <w:i/>
          <w:sz w:val="16"/>
        </w:rPr>
        <w:t>Psammomys</w:t>
      </w:r>
      <w:proofErr w:type="spellEnd"/>
      <w:r w:rsidRPr="00A35DCF">
        <w:rPr>
          <w:rFonts w:ascii="Arial"/>
          <w:i/>
          <w:sz w:val="16"/>
        </w:rPr>
        <w:t xml:space="preserve"> </w:t>
      </w:r>
      <w:proofErr w:type="spellStart"/>
      <w:r w:rsidRPr="00A35DCF">
        <w:rPr>
          <w:rFonts w:ascii="Arial"/>
          <w:i/>
          <w:sz w:val="16"/>
        </w:rPr>
        <w:t>obesus</w:t>
      </w:r>
      <w:proofErr w:type="spellEnd"/>
      <w:r w:rsidRPr="00A35DCF">
        <w:rPr>
          <w:rFonts w:ascii="Arial"/>
          <w:i/>
          <w:sz w:val="16"/>
        </w:rPr>
        <w:t xml:space="preserve"> </w:t>
      </w:r>
    </w:p>
    <w:p w:rsidR="005973B9" w:rsidRDefault="005973B9" w:rsidP="005973B9">
      <w:pPr>
        <w:spacing w:line="204" w:lineRule="exact"/>
        <w:rPr>
          <w:rFonts w:ascii="Arial"/>
          <w:b/>
          <w:sz w:val="20"/>
        </w:rPr>
      </w:pPr>
      <w:r>
        <w:rPr>
          <w:rFonts w:ascii="Arial"/>
          <w:b/>
          <w:color w:val="BF5A14"/>
          <w:sz w:val="20"/>
        </w:rPr>
        <w:br/>
      </w:r>
      <w:r w:rsidR="000707E3">
        <w:rPr>
          <w:rFonts w:ascii="Arial"/>
          <w:b/>
          <w:color w:val="BF5A14"/>
          <w:sz w:val="20"/>
        </w:rPr>
        <w:t xml:space="preserve">       </w:t>
      </w:r>
      <w:r>
        <w:rPr>
          <w:rFonts w:ascii="Arial"/>
          <w:b/>
          <w:color w:val="BF5A14"/>
          <w:sz w:val="20"/>
        </w:rPr>
        <w:t xml:space="preserve">Publications </w:t>
      </w:r>
    </w:p>
    <w:p w:rsidR="00811937" w:rsidRDefault="00D26D11" w:rsidP="00D26D11">
      <w:pPr>
        <w:pStyle w:val="ListParagraph"/>
        <w:numPr>
          <w:ilvl w:val="0"/>
          <w:numId w:val="3"/>
        </w:numPr>
        <w:tabs>
          <w:tab w:val="left" w:pos="384"/>
        </w:tabs>
        <w:spacing w:line="216" w:lineRule="exact"/>
        <w:ind w:right="138"/>
        <w:rPr>
          <w:sz w:val="16"/>
          <w:szCs w:val="16"/>
        </w:rPr>
      </w:pPr>
      <w:proofErr w:type="spellStart"/>
      <w:r>
        <w:rPr>
          <w:sz w:val="16"/>
          <w:szCs w:val="16"/>
        </w:rPr>
        <w:t>Hedya</w:t>
      </w:r>
      <w:proofErr w:type="spellEnd"/>
      <w:r>
        <w:rPr>
          <w:sz w:val="16"/>
          <w:szCs w:val="16"/>
        </w:rPr>
        <w:t xml:space="preserve"> </w:t>
      </w:r>
      <w:proofErr w:type="spellStart"/>
      <w:r>
        <w:rPr>
          <w:sz w:val="16"/>
          <w:szCs w:val="16"/>
        </w:rPr>
        <w:t>Jemai,</w:t>
      </w:r>
      <w:r w:rsidR="00811937">
        <w:rPr>
          <w:sz w:val="16"/>
          <w:szCs w:val="16"/>
        </w:rPr>
        <w:t>Wissal</w:t>
      </w:r>
      <w:proofErr w:type="spellEnd"/>
      <w:r w:rsidR="00811937">
        <w:rPr>
          <w:sz w:val="16"/>
          <w:szCs w:val="16"/>
        </w:rPr>
        <w:t xml:space="preserve"> </w:t>
      </w:r>
      <w:proofErr w:type="spellStart"/>
      <w:r w:rsidR="00811937">
        <w:rPr>
          <w:sz w:val="16"/>
          <w:szCs w:val="16"/>
        </w:rPr>
        <w:t>Dhifi</w:t>
      </w:r>
      <w:proofErr w:type="spellEnd"/>
      <w:r w:rsidR="00811937" w:rsidRPr="00811937">
        <w:rPr>
          <w:sz w:val="16"/>
          <w:szCs w:val="16"/>
        </w:rPr>
        <w:t xml:space="preserve">, </w:t>
      </w:r>
      <w:proofErr w:type="spellStart"/>
      <w:r w:rsidR="00811937" w:rsidRPr="00811937">
        <w:rPr>
          <w:sz w:val="16"/>
          <w:szCs w:val="16"/>
        </w:rPr>
        <w:t>Sihem</w:t>
      </w:r>
      <w:proofErr w:type="spellEnd"/>
      <w:r w:rsidR="00811937" w:rsidRPr="00811937">
        <w:rPr>
          <w:sz w:val="16"/>
          <w:szCs w:val="16"/>
        </w:rPr>
        <w:t xml:space="preserve"> </w:t>
      </w:r>
      <w:proofErr w:type="spellStart"/>
      <w:r w:rsidR="00811937" w:rsidRPr="00811937">
        <w:rPr>
          <w:sz w:val="16"/>
          <w:szCs w:val="16"/>
        </w:rPr>
        <w:t>Mbarek</w:t>
      </w:r>
      <w:proofErr w:type="spellEnd"/>
      <w:r w:rsidR="00811937" w:rsidRPr="00811937">
        <w:rPr>
          <w:sz w:val="16"/>
          <w:szCs w:val="16"/>
        </w:rPr>
        <w:t>,</w:t>
      </w:r>
      <w:r w:rsidR="00811937">
        <w:rPr>
          <w:sz w:val="16"/>
          <w:szCs w:val="16"/>
        </w:rPr>
        <w:t xml:space="preserve"> </w:t>
      </w:r>
      <w:proofErr w:type="spellStart"/>
      <w:r w:rsidR="00811937">
        <w:rPr>
          <w:sz w:val="16"/>
          <w:szCs w:val="16"/>
        </w:rPr>
        <w:t>Souhaieb</w:t>
      </w:r>
      <w:proofErr w:type="spellEnd"/>
      <w:r w:rsidR="00811937">
        <w:rPr>
          <w:sz w:val="16"/>
          <w:szCs w:val="16"/>
        </w:rPr>
        <w:t xml:space="preserve"> </w:t>
      </w:r>
      <w:proofErr w:type="spellStart"/>
      <w:r w:rsidR="00811937">
        <w:rPr>
          <w:sz w:val="16"/>
          <w:szCs w:val="16"/>
        </w:rPr>
        <w:t>Chrigui,Imane</w:t>
      </w:r>
      <w:proofErr w:type="spellEnd"/>
      <w:r w:rsidR="00811937">
        <w:rPr>
          <w:sz w:val="16"/>
          <w:szCs w:val="16"/>
        </w:rPr>
        <w:t xml:space="preserve"> </w:t>
      </w:r>
      <w:proofErr w:type="spellStart"/>
      <w:r w:rsidR="00811937">
        <w:rPr>
          <w:sz w:val="16"/>
          <w:szCs w:val="16"/>
        </w:rPr>
        <w:t>Hammoum</w:t>
      </w:r>
      <w:proofErr w:type="spellEnd"/>
      <w:r w:rsidR="00811937">
        <w:rPr>
          <w:sz w:val="16"/>
          <w:szCs w:val="16"/>
        </w:rPr>
        <w:t xml:space="preserve">, </w:t>
      </w:r>
      <w:proofErr w:type="spellStart"/>
      <w:r w:rsidR="00811937">
        <w:rPr>
          <w:sz w:val="16"/>
          <w:szCs w:val="16"/>
        </w:rPr>
        <w:t>Basma</w:t>
      </w:r>
      <w:proofErr w:type="spellEnd"/>
      <w:r w:rsidR="00811937">
        <w:rPr>
          <w:sz w:val="16"/>
          <w:szCs w:val="16"/>
        </w:rPr>
        <w:t xml:space="preserve"> </w:t>
      </w:r>
      <w:proofErr w:type="spellStart"/>
      <w:r w:rsidR="00811937">
        <w:rPr>
          <w:sz w:val="16"/>
          <w:szCs w:val="16"/>
        </w:rPr>
        <w:t>Baccouche</w:t>
      </w:r>
      <w:proofErr w:type="spellEnd"/>
      <w:r w:rsidR="00811937">
        <w:rPr>
          <w:sz w:val="16"/>
          <w:szCs w:val="16"/>
        </w:rPr>
        <w:t xml:space="preserve">, Ahmed </w:t>
      </w:r>
      <w:proofErr w:type="spellStart"/>
      <w:r w:rsidR="00811937">
        <w:rPr>
          <w:sz w:val="16"/>
          <w:szCs w:val="16"/>
        </w:rPr>
        <w:t>Dellaa</w:t>
      </w:r>
      <w:proofErr w:type="spellEnd"/>
      <w:r w:rsidR="00811937">
        <w:rPr>
          <w:sz w:val="16"/>
          <w:szCs w:val="16"/>
        </w:rPr>
        <w:t xml:space="preserve">, </w:t>
      </w:r>
      <w:proofErr w:type="spellStart"/>
      <w:r w:rsidR="00811937">
        <w:rPr>
          <w:sz w:val="16"/>
          <w:szCs w:val="16"/>
        </w:rPr>
        <w:t>Nourhène</w:t>
      </w:r>
      <w:proofErr w:type="spellEnd"/>
      <w:r w:rsidR="00811937">
        <w:rPr>
          <w:sz w:val="16"/>
          <w:szCs w:val="16"/>
        </w:rPr>
        <w:t xml:space="preserve"> </w:t>
      </w:r>
      <w:proofErr w:type="spellStart"/>
      <w:r w:rsidR="00811937">
        <w:rPr>
          <w:sz w:val="16"/>
          <w:szCs w:val="16"/>
        </w:rPr>
        <w:t>Boudhrioua</w:t>
      </w:r>
      <w:proofErr w:type="spellEnd"/>
      <w:r w:rsidR="00811937" w:rsidRPr="00811937">
        <w:rPr>
          <w:sz w:val="16"/>
          <w:szCs w:val="16"/>
        </w:rPr>
        <w:t>,</w:t>
      </w:r>
      <w:r w:rsidR="00811937">
        <w:rPr>
          <w:sz w:val="16"/>
          <w:szCs w:val="16"/>
        </w:rPr>
        <w:t xml:space="preserve"> </w:t>
      </w:r>
      <w:proofErr w:type="spellStart"/>
      <w:r w:rsidR="00811937">
        <w:rPr>
          <w:sz w:val="16"/>
          <w:szCs w:val="16"/>
        </w:rPr>
        <w:t>Awatef</w:t>
      </w:r>
      <w:proofErr w:type="spellEnd"/>
      <w:r w:rsidR="00811937">
        <w:rPr>
          <w:sz w:val="16"/>
          <w:szCs w:val="16"/>
        </w:rPr>
        <w:t xml:space="preserve"> </w:t>
      </w:r>
      <w:proofErr w:type="spellStart"/>
      <w:r w:rsidR="00811937">
        <w:rPr>
          <w:sz w:val="16"/>
          <w:szCs w:val="16"/>
        </w:rPr>
        <w:t>Jelassi</w:t>
      </w:r>
      <w:proofErr w:type="spellEnd"/>
      <w:r w:rsidR="00811937">
        <w:rPr>
          <w:sz w:val="16"/>
          <w:szCs w:val="16"/>
        </w:rPr>
        <w:t xml:space="preserve">, </w:t>
      </w:r>
      <w:proofErr w:type="spellStart"/>
      <w:r w:rsidR="00811937">
        <w:rPr>
          <w:sz w:val="16"/>
          <w:szCs w:val="16"/>
        </w:rPr>
        <w:t>Nouha</w:t>
      </w:r>
      <w:proofErr w:type="spellEnd"/>
      <w:r w:rsidR="00811937">
        <w:rPr>
          <w:sz w:val="16"/>
          <w:szCs w:val="16"/>
        </w:rPr>
        <w:t xml:space="preserve"> </w:t>
      </w:r>
      <w:proofErr w:type="spellStart"/>
      <w:r w:rsidR="00811937">
        <w:rPr>
          <w:sz w:val="16"/>
          <w:szCs w:val="16"/>
        </w:rPr>
        <w:t>Gammoudi</w:t>
      </w:r>
      <w:proofErr w:type="spellEnd"/>
      <w:r w:rsidR="00811937">
        <w:rPr>
          <w:sz w:val="16"/>
          <w:szCs w:val="16"/>
        </w:rPr>
        <w:t xml:space="preserve">, </w:t>
      </w:r>
      <w:proofErr w:type="spellStart"/>
      <w:r w:rsidR="00811937">
        <w:rPr>
          <w:sz w:val="16"/>
          <w:szCs w:val="16"/>
        </w:rPr>
        <w:t>Moncef</w:t>
      </w:r>
      <w:proofErr w:type="spellEnd"/>
      <w:r w:rsidR="00811937">
        <w:rPr>
          <w:sz w:val="16"/>
          <w:szCs w:val="16"/>
        </w:rPr>
        <w:t xml:space="preserve"> </w:t>
      </w:r>
      <w:proofErr w:type="spellStart"/>
      <w:r w:rsidR="00811937">
        <w:rPr>
          <w:sz w:val="16"/>
          <w:szCs w:val="16"/>
        </w:rPr>
        <w:t>Feki</w:t>
      </w:r>
      <w:proofErr w:type="spellEnd"/>
      <w:r w:rsidR="00811937">
        <w:rPr>
          <w:sz w:val="16"/>
          <w:szCs w:val="16"/>
        </w:rPr>
        <w:t xml:space="preserve">, </w:t>
      </w:r>
      <w:proofErr w:type="spellStart"/>
      <w:r w:rsidR="00811937">
        <w:rPr>
          <w:sz w:val="16"/>
          <w:szCs w:val="16"/>
        </w:rPr>
        <w:t>Fatiha</w:t>
      </w:r>
      <w:proofErr w:type="spellEnd"/>
      <w:r w:rsidR="00811937">
        <w:rPr>
          <w:sz w:val="16"/>
          <w:szCs w:val="16"/>
        </w:rPr>
        <w:t xml:space="preserve"> </w:t>
      </w:r>
      <w:proofErr w:type="spellStart"/>
      <w:r w:rsidR="00811937">
        <w:rPr>
          <w:sz w:val="16"/>
          <w:szCs w:val="16"/>
        </w:rPr>
        <w:t>Chigr</w:t>
      </w:r>
      <w:proofErr w:type="spellEnd"/>
      <w:r w:rsidR="00811937">
        <w:rPr>
          <w:sz w:val="16"/>
          <w:szCs w:val="16"/>
        </w:rPr>
        <w:t xml:space="preserve">&amp; </w:t>
      </w:r>
      <w:proofErr w:type="spellStart"/>
      <w:r w:rsidR="00811937">
        <w:rPr>
          <w:sz w:val="16"/>
          <w:szCs w:val="16"/>
        </w:rPr>
        <w:t>Rafika</w:t>
      </w:r>
      <w:proofErr w:type="spellEnd"/>
      <w:r w:rsidR="00811937">
        <w:rPr>
          <w:sz w:val="16"/>
          <w:szCs w:val="16"/>
        </w:rPr>
        <w:t xml:space="preserve"> Ben </w:t>
      </w:r>
      <w:proofErr w:type="spellStart"/>
      <w:r w:rsidR="00811937">
        <w:rPr>
          <w:sz w:val="16"/>
          <w:szCs w:val="16"/>
        </w:rPr>
        <w:t>Chaouacha-Chekir</w:t>
      </w:r>
      <w:proofErr w:type="spellEnd"/>
      <w:r w:rsidR="00811937">
        <w:rPr>
          <w:sz w:val="16"/>
          <w:szCs w:val="16"/>
        </w:rPr>
        <w:t xml:space="preserve">. </w:t>
      </w:r>
      <w:r w:rsidRPr="00D26D11">
        <w:rPr>
          <w:sz w:val="16"/>
          <w:szCs w:val="16"/>
        </w:rPr>
        <w:t xml:space="preserve">Diabetic Retinal and Biochemical Dysfunctions in </w:t>
      </w:r>
      <w:proofErr w:type="spellStart"/>
      <w:r w:rsidRPr="00D26D11">
        <w:rPr>
          <w:sz w:val="16"/>
          <w:szCs w:val="16"/>
        </w:rPr>
        <w:t>Psammomys</w:t>
      </w:r>
      <w:proofErr w:type="spellEnd"/>
      <w:r w:rsidRPr="00D26D11">
        <w:rPr>
          <w:sz w:val="16"/>
          <w:szCs w:val="16"/>
        </w:rPr>
        <w:t xml:space="preserve"> </w:t>
      </w:r>
      <w:proofErr w:type="spellStart"/>
      <w:r w:rsidRPr="00D26D11">
        <w:rPr>
          <w:sz w:val="16"/>
          <w:szCs w:val="16"/>
        </w:rPr>
        <w:t>obesus</w:t>
      </w:r>
      <w:proofErr w:type="spellEnd"/>
      <w:r w:rsidRPr="00D26D11">
        <w:rPr>
          <w:sz w:val="16"/>
          <w:szCs w:val="16"/>
        </w:rPr>
        <w:t xml:space="preserve"> and Protective Effects of </w:t>
      </w:r>
      <w:proofErr w:type="spellStart"/>
      <w:r w:rsidRPr="00D26D11">
        <w:rPr>
          <w:sz w:val="16"/>
          <w:szCs w:val="16"/>
        </w:rPr>
        <w:t>Oleuropein</w:t>
      </w:r>
      <w:proofErr w:type="spellEnd"/>
      <w:r>
        <w:rPr>
          <w:sz w:val="16"/>
          <w:szCs w:val="16"/>
        </w:rPr>
        <w:t xml:space="preserve">. Submitted in </w:t>
      </w:r>
      <w:proofErr w:type="spellStart"/>
      <w:r w:rsidRPr="000707E3">
        <w:rPr>
          <w:sz w:val="16"/>
          <w:szCs w:val="16"/>
        </w:rPr>
        <w:t>Curr</w:t>
      </w:r>
      <w:proofErr w:type="spellEnd"/>
      <w:r w:rsidRPr="000707E3">
        <w:rPr>
          <w:sz w:val="16"/>
          <w:szCs w:val="16"/>
        </w:rPr>
        <w:t xml:space="preserve"> Eye Res</w:t>
      </w:r>
      <w:r>
        <w:rPr>
          <w:sz w:val="16"/>
          <w:szCs w:val="16"/>
        </w:rPr>
        <w:t xml:space="preserve"> 2019.</w:t>
      </w:r>
    </w:p>
    <w:p w:rsidR="000707E3" w:rsidRPr="000707E3" w:rsidRDefault="00427796" w:rsidP="003B4D86">
      <w:pPr>
        <w:pStyle w:val="ListParagraph"/>
        <w:numPr>
          <w:ilvl w:val="0"/>
          <w:numId w:val="3"/>
        </w:numPr>
        <w:tabs>
          <w:tab w:val="left" w:pos="384"/>
        </w:tabs>
        <w:spacing w:line="216" w:lineRule="exact"/>
        <w:ind w:right="138"/>
        <w:rPr>
          <w:sz w:val="16"/>
          <w:szCs w:val="16"/>
        </w:rPr>
      </w:pPr>
      <w:proofErr w:type="spellStart"/>
      <w:r w:rsidRPr="000707E3">
        <w:rPr>
          <w:sz w:val="16"/>
          <w:szCs w:val="16"/>
        </w:rPr>
        <w:t>Jemai</w:t>
      </w:r>
      <w:proofErr w:type="spellEnd"/>
      <w:r w:rsidRPr="000707E3">
        <w:rPr>
          <w:sz w:val="16"/>
          <w:szCs w:val="16"/>
        </w:rPr>
        <w:t xml:space="preserve"> </w:t>
      </w:r>
      <w:proofErr w:type="spellStart"/>
      <w:r w:rsidRPr="000707E3">
        <w:rPr>
          <w:sz w:val="16"/>
          <w:szCs w:val="16"/>
        </w:rPr>
        <w:t>H</w:t>
      </w:r>
      <w:r w:rsidR="00DF5A53" w:rsidRPr="000707E3">
        <w:rPr>
          <w:sz w:val="16"/>
          <w:szCs w:val="16"/>
        </w:rPr>
        <w:t>edya</w:t>
      </w:r>
      <w:proofErr w:type="spellEnd"/>
      <w:r w:rsidRPr="000707E3">
        <w:rPr>
          <w:sz w:val="16"/>
          <w:szCs w:val="16"/>
        </w:rPr>
        <w:t xml:space="preserve">, El </w:t>
      </w:r>
      <w:proofErr w:type="spellStart"/>
      <w:r w:rsidRPr="000707E3">
        <w:rPr>
          <w:sz w:val="16"/>
          <w:szCs w:val="16"/>
        </w:rPr>
        <w:t>Feki</w:t>
      </w:r>
      <w:proofErr w:type="spellEnd"/>
      <w:r w:rsidRPr="000707E3">
        <w:rPr>
          <w:sz w:val="16"/>
          <w:szCs w:val="16"/>
        </w:rPr>
        <w:t xml:space="preserve"> A, </w:t>
      </w:r>
      <w:proofErr w:type="spellStart"/>
      <w:r w:rsidRPr="000707E3">
        <w:rPr>
          <w:sz w:val="16"/>
          <w:szCs w:val="16"/>
        </w:rPr>
        <w:t>Sayadi</w:t>
      </w:r>
      <w:proofErr w:type="spellEnd"/>
      <w:r w:rsidRPr="000707E3">
        <w:rPr>
          <w:sz w:val="16"/>
          <w:szCs w:val="16"/>
        </w:rPr>
        <w:t xml:space="preserve"> S. Antidiabetic and antioxidant effects of </w:t>
      </w:r>
      <w:proofErr w:type="spellStart"/>
      <w:r w:rsidRPr="000707E3">
        <w:rPr>
          <w:sz w:val="16"/>
          <w:szCs w:val="16"/>
        </w:rPr>
        <w:t>hydroxytyrosol</w:t>
      </w:r>
      <w:proofErr w:type="spellEnd"/>
      <w:r w:rsidRPr="000707E3">
        <w:rPr>
          <w:sz w:val="16"/>
          <w:szCs w:val="16"/>
        </w:rPr>
        <w:t xml:space="preserve"> and </w:t>
      </w:r>
      <w:proofErr w:type="spellStart"/>
      <w:r w:rsidRPr="000707E3">
        <w:rPr>
          <w:sz w:val="16"/>
          <w:szCs w:val="16"/>
        </w:rPr>
        <w:t>oleuropein</w:t>
      </w:r>
      <w:proofErr w:type="spellEnd"/>
      <w:r w:rsidRPr="000707E3">
        <w:rPr>
          <w:sz w:val="16"/>
          <w:szCs w:val="16"/>
        </w:rPr>
        <w:t xml:space="preserve"> from olive leaves in </w:t>
      </w:r>
      <w:proofErr w:type="spellStart"/>
      <w:r w:rsidRPr="000707E3">
        <w:rPr>
          <w:sz w:val="16"/>
          <w:szCs w:val="16"/>
        </w:rPr>
        <w:t>alloxan</w:t>
      </w:r>
      <w:proofErr w:type="spellEnd"/>
      <w:r w:rsidRPr="000707E3">
        <w:rPr>
          <w:sz w:val="16"/>
          <w:szCs w:val="16"/>
        </w:rPr>
        <w:t>-diabetic rats</w:t>
      </w:r>
      <w:r w:rsidRPr="000707E3">
        <w:rPr>
          <w:i/>
          <w:sz w:val="16"/>
          <w:szCs w:val="16"/>
        </w:rPr>
        <w:t xml:space="preserve">. J </w:t>
      </w:r>
      <w:proofErr w:type="spellStart"/>
      <w:r w:rsidRPr="000707E3">
        <w:rPr>
          <w:i/>
          <w:sz w:val="16"/>
          <w:szCs w:val="16"/>
        </w:rPr>
        <w:t>Agric</w:t>
      </w:r>
      <w:proofErr w:type="spellEnd"/>
      <w:r w:rsidRPr="000707E3">
        <w:rPr>
          <w:i/>
          <w:sz w:val="16"/>
          <w:szCs w:val="16"/>
        </w:rPr>
        <w:t xml:space="preserve"> Food Chem</w:t>
      </w:r>
      <w:r w:rsidRPr="000707E3">
        <w:rPr>
          <w:sz w:val="16"/>
          <w:szCs w:val="16"/>
        </w:rPr>
        <w:t xml:space="preserve">. 2009, 4, 57 </w:t>
      </w:r>
    </w:p>
    <w:p w:rsidR="00DF5A53" w:rsidRPr="000707E3" w:rsidRDefault="00DF5A53" w:rsidP="00427796">
      <w:pPr>
        <w:pStyle w:val="ListParagraph"/>
        <w:numPr>
          <w:ilvl w:val="0"/>
          <w:numId w:val="3"/>
        </w:numPr>
        <w:tabs>
          <w:tab w:val="left" w:pos="384"/>
        </w:tabs>
        <w:spacing w:line="216" w:lineRule="exact"/>
        <w:ind w:right="138"/>
        <w:rPr>
          <w:sz w:val="16"/>
          <w:szCs w:val="16"/>
        </w:rPr>
      </w:pPr>
      <w:proofErr w:type="spellStart"/>
      <w:r w:rsidRPr="000707E3">
        <w:rPr>
          <w:sz w:val="16"/>
          <w:szCs w:val="16"/>
        </w:rPr>
        <w:t>Dellaa</w:t>
      </w:r>
      <w:proofErr w:type="spellEnd"/>
      <w:r w:rsidRPr="000707E3">
        <w:rPr>
          <w:sz w:val="16"/>
          <w:szCs w:val="16"/>
        </w:rPr>
        <w:t xml:space="preserve"> A, </w:t>
      </w:r>
      <w:proofErr w:type="spellStart"/>
      <w:r w:rsidRPr="000707E3">
        <w:rPr>
          <w:sz w:val="16"/>
          <w:szCs w:val="16"/>
        </w:rPr>
        <w:t>Polosa</w:t>
      </w:r>
      <w:proofErr w:type="spellEnd"/>
      <w:r w:rsidRPr="000707E3">
        <w:rPr>
          <w:sz w:val="16"/>
          <w:szCs w:val="16"/>
        </w:rPr>
        <w:t xml:space="preserve"> A, </w:t>
      </w:r>
      <w:proofErr w:type="spellStart"/>
      <w:r w:rsidRPr="000707E3">
        <w:rPr>
          <w:sz w:val="16"/>
          <w:szCs w:val="16"/>
        </w:rPr>
        <w:t>Mbarek</w:t>
      </w:r>
      <w:proofErr w:type="spellEnd"/>
      <w:r w:rsidRPr="000707E3">
        <w:rPr>
          <w:sz w:val="16"/>
          <w:szCs w:val="16"/>
        </w:rPr>
        <w:t xml:space="preserve"> S, </w:t>
      </w:r>
      <w:proofErr w:type="spellStart"/>
      <w:r w:rsidRPr="000707E3">
        <w:rPr>
          <w:sz w:val="16"/>
          <w:szCs w:val="16"/>
        </w:rPr>
        <w:t>Hammoum</w:t>
      </w:r>
      <w:proofErr w:type="spellEnd"/>
      <w:r w:rsidRPr="000707E3">
        <w:rPr>
          <w:sz w:val="16"/>
          <w:szCs w:val="16"/>
        </w:rPr>
        <w:t xml:space="preserve"> I, </w:t>
      </w:r>
      <w:proofErr w:type="spellStart"/>
      <w:r w:rsidRPr="000707E3">
        <w:rPr>
          <w:sz w:val="16"/>
          <w:szCs w:val="16"/>
        </w:rPr>
        <w:t>Messaoud</w:t>
      </w:r>
      <w:proofErr w:type="spellEnd"/>
      <w:r w:rsidRPr="000707E3">
        <w:rPr>
          <w:sz w:val="16"/>
          <w:szCs w:val="16"/>
        </w:rPr>
        <w:t xml:space="preserve"> R, Amara S, et al. Characterizing the Retinal Function of </w:t>
      </w:r>
      <w:proofErr w:type="spellStart"/>
      <w:r w:rsidRPr="000707E3">
        <w:rPr>
          <w:sz w:val="16"/>
          <w:szCs w:val="16"/>
        </w:rPr>
        <w:t>Psammomysobesus</w:t>
      </w:r>
      <w:proofErr w:type="spellEnd"/>
      <w:r w:rsidRPr="000707E3">
        <w:rPr>
          <w:sz w:val="16"/>
          <w:szCs w:val="16"/>
        </w:rPr>
        <w:t xml:space="preserve">: A Diurnal Rodent Model to Study Human Retinal Function. </w:t>
      </w:r>
      <w:proofErr w:type="spellStart"/>
      <w:r w:rsidRPr="000707E3">
        <w:rPr>
          <w:i/>
          <w:sz w:val="16"/>
          <w:szCs w:val="16"/>
        </w:rPr>
        <w:t>Curr</w:t>
      </w:r>
      <w:proofErr w:type="spellEnd"/>
      <w:r w:rsidRPr="000707E3">
        <w:rPr>
          <w:i/>
          <w:sz w:val="16"/>
          <w:szCs w:val="16"/>
        </w:rPr>
        <w:t xml:space="preserve"> Eye Res</w:t>
      </w:r>
      <w:r w:rsidRPr="000707E3">
        <w:rPr>
          <w:sz w:val="16"/>
          <w:szCs w:val="16"/>
        </w:rPr>
        <w:t>. 2016:1–9</w:t>
      </w:r>
    </w:p>
    <w:p w:rsidR="005973B9" w:rsidRDefault="00DF5A53" w:rsidP="00333A31">
      <w:pPr>
        <w:pStyle w:val="ListParagraph"/>
        <w:numPr>
          <w:ilvl w:val="0"/>
          <w:numId w:val="3"/>
        </w:numPr>
        <w:tabs>
          <w:tab w:val="left" w:pos="384"/>
        </w:tabs>
        <w:spacing w:before="85" w:line="216" w:lineRule="exact"/>
        <w:ind w:right="138"/>
        <w:rPr>
          <w:sz w:val="16"/>
          <w:szCs w:val="16"/>
        </w:rPr>
      </w:pPr>
      <w:proofErr w:type="spellStart"/>
      <w:r w:rsidRPr="000707E3">
        <w:rPr>
          <w:sz w:val="16"/>
          <w:szCs w:val="16"/>
        </w:rPr>
        <w:t>Baccouche</w:t>
      </w:r>
      <w:proofErr w:type="spellEnd"/>
      <w:r w:rsidRPr="000707E3">
        <w:rPr>
          <w:sz w:val="16"/>
          <w:szCs w:val="16"/>
        </w:rPr>
        <w:t xml:space="preserve"> B, </w:t>
      </w:r>
      <w:proofErr w:type="spellStart"/>
      <w:r w:rsidRPr="000707E3">
        <w:rPr>
          <w:sz w:val="16"/>
          <w:szCs w:val="16"/>
        </w:rPr>
        <w:t>Benlarbi</w:t>
      </w:r>
      <w:proofErr w:type="spellEnd"/>
      <w:r w:rsidRPr="000707E3">
        <w:rPr>
          <w:sz w:val="16"/>
          <w:szCs w:val="16"/>
        </w:rPr>
        <w:t xml:space="preserve"> M, Barber AJ, Ben </w:t>
      </w:r>
      <w:proofErr w:type="spellStart"/>
      <w:r w:rsidRPr="000707E3">
        <w:rPr>
          <w:sz w:val="16"/>
          <w:szCs w:val="16"/>
        </w:rPr>
        <w:t>Chaouacha-Chekir</w:t>
      </w:r>
      <w:proofErr w:type="spellEnd"/>
      <w:r w:rsidRPr="000707E3">
        <w:rPr>
          <w:sz w:val="16"/>
          <w:szCs w:val="16"/>
        </w:rPr>
        <w:t xml:space="preserve"> R. Short-Term Administration of </w:t>
      </w:r>
      <w:proofErr w:type="spellStart"/>
      <w:r w:rsidRPr="000707E3">
        <w:rPr>
          <w:sz w:val="16"/>
          <w:szCs w:val="16"/>
        </w:rPr>
        <w:t>Astaxanthin</w:t>
      </w:r>
      <w:proofErr w:type="spellEnd"/>
      <w:r w:rsidRPr="000707E3">
        <w:rPr>
          <w:sz w:val="16"/>
          <w:szCs w:val="16"/>
        </w:rPr>
        <w:t xml:space="preserve"> Attenuates Retinal Changes in Diet-Induced Diabetic </w:t>
      </w:r>
      <w:proofErr w:type="spellStart"/>
      <w:r w:rsidRPr="000707E3">
        <w:rPr>
          <w:sz w:val="16"/>
          <w:szCs w:val="16"/>
        </w:rPr>
        <w:t>Psammomys</w:t>
      </w:r>
      <w:proofErr w:type="spellEnd"/>
      <w:r w:rsidRPr="000707E3">
        <w:rPr>
          <w:sz w:val="16"/>
          <w:szCs w:val="16"/>
        </w:rPr>
        <w:t xml:space="preserve"> </w:t>
      </w:r>
      <w:proofErr w:type="spellStart"/>
      <w:r w:rsidRPr="000707E3">
        <w:rPr>
          <w:sz w:val="16"/>
          <w:szCs w:val="16"/>
        </w:rPr>
        <w:t>obesus</w:t>
      </w:r>
      <w:proofErr w:type="spellEnd"/>
      <w:r w:rsidRPr="000707E3">
        <w:rPr>
          <w:sz w:val="16"/>
          <w:szCs w:val="16"/>
        </w:rPr>
        <w:t xml:space="preserve">. </w:t>
      </w:r>
      <w:proofErr w:type="spellStart"/>
      <w:r w:rsidRPr="000707E3">
        <w:rPr>
          <w:sz w:val="16"/>
          <w:szCs w:val="16"/>
        </w:rPr>
        <w:t>Curr</w:t>
      </w:r>
      <w:proofErr w:type="spellEnd"/>
      <w:r w:rsidRPr="000707E3">
        <w:rPr>
          <w:sz w:val="16"/>
          <w:szCs w:val="16"/>
        </w:rPr>
        <w:t xml:space="preserve"> Eye Res. 2018 Sep</w:t>
      </w:r>
      <w:proofErr w:type="gramStart"/>
      <w:r w:rsidRPr="000707E3">
        <w:rPr>
          <w:sz w:val="16"/>
          <w:szCs w:val="16"/>
        </w:rPr>
        <w:t>;43</w:t>
      </w:r>
      <w:proofErr w:type="gramEnd"/>
      <w:r w:rsidRPr="000707E3">
        <w:rPr>
          <w:sz w:val="16"/>
          <w:szCs w:val="16"/>
        </w:rPr>
        <w:t>(9):1177-1189.</w:t>
      </w:r>
    </w:p>
    <w:p w:rsidR="00AB49FA" w:rsidRPr="000707E3" w:rsidRDefault="00AB49FA" w:rsidP="00AB49FA">
      <w:pPr>
        <w:pStyle w:val="ListParagraph"/>
        <w:numPr>
          <w:ilvl w:val="0"/>
          <w:numId w:val="3"/>
        </w:numPr>
        <w:tabs>
          <w:tab w:val="left" w:pos="384"/>
        </w:tabs>
        <w:spacing w:before="85" w:line="216" w:lineRule="exact"/>
        <w:ind w:right="138"/>
        <w:rPr>
          <w:sz w:val="16"/>
          <w:szCs w:val="16"/>
        </w:rPr>
      </w:pPr>
      <w:proofErr w:type="spellStart"/>
      <w:r w:rsidRPr="00AB49FA">
        <w:rPr>
          <w:sz w:val="16"/>
          <w:szCs w:val="16"/>
        </w:rPr>
        <w:t>H</w:t>
      </w:r>
      <w:r>
        <w:rPr>
          <w:sz w:val="16"/>
          <w:szCs w:val="16"/>
        </w:rPr>
        <w:t>ammoum</w:t>
      </w:r>
      <w:proofErr w:type="spellEnd"/>
      <w:r>
        <w:rPr>
          <w:sz w:val="16"/>
          <w:szCs w:val="16"/>
        </w:rPr>
        <w:t xml:space="preserve"> I</w:t>
      </w:r>
      <w:r w:rsidRPr="00AB49FA">
        <w:rPr>
          <w:sz w:val="16"/>
          <w:szCs w:val="16"/>
        </w:rPr>
        <w:t xml:space="preserve">, </w:t>
      </w:r>
      <w:proofErr w:type="spellStart"/>
      <w:r w:rsidRPr="00AB49FA">
        <w:rPr>
          <w:sz w:val="16"/>
          <w:szCs w:val="16"/>
        </w:rPr>
        <w:t>Benlarbi</w:t>
      </w:r>
      <w:proofErr w:type="spellEnd"/>
      <w:r w:rsidRPr="00AB49FA">
        <w:rPr>
          <w:sz w:val="16"/>
          <w:szCs w:val="16"/>
        </w:rPr>
        <w:t xml:space="preserve"> M, </w:t>
      </w:r>
      <w:proofErr w:type="spellStart"/>
      <w:r w:rsidRPr="00AB49FA">
        <w:rPr>
          <w:sz w:val="16"/>
          <w:szCs w:val="16"/>
        </w:rPr>
        <w:t>Dellaa</w:t>
      </w:r>
      <w:proofErr w:type="spellEnd"/>
      <w:r w:rsidRPr="00AB49FA">
        <w:rPr>
          <w:sz w:val="16"/>
          <w:szCs w:val="16"/>
        </w:rPr>
        <w:t xml:space="preserve"> A, Szabo K, </w:t>
      </w:r>
      <w:proofErr w:type="spellStart"/>
      <w:r w:rsidRPr="00AB49FA">
        <w:rPr>
          <w:sz w:val="16"/>
          <w:szCs w:val="16"/>
        </w:rPr>
        <w:t>Dekany</w:t>
      </w:r>
      <w:proofErr w:type="spellEnd"/>
      <w:r w:rsidRPr="00AB49FA">
        <w:rPr>
          <w:sz w:val="16"/>
          <w:szCs w:val="16"/>
        </w:rPr>
        <w:t xml:space="preserve"> B, David C, </w:t>
      </w:r>
      <w:proofErr w:type="spellStart"/>
      <w:r w:rsidRPr="00AB49FA">
        <w:rPr>
          <w:sz w:val="16"/>
          <w:szCs w:val="16"/>
        </w:rPr>
        <w:t>Almasi</w:t>
      </w:r>
      <w:proofErr w:type="spellEnd"/>
      <w:r w:rsidRPr="00AB49FA">
        <w:rPr>
          <w:sz w:val="16"/>
          <w:szCs w:val="16"/>
        </w:rPr>
        <w:t xml:space="preserve"> Z, </w:t>
      </w:r>
      <w:proofErr w:type="spellStart"/>
      <w:r w:rsidRPr="00AB49FA">
        <w:rPr>
          <w:sz w:val="16"/>
          <w:szCs w:val="16"/>
        </w:rPr>
        <w:t>Rozina</w:t>
      </w:r>
      <w:proofErr w:type="spellEnd"/>
      <w:r w:rsidRPr="00AB49FA">
        <w:rPr>
          <w:sz w:val="16"/>
          <w:szCs w:val="16"/>
        </w:rPr>
        <w:t xml:space="preserve"> I. </w:t>
      </w:r>
      <w:proofErr w:type="spellStart"/>
      <w:r w:rsidRPr="00AB49FA">
        <w:rPr>
          <w:sz w:val="16"/>
          <w:szCs w:val="16"/>
        </w:rPr>
        <w:t>Hajdu</w:t>
      </w:r>
      <w:proofErr w:type="spellEnd"/>
      <w:r w:rsidRPr="00AB49FA">
        <w:rPr>
          <w:sz w:val="16"/>
          <w:szCs w:val="16"/>
        </w:rPr>
        <w:t xml:space="preserve">, </w:t>
      </w:r>
      <w:proofErr w:type="spellStart"/>
      <w:r w:rsidRPr="00AB49FA">
        <w:rPr>
          <w:sz w:val="16"/>
          <w:szCs w:val="16"/>
        </w:rPr>
        <w:t>Azaiz</w:t>
      </w:r>
      <w:proofErr w:type="spellEnd"/>
      <w:r w:rsidRPr="00AB49FA">
        <w:rPr>
          <w:sz w:val="16"/>
          <w:szCs w:val="16"/>
        </w:rPr>
        <w:t xml:space="preserve"> R, </w:t>
      </w:r>
      <w:proofErr w:type="spellStart"/>
      <w:r w:rsidRPr="00AB49FA">
        <w:rPr>
          <w:sz w:val="16"/>
          <w:szCs w:val="16"/>
        </w:rPr>
        <w:t>Charfeddine</w:t>
      </w:r>
      <w:proofErr w:type="spellEnd"/>
      <w:r w:rsidRPr="00AB49FA">
        <w:rPr>
          <w:sz w:val="16"/>
          <w:szCs w:val="16"/>
        </w:rPr>
        <w:t xml:space="preserve"> R, </w:t>
      </w:r>
      <w:proofErr w:type="spellStart"/>
      <w:r w:rsidRPr="00AB49FA">
        <w:rPr>
          <w:sz w:val="16"/>
          <w:szCs w:val="16"/>
        </w:rPr>
        <w:t>Lukats</w:t>
      </w:r>
      <w:proofErr w:type="spellEnd"/>
      <w:r w:rsidRPr="00AB49FA">
        <w:rPr>
          <w:sz w:val="16"/>
          <w:szCs w:val="16"/>
        </w:rPr>
        <w:t xml:space="preserve"> A &amp;</w:t>
      </w:r>
      <w:proofErr w:type="spellStart"/>
      <w:r w:rsidRPr="00AB49FA">
        <w:rPr>
          <w:sz w:val="16"/>
          <w:szCs w:val="16"/>
        </w:rPr>
        <w:t>Rafika</w:t>
      </w:r>
      <w:proofErr w:type="spellEnd"/>
      <w:r w:rsidRPr="00AB49FA">
        <w:rPr>
          <w:sz w:val="16"/>
          <w:szCs w:val="16"/>
        </w:rPr>
        <w:t xml:space="preserve"> Ben </w:t>
      </w:r>
      <w:proofErr w:type="spellStart"/>
      <w:r w:rsidRPr="00AB49FA">
        <w:rPr>
          <w:sz w:val="16"/>
          <w:szCs w:val="16"/>
        </w:rPr>
        <w:t>Chaouacha-Chekir.Study</w:t>
      </w:r>
      <w:proofErr w:type="spellEnd"/>
      <w:r w:rsidRPr="00AB49FA">
        <w:rPr>
          <w:sz w:val="16"/>
          <w:szCs w:val="16"/>
        </w:rPr>
        <w:t xml:space="preserve"> of retinal neurodegeneration and maculopathy in diabetic </w:t>
      </w:r>
      <w:proofErr w:type="spellStart"/>
      <w:r w:rsidRPr="00AB49FA">
        <w:rPr>
          <w:sz w:val="16"/>
          <w:szCs w:val="16"/>
        </w:rPr>
        <w:t>Merionesshawi</w:t>
      </w:r>
      <w:proofErr w:type="spellEnd"/>
      <w:r w:rsidRPr="00AB49FA">
        <w:rPr>
          <w:sz w:val="16"/>
          <w:szCs w:val="16"/>
        </w:rPr>
        <w:t>: A particular animal model with human-like macula. J Comp Neurol. 2017</w:t>
      </w:r>
      <w:proofErr w:type="gramStart"/>
      <w:r w:rsidRPr="00AB49FA">
        <w:rPr>
          <w:sz w:val="16"/>
          <w:szCs w:val="16"/>
        </w:rPr>
        <w:t>;1</w:t>
      </w:r>
      <w:proofErr w:type="gramEnd"/>
      <w:r w:rsidRPr="00AB49FA">
        <w:rPr>
          <w:sz w:val="16"/>
          <w:szCs w:val="16"/>
        </w:rPr>
        <w:t>–25.</w:t>
      </w:r>
    </w:p>
    <w:p w:rsidR="00AE3E37" w:rsidRPr="000707E3" w:rsidRDefault="00AE3E37" w:rsidP="008756E6">
      <w:pPr>
        <w:tabs>
          <w:tab w:val="left" w:pos="384"/>
        </w:tabs>
        <w:ind w:right="117"/>
        <w:rPr>
          <w:sz w:val="16"/>
          <w:szCs w:val="16"/>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FDD78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C5CF6">
        <w:rPr>
          <w:noProof/>
        </w:rPr>
        <w:drawing>
          <wp:inline distT="0" distB="0" distL="0" distR="0" wp14:anchorId="33997C33" wp14:editId="3A8F6134">
            <wp:extent cx="1009650" cy="9239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09650" cy="923925"/>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E26938" w:rsidRDefault="00A9710C" w:rsidP="00E26938">
      <w:pPr>
        <w:spacing w:before="41" w:line="154" w:lineRule="exact"/>
        <w:ind w:left="213" w:right="231"/>
        <w:jc w:val="both"/>
        <w:rPr>
          <w:rFonts w:ascii="Arial"/>
          <w:sz w:val="14"/>
        </w:rPr>
      </w:pPr>
      <w:proofErr w:type="spellStart"/>
      <w:r>
        <w:rPr>
          <w:rFonts w:ascii="Arial"/>
          <w:sz w:val="14"/>
        </w:rPr>
        <w:t>D</w:t>
      </w:r>
      <w:r w:rsidR="0078738A">
        <w:rPr>
          <w:rFonts w:ascii="Arial"/>
          <w:sz w:val="14"/>
        </w:rPr>
        <w:t>r</w:t>
      </w:r>
      <w:proofErr w:type="spellEnd"/>
      <w:r w:rsidR="0078738A">
        <w:rPr>
          <w:rFonts w:ascii="Arial"/>
          <w:sz w:val="14"/>
        </w:rPr>
        <w:t xml:space="preserve"> </w:t>
      </w:r>
      <w:proofErr w:type="spellStart"/>
      <w:r w:rsidR="00641DBA">
        <w:rPr>
          <w:rFonts w:ascii="Arial"/>
          <w:sz w:val="14"/>
        </w:rPr>
        <w:t>Hedya</w:t>
      </w:r>
      <w:proofErr w:type="spellEnd"/>
      <w:r w:rsidR="00641DBA">
        <w:rPr>
          <w:rFonts w:ascii="Arial"/>
          <w:sz w:val="14"/>
        </w:rPr>
        <w:t xml:space="preserve"> JEMAI. PhD. In Biological Sciences in Tunis</w:t>
      </w:r>
      <w:r w:rsidR="00AC5CF6">
        <w:rPr>
          <w:rFonts w:ascii="Arial"/>
          <w:sz w:val="14"/>
        </w:rPr>
        <w:t xml:space="preserve">ia, </w:t>
      </w:r>
      <w:r w:rsidR="00E26938">
        <w:rPr>
          <w:rFonts w:ascii="Arial"/>
          <w:sz w:val="14"/>
        </w:rPr>
        <w:t xml:space="preserve">Master in Biology and Health. </w:t>
      </w:r>
      <w:r w:rsidR="00641DBA">
        <w:rPr>
          <w:rFonts w:ascii="Arial"/>
          <w:sz w:val="14"/>
        </w:rPr>
        <w:t>E</w:t>
      </w:r>
      <w:r>
        <w:rPr>
          <w:rFonts w:ascii="Arial"/>
          <w:sz w:val="14"/>
        </w:rPr>
        <w:t xml:space="preserve">xpertise in </w:t>
      </w:r>
      <w:r w:rsidR="00E26938">
        <w:rPr>
          <w:rFonts w:ascii="Arial"/>
          <w:sz w:val="14"/>
        </w:rPr>
        <w:t>Animal Physiolog</w:t>
      </w:r>
      <w:r w:rsidR="00641DBA">
        <w:rPr>
          <w:rFonts w:ascii="Arial"/>
          <w:sz w:val="14"/>
        </w:rPr>
        <w:t xml:space="preserve">y, Antioxidants and Histology. </w:t>
      </w:r>
      <w:r w:rsidR="00E26938">
        <w:rPr>
          <w:rFonts w:ascii="Arial"/>
          <w:sz w:val="14"/>
        </w:rPr>
        <w:t xml:space="preserve">Worked on Diabetes, Retinopathy, Hypercholesterolemia, </w:t>
      </w:r>
      <w:r w:rsidR="00AC5CF6">
        <w:rPr>
          <w:rFonts w:ascii="Arial"/>
          <w:sz w:val="14"/>
        </w:rPr>
        <w:t>and Experience</w:t>
      </w:r>
      <w:r w:rsidR="00E26938">
        <w:rPr>
          <w:rFonts w:ascii="Arial"/>
          <w:sz w:val="14"/>
        </w:rPr>
        <w:t xml:space="preserve"> in Research and Teaching </w:t>
      </w:r>
      <w:r w:rsidR="00E26938" w:rsidRPr="00E26938">
        <w:rPr>
          <w:rFonts w:ascii="Arial"/>
          <w:sz w:val="14"/>
        </w:rPr>
        <w:t xml:space="preserve">in </w:t>
      </w:r>
      <w:r w:rsidR="00E26938" w:rsidRPr="00E26938">
        <w:rPr>
          <w:rFonts w:ascii="Arial"/>
          <w:iCs/>
          <w:sz w:val="14"/>
        </w:rPr>
        <w:t xml:space="preserve">Higher Institute of Biotechnology </w:t>
      </w:r>
      <w:proofErr w:type="spellStart"/>
      <w:r w:rsidR="00E26938" w:rsidRPr="00E26938">
        <w:rPr>
          <w:rFonts w:ascii="Arial"/>
          <w:iCs/>
          <w:sz w:val="14"/>
        </w:rPr>
        <w:t>Sidi</w:t>
      </w:r>
      <w:proofErr w:type="spellEnd"/>
      <w:r w:rsidR="00E26938" w:rsidRPr="00E26938">
        <w:rPr>
          <w:rFonts w:ascii="Arial"/>
          <w:iCs/>
          <w:sz w:val="14"/>
        </w:rPr>
        <w:t xml:space="preserve"> </w:t>
      </w:r>
      <w:proofErr w:type="spellStart"/>
      <w:r w:rsidR="00E26938" w:rsidRPr="00E26938">
        <w:rPr>
          <w:rFonts w:ascii="Arial"/>
          <w:iCs/>
          <w:sz w:val="14"/>
        </w:rPr>
        <w:t>Thabet</w:t>
      </w:r>
      <w:proofErr w:type="spellEnd"/>
      <w:r w:rsidR="00E26938" w:rsidRPr="00E26938">
        <w:rPr>
          <w:rFonts w:ascii="Arial"/>
          <w:iCs/>
          <w:sz w:val="14"/>
        </w:rPr>
        <w:t xml:space="preserve">, </w:t>
      </w:r>
      <w:proofErr w:type="spellStart"/>
      <w:r w:rsidR="00E26938" w:rsidRPr="00E26938">
        <w:rPr>
          <w:rFonts w:ascii="Arial"/>
          <w:iCs/>
          <w:sz w:val="14"/>
        </w:rPr>
        <w:t>Manouba</w:t>
      </w:r>
      <w:proofErr w:type="spellEnd"/>
      <w:r w:rsidR="00E26938" w:rsidRPr="00E26938">
        <w:rPr>
          <w:rFonts w:ascii="Arial"/>
          <w:iCs/>
          <w:sz w:val="14"/>
        </w:rPr>
        <w:t xml:space="preserve"> University (ISBST)</w:t>
      </w:r>
      <w:r w:rsidR="00E26938" w:rsidRPr="00E26938">
        <w:rPr>
          <w:rFonts w:ascii="Arial"/>
          <w:sz w:val="14"/>
        </w:rPr>
        <w:t>, Center</w:t>
      </w:r>
      <w:r w:rsidR="00E26938">
        <w:rPr>
          <w:rFonts w:ascii="Arial"/>
          <w:sz w:val="14"/>
        </w:rPr>
        <w:t xml:space="preserve"> of Biotec</w:t>
      </w:r>
      <w:r w:rsidR="002973EA">
        <w:rPr>
          <w:rFonts w:ascii="Arial"/>
          <w:sz w:val="14"/>
        </w:rPr>
        <w:t xml:space="preserve">hnology of </w:t>
      </w:r>
      <w:proofErr w:type="spellStart"/>
      <w:r w:rsidR="002973EA">
        <w:rPr>
          <w:rFonts w:ascii="Arial"/>
          <w:sz w:val="14"/>
        </w:rPr>
        <w:t>Sfax</w:t>
      </w:r>
      <w:proofErr w:type="spellEnd"/>
      <w:r w:rsidR="002973EA">
        <w:rPr>
          <w:rFonts w:ascii="Arial"/>
          <w:sz w:val="14"/>
        </w:rPr>
        <w:t xml:space="preserve"> </w:t>
      </w:r>
      <w:r w:rsidR="00E26938">
        <w:rPr>
          <w:rFonts w:ascii="Arial"/>
          <w:sz w:val="14"/>
        </w:rPr>
        <w:t>(CBS) and in Faculty of Medicine of Monastir (FMM).</w:t>
      </w:r>
    </w:p>
    <w:p w:rsidR="00AE3E37" w:rsidRDefault="00A9710C" w:rsidP="0078147E">
      <w:pPr>
        <w:spacing w:before="62"/>
        <w:ind w:left="4217" w:right="4235"/>
        <w:jc w:val="center"/>
        <w:rPr>
          <w:rFonts w:ascii="Arial"/>
          <w:sz w:val="20"/>
        </w:rPr>
      </w:pPr>
      <w:r>
        <w:rPr>
          <w:rFonts w:ascii="Arial"/>
          <w:sz w:val="14"/>
        </w:rPr>
        <w:t xml:space="preserve">Email: </w:t>
      </w:r>
      <w:hyperlink r:id="rId12" w:history="1">
        <w:r w:rsidR="00D26D11" w:rsidRPr="00F84F5C">
          <w:rPr>
            <w:rStyle w:val="Hyperlink"/>
            <w:rFonts w:ascii="Arial"/>
            <w:sz w:val="14"/>
          </w:rPr>
          <w:t>hedya.jemai@gmail.com</w:t>
        </w:r>
      </w:hyperlink>
      <w:r w:rsidR="00292ED9">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1E7FE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bookmarkStart w:id="0" w:name="_GoBack"/>
      <w:bookmarkEnd w:id="0"/>
    </w:p>
    <w:sectPr w:rsidR="00AE3E37" w:rsidSect="00D26D11">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6DF" w:rsidRDefault="005B16DF">
      <w:r>
        <w:separator/>
      </w:r>
    </w:p>
  </w:endnote>
  <w:endnote w:type="continuationSeparator" w:id="0">
    <w:p w:rsidR="005B16DF" w:rsidRDefault="005B1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6DF" w:rsidRDefault="005B16DF">
      <w:r>
        <w:separator/>
      </w:r>
    </w:p>
  </w:footnote>
  <w:footnote w:type="continuationSeparator" w:id="0">
    <w:p w:rsidR="005B16DF" w:rsidRDefault="005B16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707E3"/>
    <w:rsid w:val="000E2911"/>
    <w:rsid w:val="001263DF"/>
    <w:rsid w:val="001E763C"/>
    <w:rsid w:val="00202C1B"/>
    <w:rsid w:val="00292ED9"/>
    <w:rsid w:val="002973EA"/>
    <w:rsid w:val="00314AFB"/>
    <w:rsid w:val="00393C24"/>
    <w:rsid w:val="003B76D9"/>
    <w:rsid w:val="00404E5B"/>
    <w:rsid w:val="00414F7B"/>
    <w:rsid w:val="00427796"/>
    <w:rsid w:val="004355DC"/>
    <w:rsid w:val="004749B4"/>
    <w:rsid w:val="00494130"/>
    <w:rsid w:val="004F3523"/>
    <w:rsid w:val="005973B9"/>
    <w:rsid w:val="005B16DF"/>
    <w:rsid w:val="005B3A56"/>
    <w:rsid w:val="006060CE"/>
    <w:rsid w:val="00632547"/>
    <w:rsid w:val="0063497F"/>
    <w:rsid w:val="00641DBA"/>
    <w:rsid w:val="0078147E"/>
    <w:rsid w:val="0078738A"/>
    <w:rsid w:val="00797BD7"/>
    <w:rsid w:val="00811937"/>
    <w:rsid w:val="00873DF0"/>
    <w:rsid w:val="008756E6"/>
    <w:rsid w:val="009474EB"/>
    <w:rsid w:val="009B2D44"/>
    <w:rsid w:val="00A07E82"/>
    <w:rsid w:val="00A35DCF"/>
    <w:rsid w:val="00A9710C"/>
    <w:rsid w:val="00AB49FA"/>
    <w:rsid w:val="00AC5CF6"/>
    <w:rsid w:val="00AE3E37"/>
    <w:rsid w:val="00B21A57"/>
    <w:rsid w:val="00C33602"/>
    <w:rsid w:val="00C9723F"/>
    <w:rsid w:val="00CD6F55"/>
    <w:rsid w:val="00D26D11"/>
    <w:rsid w:val="00D62425"/>
    <w:rsid w:val="00DE3104"/>
    <w:rsid w:val="00DF5A53"/>
    <w:rsid w:val="00E26938"/>
    <w:rsid w:val="00EA0AAE"/>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07AC84D-4DE9-488B-9038-71C48BFC4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hedya.jema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626</Words>
  <Characters>3573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mohamed ali ben amor</cp:lastModifiedBy>
  <cp:revision>9</cp:revision>
  <dcterms:created xsi:type="dcterms:W3CDTF">2019-09-24T22:06:00Z</dcterms:created>
  <dcterms:modified xsi:type="dcterms:W3CDTF">2019-09-24T23:47:00Z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