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DD7BA8" w:rsidRDefault="00704DC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ACNE</w:t>
      </w:r>
    </w:p>
    <w:p w:rsidR="00704DC2" w:rsidRPr="008646AF" w:rsidRDefault="00615215" w:rsidP="00704DC2">
      <w:pPr>
        <w:ind w:left="14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46AF">
        <w:rPr>
          <w:rFonts w:ascii="Times New Roman" w:hAnsi="Times New Roman" w:cs="Times New Roman"/>
          <w:sz w:val="28"/>
          <w:szCs w:val="28"/>
        </w:rPr>
        <w:t xml:space="preserve">Successful resolution of acne with oral dapsone </w:t>
      </w:r>
    </w:p>
    <w:p w:rsidR="00DF04E3" w:rsidRPr="00DD7BA8" w:rsidRDefault="008E30A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DD7BA8">
        <w:rPr>
          <w:rFonts w:ascii="Times New Roman" w:hAnsi="Times New Roman" w:cs="Times New Roman"/>
          <w:sz w:val="24"/>
          <w:u w:val="single"/>
        </w:rPr>
        <w:t>Priti A</w:t>
      </w:r>
      <w:r w:rsidR="00AC79BB" w:rsidRPr="00DD7BA8">
        <w:rPr>
          <w:rFonts w:ascii="Times New Roman" w:hAnsi="Times New Roman" w:cs="Times New Roman"/>
          <w:sz w:val="24"/>
          <w:u w:val="single"/>
        </w:rPr>
        <w:t xml:space="preserve">nand </w:t>
      </w:r>
      <w:r w:rsidRPr="00DD7BA8">
        <w:rPr>
          <w:rFonts w:ascii="Times New Roman" w:hAnsi="Times New Roman" w:cs="Times New Roman"/>
          <w:sz w:val="24"/>
          <w:u w:val="single"/>
        </w:rPr>
        <w:t>Shringarpure</w:t>
      </w:r>
    </w:p>
    <w:p w:rsidR="0028059F" w:rsidRPr="00DD7BA8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D7BA8" w:rsidRDefault="00DF04E3" w:rsidP="000B594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DD7BA8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B5943" w:rsidRPr="00DD7BA8">
        <w:rPr>
          <w:rFonts w:ascii="Times New Roman" w:hAnsi="Times New Roman" w:cs="Times New Roman"/>
          <w:sz w:val="24"/>
          <w:u w:val="single"/>
        </w:rPr>
        <w:t xml:space="preserve"> Priti Shringarpure</w:t>
      </w:r>
      <w:r w:rsidR="00435234" w:rsidRPr="00DD7BA8">
        <w:rPr>
          <w:rFonts w:ascii="Times New Roman" w:hAnsi="Times New Roman" w:cs="Times New Roman"/>
          <w:i/>
          <w:iCs/>
          <w:sz w:val="24"/>
        </w:rPr>
        <w:t xml:space="preserve"> (</w:t>
      </w:r>
      <w:r w:rsidR="008E30A8" w:rsidRPr="00DD7BA8">
        <w:rPr>
          <w:rFonts w:ascii="Times New Roman" w:hAnsi="Times New Roman" w:cs="Times New Roman"/>
          <w:i/>
          <w:iCs/>
          <w:sz w:val="24"/>
        </w:rPr>
        <w:t>National Board of E</w:t>
      </w:r>
      <w:r w:rsidR="000B5943" w:rsidRPr="00DD7BA8">
        <w:rPr>
          <w:rFonts w:ascii="Times New Roman" w:hAnsi="Times New Roman" w:cs="Times New Roman"/>
          <w:i/>
          <w:iCs/>
          <w:sz w:val="24"/>
        </w:rPr>
        <w:t>xaminations (DNB Board)</w:t>
      </w:r>
      <w:r w:rsidR="008E30A8" w:rsidRPr="00DD7BA8">
        <w:rPr>
          <w:rFonts w:ascii="Times New Roman" w:hAnsi="Times New Roman" w:cs="Times New Roman"/>
          <w:i/>
          <w:iCs/>
          <w:sz w:val="24"/>
        </w:rPr>
        <w:t>, New Delhi, India</w:t>
      </w:r>
      <w:r w:rsidR="00435234" w:rsidRPr="00DD7BA8">
        <w:rPr>
          <w:rFonts w:ascii="Times New Roman" w:hAnsi="Times New Roman" w:cs="Times New Roman"/>
          <w:i/>
          <w:iCs/>
          <w:sz w:val="24"/>
        </w:rPr>
        <w:t>)</w:t>
      </w:r>
    </w:p>
    <w:p w:rsidR="003658D4" w:rsidRPr="00DD7BA8" w:rsidRDefault="003658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3658D4" w:rsidRPr="00DD7BA8" w:rsidRDefault="003658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D7BA8">
        <w:rPr>
          <w:rFonts w:ascii="Times New Roman" w:hAnsi="Times New Roman" w:cs="Times New Roman"/>
          <w:b/>
          <w:sz w:val="24"/>
        </w:rPr>
        <w:t xml:space="preserve">Abstract </w:t>
      </w:r>
    </w:p>
    <w:p w:rsidR="00704DC2" w:rsidRDefault="00704DC2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704DC2" w:rsidRPr="008646AF" w:rsidRDefault="00704DC2" w:rsidP="008646A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8646AF">
        <w:rPr>
          <w:rFonts w:ascii="Times New Roman" w:hAnsi="Times New Roman" w:cs="Times New Roman"/>
          <w:sz w:val="24"/>
          <w:szCs w:val="24"/>
        </w:rPr>
        <w:t>Acne vulgaris is a common cosmetic concern in all age groups ranging from teenage to middle-age adults. Here we report a series of acne cases not responding to the usual line of</w:t>
      </w:r>
      <w:r w:rsidR="008646AF" w:rsidRPr="008646AF">
        <w:rPr>
          <w:rFonts w:ascii="Times New Roman" w:hAnsi="Times New Roman" w:cs="Times New Roman"/>
          <w:sz w:val="24"/>
          <w:szCs w:val="24"/>
        </w:rPr>
        <w:t xml:space="preserve"> treatment successfully treated with oral dapsone.</w:t>
      </w:r>
    </w:p>
    <w:p w:rsidR="008646AF" w:rsidRPr="008646AF" w:rsidRDefault="008646AF" w:rsidP="00704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4DC2" w:rsidRPr="008646AF" w:rsidRDefault="008646AF" w:rsidP="00704DC2">
      <w:pPr>
        <w:jc w:val="both"/>
        <w:rPr>
          <w:rFonts w:ascii="Times New Roman" w:eastAsia="+mn-ea" w:hAnsi="Times New Roman" w:cs="Times New Roman"/>
          <w:color w:val="FFFFFF"/>
          <w:kern w:val="24"/>
          <w:sz w:val="24"/>
          <w:szCs w:val="24"/>
        </w:rPr>
      </w:pPr>
      <w:r w:rsidRPr="008646AF">
        <w:rPr>
          <w:rFonts w:ascii="Times New Roman" w:hAnsi="Times New Roman" w:cs="Times New Roman"/>
          <w:sz w:val="24"/>
          <w:szCs w:val="24"/>
        </w:rPr>
        <w:t>P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atients of grade 3 and </w:t>
      </w:r>
      <w:r w:rsidRPr="008646AF">
        <w:rPr>
          <w:rFonts w:ascii="Times New Roman" w:hAnsi="Times New Roman" w:cs="Times New Roman"/>
          <w:sz w:val="24"/>
          <w:szCs w:val="24"/>
        </w:rPr>
        <w:t>4 acne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 were </w:t>
      </w:r>
      <w:r w:rsidRPr="008646AF">
        <w:rPr>
          <w:rFonts w:ascii="Times New Roman" w:hAnsi="Times New Roman" w:cs="Times New Roman"/>
          <w:sz w:val="24"/>
          <w:szCs w:val="24"/>
        </w:rPr>
        <w:t>selected. Prior</w:t>
      </w:r>
      <w:r w:rsidR="00704DC2" w:rsidRPr="008646AF">
        <w:rPr>
          <w:rFonts w:ascii="Times New Roman" w:hAnsi="Times New Roman" w:cs="Times New Roman"/>
          <w:sz w:val="24"/>
          <w:szCs w:val="24"/>
        </w:rPr>
        <w:t xml:space="preserve"> treatment included oral antibiotics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 (doxyclycline/azithromycin)</w:t>
      </w:r>
      <w:r w:rsidR="00704DC2" w:rsidRPr="008646AF">
        <w:rPr>
          <w:rFonts w:ascii="Times New Roman" w:hAnsi="Times New Roman" w:cs="Times New Roman"/>
          <w:sz w:val="24"/>
          <w:szCs w:val="24"/>
        </w:rPr>
        <w:t xml:space="preserve"> and </w:t>
      </w:r>
      <w:r w:rsidR="0067309B" w:rsidRPr="008646AF">
        <w:rPr>
          <w:rFonts w:ascii="Times New Roman" w:hAnsi="Times New Roman" w:cs="Times New Roman"/>
          <w:sz w:val="24"/>
          <w:szCs w:val="24"/>
        </w:rPr>
        <w:t>isotretinoin</w:t>
      </w:r>
      <w:r w:rsidR="00704DC2" w:rsidRPr="008646AF">
        <w:rPr>
          <w:rFonts w:ascii="Times New Roman" w:hAnsi="Times New Roman" w:cs="Times New Roman"/>
          <w:sz w:val="24"/>
          <w:szCs w:val="24"/>
        </w:rPr>
        <w:t xml:space="preserve"> with topical retinoids/benzyl peroxide (</w:t>
      </w:r>
      <w:r w:rsidR="0067309B" w:rsidRPr="008646AF">
        <w:rPr>
          <w:rFonts w:ascii="Times New Roman" w:hAnsi="Times New Roman" w:cs="Times New Roman"/>
          <w:sz w:val="24"/>
          <w:szCs w:val="24"/>
        </w:rPr>
        <w:t>BPO) with a fair response.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09B" w:rsidRPr="008646AF">
        <w:rPr>
          <w:rFonts w:ascii="Times New Roman" w:hAnsi="Times New Roman" w:cs="Times New Roman"/>
          <w:sz w:val="24"/>
          <w:szCs w:val="24"/>
        </w:rPr>
        <w:t>Chemical peelin</w:t>
      </w:r>
      <w:r w:rsidRPr="008646AF">
        <w:rPr>
          <w:rFonts w:ascii="Times New Roman" w:hAnsi="Times New Roman" w:cs="Times New Roman"/>
          <w:sz w:val="24"/>
          <w:szCs w:val="24"/>
        </w:rPr>
        <w:t>g with 20% salicylic acid was also done. H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ormonal profile was normal and PCOS was ruled out. Dapsone 100 mg was started </w:t>
      </w:r>
      <w:r w:rsidRPr="008646AF">
        <w:rPr>
          <w:rFonts w:ascii="Times New Roman" w:hAnsi="Times New Roman" w:cs="Times New Roman"/>
          <w:sz w:val="24"/>
          <w:szCs w:val="24"/>
        </w:rPr>
        <w:t>after complete blood count and G6PD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 analysis for </w:t>
      </w:r>
      <w:r w:rsidRPr="008646AF">
        <w:rPr>
          <w:rFonts w:ascii="Times New Roman" w:hAnsi="Times New Roman" w:cs="Times New Roman"/>
          <w:sz w:val="24"/>
          <w:szCs w:val="24"/>
        </w:rPr>
        <w:t>duration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 of 3 months</w:t>
      </w:r>
      <w:r w:rsidRPr="008646AF">
        <w:rPr>
          <w:rFonts w:ascii="Times New Roman" w:hAnsi="Times New Roman" w:cs="Times New Roman"/>
          <w:sz w:val="24"/>
          <w:szCs w:val="24"/>
        </w:rPr>
        <w:t xml:space="preserve"> which gave an excellent response. Maintenance</w:t>
      </w:r>
      <w:r w:rsidR="00704DC2" w:rsidRPr="008646AF">
        <w:rPr>
          <w:rFonts w:ascii="Times New Roman" w:hAnsi="Times New Roman" w:cs="Times New Roman"/>
          <w:sz w:val="24"/>
          <w:szCs w:val="24"/>
        </w:rPr>
        <w:t xml:space="preserve"> therapy was done in all cases with </w:t>
      </w:r>
      <w:r w:rsidR="0067309B" w:rsidRPr="008646AF">
        <w:rPr>
          <w:rFonts w:ascii="Times New Roman" w:hAnsi="Times New Roman" w:cs="Times New Roman"/>
          <w:sz w:val="24"/>
          <w:szCs w:val="24"/>
        </w:rPr>
        <w:t xml:space="preserve">topical retinoids/BPO </w:t>
      </w:r>
      <w:r w:rsidRPr="008646AF">
        <w:rPr>
          <w:rFonts w:ascii="Times New Roman" w:hAnsi="Times New Roman" w:cs="Times New Roman"/>
          <w:sz w:val="24"/>
          <w:szCs w:val="24"/>
        </w:rPr>
        <w:t>for a period of 6 months</w:t>
      </w:r>
      <w:r w:rsidR="0067309B" w:rsidRPr="008646AF">
        <w:rPr>
          <w:rFonts w:ascii="Times New Roman" w:hAnsi="Times New Roman" w:cs="Times New Roman"/>
          <w:sz w:val="24"/>
          <w:szCs w:val="24"/>
        </w:rPr>
        <w:t>.</w:t>
      </w:r>
      <w:r w:rsidRPr="008646AF">
        <w:rPr>
          <w:rFonts w:ascii="Times New Roman" w:hAnsi="Times New Roman" w:cs="Times New Roman"/>
          <w:sz w:val="24"/>
          <w:szCs w:val="24"/>
        </w:rPr>
        <w:t xml:space="preserve"> </w:t>
      </w:r>
      <w:r w:rsidR="00704DC2" w:rsidRPr="008646AF">
        <w:rPr>
          <w:rFonts w:ascii="Times New Roman" w:hAnsi="Times New Roman" w:cs="Times New Roman"/>
          <w:sz w:val="24"/>
          <w:szCs w:val="24"/>
        </w:rPr>
        <w:t>Follow up for a period of 1 year was acne free.</w:t>
      </w: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4CE" w:rsidRDefault="00DA04CE" w:rsidP="00DD7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Symbols:</w:t>
      </w:r>
    </w:p>
    <w:p w:rsidR="008646AF" w:rsidRDefault="008646AF" w:rsidP="00DA0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BPO-</w:t>
      </w:r>
      <w:r w:rsidRPr="008646AF">
        <w:rPr>
          <w:rFonts w:ascii="Times New Roman" w:hAnsi="Times New Roman" w:cs="Times New Roman"/>
          <w:sz w:val="24"/>
          <w:szCs w:val="24"/>
        </w:rPr>
        <w:t xml:space="preserve">benzyl peroxide </w:t>
      </w:r>
    </w:p>
    <w:p w:rsidR="00DA04CE" w:rsidRDefault="008646AF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8646AF">
        <w:rPr>
          <w:rFonts w:ascii="Times New Roman" w:hAnsi="Times New Roman" w:cs="Times New Roman"/>
          <w:sz w:val="24"/>
          <w:szCs w:val="24"/>
        </w:rPr>
        <w:t>PCOS</w:t>
      </w:r>
      <w:r>
        <w:rPr>
          <w:rFonts w:ascii="Times New Roman" w:hAnsi="Times New Roman" w:cs="Times New Roman"/>
          <w:sz w:val="24"/>
          <w:szCs w:val="24"/>
        </w:rPr>
        <w:t>- polycystic ovarian syndrome</w:t>
      </w:r>
    </w:p>
    <w:p w:rsidR="008646AF" w:rsidRDefault="008646AF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680A23" w:rsidRDefault="008646AF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8646AF">
        <w:rPr>
          <w:rFonts w:ascii="Times New Roman" w:hAnsi="Times New Roman" w:cs="Times New Roman"/>
          <w:sz w:val="24"/>
          <w:szCs w:val="24"/>
        </w:rPr>
        <w:t>G6PD</w:t>
      </w:r>
      <w:r w:rsidR="00680A23">
        <w:rPr>
          <w:rFonts w:ascii="Times New Roman" w:hAnsi="Times New Roman" w:cs="Times New Roman"/>
          <w:sz w:val="24"/>
          <w:szCs w:val="24"/>
        </w:rPr>
        <w:t>-</w:t>
      </w:r>
      <w:r w:rsidR="00680A23" w:rsidRPr="00680A23">
        <w:rPr>
          <w:rFonts w:ascii="Times New Roman" w:hAnsi="Times New Roman" w:cs="Times New Roman"/>
          <w:sz w:val="24"/>
          <w:szCs w:val="24"/>
        </w:rPr>
        <w:t>glucose-6-phosphate-dehydrogenase</w:t>
      </w:r>
    </w:p>
    <w:p w:rsidR="00680A23" w:rsidRDefault="00680A23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8646AF" w:rsidRDefault="008646AF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680A23">
        <w:rPr>
          <w:rFonts w:ascii="Times New Roman" w:hAnsi="Times New Roman" w:cs="Times New Roman"/>
          <w:i/>
          <w:sz w:val="24"/>
        </w:rPr>
        <w:t>acne, dapsone, BPO, G6PD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680A23" w:rsidRDefault="00680A2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680A23" w:rsidRDefault="00680A2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680A23" w:rsidRDefault="00680A2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680A23">
        <w:rPr>
          <w:rFonts w:ascii="Times New Roman" w:hAnsi="Times New Roman" w:cs="Times New Roman"/>
          <w:i/>
          <w:iCs/>
          <w:sz w:val="24"/>
        </w:rPr>
        <w:drawing>
          <wp:inline distT="0" distB="0" distL="0" distR="0">
            <wp:extent cx="3285811" cy="1527349"/>
            <wp:effectExtent l="19050" t="0" r="0" b="0"/>
            <wp:docPr id="13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28927" cy="1199950"/>
                      <a:chOff x="1935272" y="7392047"/>
                      <a:chExt cx="3728927" cy="1199950"/>
                    </a:xfrm>
                  </a:grpSpPr>
                  <a:grpSp>
                    <a:nvGrpSpPr>
                      <a:cNvPr id="39" name="Group 38"/>
                      <a:cNvGrpSpPr/>
                    </a:nvGrpSpPr>
                    <a:grpSpPr>
                      <a:xfrm>
                        <a:off x="1935272" y="7392047"/>
                        <a:ext cx="3728927" cy="1199950"/>
                        <a:chOff x="1935272" y="7392047"/>
                        <a:chExt cx="3728927" cy="1199950"/>
                      </a:xfrm>
                    </a:grpSpPr>
                    <a:grpSp>
                      <a:nvGrpSpPr>
                        <a:cNvPr id="3" name="Group 25"/>
                        <a:cNvGrpSpPr/>
                      </a:nvGrpSpPr>
                      <a:grpSpPr>
                        <a:xfrm>
                          <a:off x="1935272" y="7392047"/>
                          <a:ext cx="3728927" cy="1199950"/>
                          <a:chOff x="1935272" y="7392047"/>
                          <a:chExt cx="3728927" cy="1199950"/>
                        </a:xfrm>
                      </a:grpSpPr>
                      <a:pic>
                        <a:nvPicPr>
                          <a:cNvPr id="23" name="Picture 22" descr=".A.png"/>
                          <a:cNvPicPr>
                            <a:picLocks noChangeAspect="1"/>
                          </a:cNvPicPr>
                        </a:nvPicPr>
                        <a:blipFill>
                          <a:blip r:embed="rId7" cstate="email"/>
                          <a:stretch>
                            <a:fillRect/>
                          </a:stretch>
                        </a:blipFill>
                        <a:spPr>
                          <a:xfrm>
                            <a:off x="1935272" y="7392047"/>
                            <a:ext cx="3728927" cy="1199950"/>
                          </a:xfrm>
                          <a:prstGeom prst="rect">
                            <a:avLst/>
                          </a:prstGeom>
                          <a:ln w="12700" cap="sq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a:spPr>
                      </a:pic>
                      <a:sp>
                        <a:nvSpPr>
                          <a:cNvPr id="29" name="TextBox 28"/>
                          <a:cNvSpPr txBox="1"/>
                        </a:nvSpPr>
                        <a:spPr>
                          <a:xfrm>
                            <a:off x="2362211" y="7392047"/>
                            <a:ext cx="728144" cy="306467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1200" dirty="0" smtClean="0"/>
                                <a:t>Before</a:t>
                              </a:r>
                              <a:endParaRPr lang="en-US" sz="12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0" name="TextBox 29"/>
                          <a:cNvSpPr txBox="1"/>
                        </a:nvSpPr>
                        <a:spPr>
                          <a:xfrm>
                            <a:off x="4148656" y="7392047"/>
                            <a:ext cx="728144" cy="340519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1400" dirty="0" smtClean="0"/>
                                <a:t>  </a:t>
                              </a:r>
                              <a:r>
                                <a:rPr lang="en-US" sz="1200" dirty="0" smtClean="0"/>
                                <a:t>After</a:t>
                              </a:r>
                              <a:endParaRPr lang="en-US" sz="1200" dirty="0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36" name="Rounded Rectangle 35"/>
                        <a:cNvSpPr/>
                      </a:nvSpPr>
                      <a:spPr>
                        <a:xfrm>
                          <a:off x="2977085" y="8415867"/>
                          <a:ext cx="1899715" cy="176130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/>
                              <a:t>DR.PRITI SHRINGARPURE</a:t>
                            </a:r>
                            <a:endParaRPr lang="en-US" sz="1200" dirty="0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  <w:r w:rsidR="006812A0" w:rsidRPr="006812A0">
        <w:rPr>
          <w:rFonts w:ascii="Times New Roman" w:hAnsi="Times New Roman" w:cs="Times New Roman"/>
          <w:i/>
          <w:iCs/>
          <w:sz w:val="24"/>
          <w:lang w:val="en-IN"/>
        </w:rPr>
        <w:drawing>
          <wp:inline distT="0" distB="0" distL="0" distR="0">
            <wp:extent cx="1981485" cy="1483905"/>
            <wp:effectExtent l="19050" t="0" r="0" b="0"/>
            <wp:docPr id="15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81485" cy="1483905"/>
                      <a:chOff x="995600" y="9338732"/>
                      <a:chExt cx="1981485" cy="1483905"/>
                    </a:xfrm>
                  </a:grpSpPr>
                  <a:grpSp>
                    <a:nvGrpSpPr>
                      <a:cNvPr id="38" name="Group 37"/>
                      <a:cNvGrpSpPr/>
                    </a:nvGrpSpPr>
                    <a:grpSpPr>
                      <a:xfrm>
                        <a:off x="995600" y="9338732"/>
                        <a:ext cx="1981485" cy="1483905"/>
                        <a:chOff x="995600" y="9338732"/>
                        <a:chExt cx="1981485" cy="1483905"/>
                      </a:xfrm>
                    </a:grpSpPr>
                    <a:grpSp>
                      <a:nvGrpSpPr>
                        <a:cNvPr id="3" name="Group 34"/>
                        <a:cNvGrpSpPr/>
                      </a:nvGrpSpPr>
                      <a:grpSpPr>
                        <a:xfrm>
                          <a:off x="995600" y="9338732"/>
                          <a:ext cx="1981485" cy="1395840"/>
                          <a:chOff x="995600" y="9338732"/>
                          <a:chExt cx="1981485" cy="1395840"/>
                        </a:xfrm>
                      </a:grpSpPr>
                      <a:pic>
                        <a:nvPicPr>
                          <a:cNvPr id="25" name="Picture 24" descr="ac.png"/>
                          <a:cNvPicPr>
                            <a:picLocks noChangeAspect="1"/>
                          </a:cNvPicPr>
                        </a:nvPicPr>
                        <a:blipFill>
                          <a:blip r:embed="rId8" cstate="email"/>
                          <a:srcRect b="2761"/>
                          <a:stretch>
                            <a:fillRect/>
                          </a:stretch>
                        </a:blipFill>
                        <a:spPr>
                          <a:xfrm>
                            <a:off x="995600" y="9338732"/>
                            <a:ext cx="1981485" cy="1395840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a:spPr>
                      </a:pic>
                      <a:sp>
                        <a:nvSpPr>
                          <a:cNvPr id="33" name="TextBox 32"/>
                          <a:cNvSpPr txBox="1"/>
                        </a:nvSpPr>
                        <a:spPr>
                          <a:xfrm>
                            <a:off x="1159903" y="9347912"/>
                            <a:ext cx="728144" cy="306467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1200" dirty="0" smtClean="0"/>
                                <a:t>Before</a:t>
                              </a:r>
                              <a:endParaRPr lang="en-US" sz="12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4" name="TextBox 33"/>
                          <a:cNvSpPr txBox="1"/>
                        </a:nvSpPr>
                        <a:spPr>
                          <a:xfrm>
                            <a:off x="2150539" y="9347912"/>
                            <a:ext cx="728144" cy="340519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4572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1400" dirty="0" smtClean="0"/>
                                <a:t>  </a:t>
                              </a:r>
                              <a:r>
                                <a:rPr lang="en-US" sz="1200" dirty="0" smtClean="0"/>
                                <a:t>After</a:t>
                              </a:r>
                              <a:endParaRPr lang="en-US" sz="1200" dirty="0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37" name="Rounded Rectangle 36"/>
                        <a:cNvSpPr/>
                      </a:nvSpPr>
                      <a:spPr>
                        <a:xfrm>
                          <a:off x="1159904" y="10646507"/>
                          <a:ext cx="1718780" cy="176130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000" dirty="0" smtClean="0"/>
                              <a:t>DR.PRITI SHRINGARPURE</a:t>
                            </a:r>
                            <a:endParaRPr lang="en-US" sz="1000" dirty="0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DD7BA8" w:rsidRDefault="00DD7BA8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D7BA8" w:rsidRDefault="00DD7BA8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C06BB" w:rsidRDefault="001C06B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343CE4" w:rsidRDefault="00343CE4" w:rsidP="000B5943">
      <w:pPr>
        <w:pStyle w:val="HTMLPreformatted"/>
        <w:jc w:val="both"/>
        <w:rPr>
          <w:rStyle w:val="more-show-hide"/>
          <w:rFonts w:ascii="Helvetica" w:hAnsi="Helvetica"/>
          <w:spacing w:val="2"/>
          <w:sz w:val="22"/>
          <w:szCs w:val="22"/>
          <w:shd w:val="clear" w:color="auto" w:fill="FFFFFF"/>
        </w:rPr>
      </w:pPr>
    </w:p>
    <w:p w:rsidR="00DD4A03" w:rsidRPr="00DD7BA8" w:rsidRDefault="00DD7BA8" w:rsidP="00DD7BA8">
      <w:pPr>
        <w:pStyle w:val="Heading3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DD7BA8">
        <w:rPr>
          <w:rStyle w:val="ng-binding"/>
          <w:b w:val="0"/>
          <w:color w:val="000000"/>
          <w:spacing w:val="2"/>
          <w:sz w:val="24"/>
          <w:szCs w:val="24"/>
          <w:shd w:val="clear" w:color="auto" w:fill="FFFFFF"/>
        </w:rPr>
        <w:t xml:space="preserve">Dr. Priti </w:t>
      </w:r>
      <w:r w:rsidR="00343CE4" w:rsidRPr="00DD7BA8">
        <w:rPr>
          <w:rStyle w:val="ng-binding"/>
          <w:b w:val="0"/>
          <w:color w:val="000000"/>
          <w:spacing w:val="2"/>
          <w:sz w:val="24"/>
          <w:szCs w:val="24"/>
          <w:shd w:val="clear" w:color="auto" w:fill="FFFFFF"/>
        </w:rPr>
        <w:t>Shringarpure</w:t>
      </w:r>
      <w:r w:rsidR="00343CE4" w:rsidRPr="00DD7BA8">
        <w:rPr>
          <w:rStyle w:val="ng-binding"/>
          <w:b w:val="0"/>
          <w:spacing w:val="2"/>
          <w:sz w:val="24"/>
          <w:szCs w:val="24"/>
          <w:shd w:val="clear" w:color="auto" w:fill="FFFFFF"/>
        </w:rPr>
        <w:t xml:space="preserve"> </w:t>
      </w:r>
      <w:r w:rsidR="000B5943" w:rsidRPr="00DD7BA8">
        <w:rPr>
          <w:b w:val="0"/>
          <w:iCs/>
          <w:sz w:val="24"/>
          <w:szCs w:val="24"/>
        </w:rPr>
        <w:t xml:space="preserve">has completed </w:t>
      </w:r>
      <w:r w:rsidR="00343CE4" w:rsidRPr="00DD7BA8">
        <w:rPr>
          <w:b w:val="0"/>
          <w:iCs/>
          <w:sz w:val="24"/>
          <w:szCs w:val="24"/>
        </w:rPr>
        <w:t xml:space="preserve">her MBBS </w:t>
      </w:r>
      <w:r w:rsidR="00D31521" w:rsidRPr="00DD7BA8">
        <w:rPr>
          <w:b w:val="0"/>
          <w:iCs/>
          <w:sz w:val="24"/>
          <w:szCs w:val="24"/>
        </w:rPr>
        <w:t xml:space="preserve">(Medicine Bachelors) </w:t>
      </w:r>
      <w:r w:rsidR="00343CE4" w:rsidRPr="00DD7BA8">
        <w:rPr>
          <w:b w:val="0"/>
          <w:iCs/>
          <w:sz w:val="24"/>
          <w:szCs w:val="24"/>
        </w:rPr>
        <w:t>graduation from MUHS</w:t>
      </w:r>
      <w:r w:rsidR="00D31521" w:rsidRPr="00DD7BA8">
        <w:rPr>
          <w:b w:val="0"/>
          <w:iCs/>
          <w:sz w:val="24"/>
          <w:szCs w:val="24"/>
        </w:rPr>
        <w:t xml:space="preserve"> (</w:t>
      </w:r>
      <w:r w:rsidR="00D31521" w:rsidRPr="00DD7BA8">
        <w:rPr>
          <w:b w:val="0"/>
          <w:color w:val="000000" w:themeColor="text1"/>
          <w:sz w:val="24"/>
          <w:szCs w:val="24"/>
          <w:shd w:val="clear" w:color="auto" w:fill="FFFFFF"/>
        </w:rPr>
        <w:t xml:space="preserve">Maharashtra University </w:t>
      </w:r>
      <w:r w:rsidR="00F32B5C" w:rsidRPr="00DD7BA8">
        <w:rPr>
          <w:b w:val="0"/>
          <w:color w:val="000000" w:themeColor="text1"/>
          <w:sz w:val="24"/>
          <w:szCs w:val="24"/>
          <w:shd w:val="clear" w:color="auto" w:fill="FFFFFF"/>
        </w:rPr>
        <w:t>of</w:t>
      </w:r>
      <w:r w:rsidR="00D31521" w:rsidRPr="00DD7BA8">
        <w:rPr>
          <w:b w:val="0"/>
          <w:color w:val="000000" w:themeColor="text1"/>
          <w:sz w:val="24"/>
          <w:szCs w:val="24"/>
          <w:shd w:val="clear" w:color="auto" w:fill="FFFFFF"/>
        </w:rPr>
        <w:t xml:space="preserve"> Health Sciences)</w:t>
      </w:r>
      <w:r w:rsidR="00D31521" w:rsidRPr="00DD7BA8">
        <w:rPr>
          <w:b w:val="0"/>
          <w:color w:val="667279"/>
          <w:sz w:val="24"/>
          <w:szCs w:val="24"/>
          <w:shd w:val="clear" w:color="auto" w:fill="FFFFFF"/>
        </w:rPr>
        <w:t xml:space="preserve"> </w:t>
      </w:r>
      <w:r w:rsidR="00D31521" w:rsidRPr="00DD7BA8">
        <w:rPr>
          <w:b w:val="0"/>
          <w:iCs/>
          <w:sz w:val="24"/>
          <w:szCs w:val="24"/>
        </w:rPr>
        <w:t xml:space="preserve">Nasik, </w:t>
      </w:r>
      <w:r w:rsidR="00DD4A03" w:rsidRPr="00DD7BA8">
        <w:rPr>
          <w:b w:val="0"/>
          <w:iCs/>
          <w:sz w:val="24"/>
          <w:szCs w:val="24"/>
        </w:rPr>
        <w:t>India</w:t>
      </w:r>
      <w:r w:rsidR="00D31521" w:rsidRPr="00DD7BA8">
        <w:rPr>
          <w:b w:val="0"/>
          <w:iCs/>
          <w:sz w:val="24"/>
          <w:szCs w:val="24"/>
        </w:rPr>
        <w:t>.</w:t>
      </w:r>
      <w:r w:rsidR="00DD4A03" w:rsidRPr="00DD7BA8">
        <w:rPr>
          <w:b w:val="0"/>
          <w:iCs/>
          <w:sz w:val="24"/>
          <w:szCs w:val="24"/>
        </w:rPr>
        <w:t xml:space="preserve"> S</w:t>
      </w:r>
      <w:r w:rsidR="00D31521" w:rsidRPr="00DD7BA8">
        <w:rPr>
          <w:b w:val="0"/>
          <w:iCs/>
          <w:sz w:val="24"/>
          <w:szCs w:val="24"/>
        </w:rPr>
        <w:t xml:space="preserve">he then </w:t>
      </w:r>
      <w:r w:rsidR="003C10F5" w:rsidRPr="00DD7BA8">
        <w:rPr>
          <w:b w:val="0"/>
          <w:iCs/>
          <w:sz w:val="24"/>
          <w:szCs w:val="24"/>
        </w:rPr>
        <w:t>pursued</w:t>
      </w:r>
      <w:r w:rsidR="00D31521" w:rsidRPr="00DD7BA8">
        <w:rPr>
          <w:b w:val="0"/>
          <w:iCs/>
          <w:sz w:val="24"/>
          <w:szCs w:val="24"/>
        </w:rPr>
        <w:t xml:space="preserve"> DNB in D</w:t>
      </w:r>
      <w:r w:rsidR="00343CE4" w:rsidRPr="00DD7BA8">
        <w:rPr>
          <w:b w:val="0"/>
          <w:iCs/>
          <w:sz w:val="24"/>
          <w:szCs w:val="24"/>
        </w:rPr>
        <w:t>ermatology from National Board of Examinations (DNB Board), New Delhi, India</w:t>
      </w:r>
      <w:r w:rsidR="00D31521" w:rsidRPr="00DD7BA8">
        <w:rPr>
          <w:b w:val="0"/>
          <w:iCs/>
          <w:sz w:val="24"/>
          <w:szCs w:val="24"/>
        </w:rPr>
        <w:t xml:space="preserve"> </w:t>
      </w:r>
      <w:r w:rsidR="00DD4A03" w:rsidRPr="00DD7BA8">
        <w:rPr>
          <w:b w:val="0"/>
          <w:iCs/>
          <w:sz w:val="24"/>
          <w:szCs w:val="24"/>
        </w:rPr>
        <w:t>and MD D</w:t>
      </w:r>
      <w:r w:rsidR="00D31521" w:rsidRPr="00DD7BA8">
        <w:rPr>
          <w:b w:val="0"/>
          <w:iCs/>
          <w:sz w:val="24"/>
          <w:szCs w:val="24"/>
        </w:rPr>
        <w:t xml:space="preserve">ermatology from </w:t>
      </w:r>
      <w:r w:rsidR="00DD4A03" w:rsidRPr="00DD7BA8">
        <w:rPr>
          <w:b w:val="0"/>
          <w:bCs w:val="0"/>
          <w:color w:val="000000" w:themeColor="text1"/>
          <w:sz w:val="24"/>
          <w:szCs w:val="24"/>
        </w:rPr>
        <w:t>University of Seychelles - American Institute of Medicine (USAIM)</w:t>
      </w:r>
      <w:r w:rsidR="00F32B5C" w:rsidRPr="00DD7BA8">
        <w:rPr>
          <w:b w:val="0"/>
          <w:bCs w:val="0"/>
          <w:color w:val="000000" w:themeColor="text1"/>
          <w:sz w:val="24"/>
          <w:szCs w:val="24"/>
        </w:rPr>
        <w:t>.</w:t>
      </w:r>
    </w:p>
    <w:p w:rsidR="00DD4A03" w:rsidRPr="00DD7BA8" w:rsidRDefault="00DD4A03" w:rsidP="00DD7BA8">
      <w:pPr>
        <w:pStyle w:val="Heading3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4"/>
          <w:szCs w:val="24"/>
        </w:rPr>
      </w:pPr>
    </w:p>
    <w:p w:rsidR="00DD4A03" w:rsidRPr="00DD7BA8" w:rsidRDefault="00343CE4" w:rsidP="00DD7BA8">
      <w:pPr>
        <w:pStyle w:val="HTMLPreformatted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With many years of experience in this field and 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having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studied at reputed institutes and trained at immensely prominent 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centre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she is expert in clinical </w:t>
      </w:r>
      <w:r w:rsidR="00DD4A03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and paediatric 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dermatology, venereology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</w:t>
      </w:r>
      <w:r w:rsidR="003C10F5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leprology, cosmetology</w:t>
      </w:r>
      <w:r w:rsidR="00DD7BA8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r w:rsidR="00DD4A03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t</w:t>
      </w:r>
      <w:r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richology</w:t>
      </w:r>
      <w:r w:rsidR="00DD4A03" w:rsidRPr="00DD7BA8">
        <w:rPr>
          <w:rStyle w:val="ng-binding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and lasers.</w:t>
      </w:r>
    </w:p>
    <w:p w:rsidR="00343CE4" w:rsidRPr="00DD7BA8" w:rsidRDefault="003C10F5" w:rsidP="00DD7BA8">
      <w:pPr>
        <w:pStyle w:val="HTMLPreformatted"/>
        <w:jc w:val="both"/>
        <w:rPr>
          <w:rFonts w:ascii="Times New Roman" w:hAnsi="Times New Roman" w:cs="Times New Roman"/>
          <w:color w:val="667279"/>
          <w:shd w:val="clear" w:color="auto" w:fill="FFFFFF"/>
        </w:rPr>
      </w:pPr>
      <w:r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She</w:t>
      </w:r>
      <w:r w:rsidR="00343CE4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has publications in various renowned journals </w:t>
      </w:r>
      <w:r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 has</w:t>
      </w:r>
      <w:r w:rsidR="00343CE4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presented papers and posters in national and international conference</w:t>
      </w:r>
      <w:r w:rsidR="00DD4A03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343CE4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E163E" w:rsidRPr="00DD7BA8">
        <w:rPr>
          <w:rStyle w:val="more-show-hide"/>
          <w:rFonts w:ascii="Times New Roman" w:hAnsi="Times New Roman" w:cs="Times New Roman"/>
          <w:spacing w:val="2"/>
          <w:sz w:val="22"/>
          <w:szCs w:val="22"/>
          <w:shd w:val="clear" w:color="auto" w:fill="FFFFFF"/>
        </w:rPr>
        <w:t xml:space="preserve"> </w:t>
      </w:r>
    </w:p>
    <w:p w:rsidR="00343CE4" w:rsidRPr="00DD7BA8" w:rsidRDefault="00343CE4" w:rsidP="00DD7BA8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She </w:t>
      </w:r>
      <w:r w:rsidR="000E163E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is currently attached at various renowned and charitable hospitals in the heart city of </w:t>
      </w:r>
      <w:r w:rsidR="003C10F5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India, Mumbai</w:t>
      </w:r>
      <w:r w:rsidR="000E163E" w:rsidRPr="00DD7B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offering skin care at the best and highest quality in the least possible cost.</w:t>
      </w:r>
    </w:p>
    <w:p w:rsidR="00343CE4" w:rsidRPr="00DD7BA8" w:rsidRDefault="00343CE4" w:rsidP="00DD7BA8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343CE4" w:rsidRDefault="00343CE4" w:rsidP="00DD7BA8">
      <w:pPr>
        <w:pStyle w:val="HTMLPreformatted"/>
        <w:jc w:val="both"/>
        <w:rPr>
          <w:rFonts w:asciiTheme="minorHAnsi" w:hAnsiTheme="minorHAnsi" w:cstheme="minorHAnsi"/>
          <w:iCs/>
          <w:sz w:val="24"/>
        </w:rPr>
      </w:pPr>
    </w:p>
    <w:p w:rsidR="00DD7BA8" w:rsidRDefault="00DD7BA8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731900" cy="2471894"/>
            <wp:effectExtent l="19050" t="0" r="1650" b="0"/>
            <wp:docPr id="4" name="Picture 2" descr="Dr.Priti Karde Shringarpur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Priti Karde Shringarpure (2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749" cy="24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165AB7" w:rsidRPr="00165AB7">
        <w:rPr>
          <w:rFonts w:ascii="Times New Roman" w:hAnsi="Times New Roman" w:cs="Times New Roman"/>
          <w:iCs/>
          <w:sz w:val="24"/>
        </w:rPr>
        <w:t xml:space="preserve"> </w:t>
      </w:r>
      <w:r w:rsidR="00165AB7">
        <w:rPr>
          <w:rFonts w:ascii="Times New Roman" w:hAnsi="Times New Roman" w:cs="Times New Roman"/>
          <w:iCs/>
          <w:sz w:val="24"/>
        </w:rPr>
        <w:t>drpritikarde@gmail.com</w:t>
      </w:r>
    </w:p>
    <w:p w:rsidR="00B85C50" w:rsidRPr="00DF04E3" w:rsidRDefault="00B85C50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</w:t>
      </w:r>
      <w:bookmarkStart w:id="0" w:name="_GoBack"/>
      <w:bookmarkEnd w:id="0"/>
      <w:r w:rsidR="00DD7BA8">
        <w:rPr>
          <w:rFonts w:ascii="Times New Roman" w:hAnsi="Times New Roman" w:cs="Times New Roman"/>
          <w:iCs/>
          <w:sz w:val="24"/>
        </w:rPr>
        <w:t>: +</w:t>
      </w:r>
      <w:r w:rsidR="00165AB7">
        <w:rPr>
          <w:rFonts w:ascii="Times New Roman" w:hAnsi="Times New Roman" w:cs="Times New Roman"/>
          <w:iCs/>
          <w:sz w:val="24"/>
        </w:rPr>
        <w:t>91-9167780140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 w:rsidSect="00B37C8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FD3" w:rsidRDefault="000E0FD3" w:rsidP="00495C76">
      <w:pPr>
        <w:spacing w:after="0" w:line="240" w:lineRule="auto"/>
      </w:pPr>
      <w:r>
        <w:separator/>
      </w:r>
    </w:p>
  </w:endnote>
  <w:endnote w:type="continuationSeparator" w:id="1">
    <w:p w:rsidR="000E0FD3" w:rsidRDefault="000E0FD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FD3" w:rsidRDefault="000E0FD3" w:rsidP="00495C76">
      <w:pPr>
        <w:spacing w:after="0" w:line="240" w:lineRule="auto"/>
      </w:pPr>
      <w:r>
        <w:separator/>
      </w:r>
    </w:p>
  </w:footnote>
  <w:footnote w:type="continuationSeparator" w:id="1">
    <w:p w:rsidR="000E0FD3" w:rsidRDefault="000E0FD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4F9B"/>
    <w:multiLevelType w:val="hybridMultilevel"/>
    <w:tmpl w:val="7CA8B310"/>
    <w:lvl w:ilvl="0" w:tplc="F7F06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B24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80F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C2D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424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70F3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F06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A06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1C42066"/>
    <w:multiLevelType w:val="hybridMultilevel"/>
    <w:tmpl w:val="4E324BA8"/>
    <w:lvl w:ilvl="0" w:tplc="F8881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E69E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7808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D4A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127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208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A0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504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667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66686"/>
    <w:rsid w:val="000A4C22"/>
    <w:rsid w:val="000B5943"/>
    <w:rsid w:val="000E0FD3"/>
    <w:rsid w:val="000E163E"/>
    <w:rsid w:val="00165AB7"/>
    <w:rsid w:val="001C06BB"/>
    <w:rsid w:val="00214CD8"/>
    <w:rsid w:val="002350BC"/>
    <w:rsid w:val="0028059F"/>
    <w:rsid w:val="002F4DF0"/>
    <w:rsid w:val="00333E31"/>
    <w:rsid w:val="00343CE4"/>
    <w:rsid w:val="00357D80"/>
    <w:rsid w:val="003658D4"/>
    <w:rsid w:val="00371B7B"/>
    <w:rsid w:val="0038483D"/>
    <w:rsid w:val="003C10F5"/>
    <w:rsid w:val="003E6064"/>
    <w:rsid w:val="00435234"/>
    <w:rsid w:val="00495C76"/>
    <w:rsid w:val="004D16FB"/>
    <w:rsid w:val="00531703"/>
    <w:rsid w:val="005E0809"/>
    <w:rsid w:val="00615215"/>
    <w:rsid w:val="00627419"/>
    <w:rsid w:val="0067309B"/>
    <w:rsid w:val="00680A23"/>
    <w:rsid w:val="006812A0"/>
    <w:rsid w:val="00687CAB"/>
    <w:rsid w:val="006C057D"/>
    <w:rsid w:val="00704DC2"/>
    <w:rsid w:val="007A0887"/>
    <w:rsid w:val="008646AF"/>
    <w:rsid w:val="008E30A8"/>
    <w:rsid w:val="009B68D8"/>
    <w:rsid w:val="00AC79BB"/>
    <w:rsid w:val="00B3082B"/>
    <w:rsid w:val="00B37C86"/>
    <w:rsid w:val="00B6703B"/>
    <w:rsid w:val="00B85C50"/>
    <w:rsid w:val="00BA654F"/>
    <w:rsid w:val="00BB55AC"/>
    <w:rsid w:val="00BC3605"/>
    <w:rsid w:val="00BE51ED"/>
    <w:rsid w:val="00CD6E41"/>
    <w:rsid w:val="00CE511D"/>
    <w:rsid w:val="00D31521"/>
    <w:rsid w:val="00D41EAF"/>
    <w:rsid w:val="00D45434"/>
    <w:rsid w:val="00DA04CE"/>
    <w:rsid w:val="00DB0588"/>
    <w:rsid w:val="00DD4A03"/>
    <w:rsid w:val="00DD7BA8"/>
    <w:rsid w:val="00DF04E3"/>
    <w:rsid w:val="00E8383F"/>
    <w:rsid w:val="00E94B46"/>
    <w:rsid w:val="00EC2CCD"/>
    <w:rsid w:val="00F32B5C"/>
    <w:rsid w:val="00F52F9F"/>
    <w:rsid w:val="00F7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C86"/>
  </w:style>
  <w:style w:type="paragraph" w:styleId="Heading3">
    <w:name w:val="heading 3"/>
    <w:basedOn w:val="Normal"/>
    <w:link w:val="Heading3Char"/>
    <w:uiPriority w:val="9"/>
    <w:qFormat/>
    <w:rsid w:val="00DD4A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CD6E41"/>
  </w:style>
  <w:style w:type="character" w:styleId="Hyperlink">
    <w:name w:val="Hyperlink"/>
    <w:basedOn w:val="DefaultParagraphFont"/>
    <w:uiPriority w:val="99"/>
    <w:semiHidden/>
    <w:unhideWhenUsed/>
    <w:rsid w:val="00BB55AC"/>
    <w:rPr>
      <w:color w:val="0000FF"/>
      <w:u w:val="single"/>
    </w:rPr>
  </w:style>
  <w:style w:type="character" w:customStyle="1" w:styleId="ng-binding">
    <w:name w:val="ng-binding"/>
    <w:basedOn w:val="DefaultParagraphFont"/>
    <w:rsid w:val="00343CE4"/>
  </w:style>
  <w:style w:type="character" w:customStyle="1" w:styleId="more-show-hide">
    <w:name w:val="more-show-hide"/>
    <w:basedOn w:val="DefaultParagraphFont"/>
    <w:rsid w:val="00343CE4"/>
  </w:style>
  <w:style w:type="character" w:customStyle="1" w:styleId="Heading3Char">
    <w:name w:val="Heading 3 Char"/>
    <w:basedOn w:val="DefaultParagraphFont"/>
    <w:link w:val="Heading3"/>
    <w:uiPriority w:val="9"/>
    <w:rsid w:val="00DD4A0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ls7">
    <w:name w:val="ls7"/>
    <w:basedOn w:val="DefaultParagraphFont"/>
    <w:rsid w:val="00704DC2"/>
  </w:style>
  <w:style w:type="character" w:customStyle="1" w:styleId="ls9">
    <w:name w:val="ls9"/>
    <w:basedOn w:val="DefaultParagraphFont"/>
    <w:rsid w:val="00704DC2"/>
  </w:style>
  <w:style w:type="character" w:customStyle="1" w:styleId="lsd">
    <w:name w:val="lsd"/>
    <w:basedOn w:val="DefaultParagraphFont"/>
    <w:rsid w:val="00704DC2"/>
  </w:style>
  <w:style w:type="character" w:customStyle="1" w:styleId="lsf">
    <w:name w:val="lsf"/>
    <w:basedOn w:val="DefaultParagraphFont"/>
    <w:rsid w:val="00704D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130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92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16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43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3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2494264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19</cp:revision>
  <dcterms:created xsi:type="dcterms:W3CDTF">2017-06-30T09:03:00Z</dcterms:created>
  <dcterms:modified xsi:type="dcterms:W3CDTF">2018-09-29T17:43:00Z</dcterms:modified>
</cp:coreProperties>
</file>