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E21" w:rsidRPr="00AE298D" w:rsidRDefault="00582E21" w:rsidP="00582E21">
      <w:pPr>
        <w:autoSpaceDE w:val="0"/>
        <w:autoSpaceDN w:val="0"/>
        <w:adjustRightInd w:val="0"/>
        <w:snapToGrid w:val="0"/>
        <w:contextualSpacing/>
        <w:rPr>
          <w:sz w:val="24"/>
          <w:szCs w:val="24"/>
        </w:rPr>
      </w:pPr>
      <w:proofErr w:type="spellStart"/>
      <w:r w:rsidRPr="00AE298D">
        <w:rPr>
          <w:rFonts w:hint="eastAsia"/>
          <w:sz w:val="24"/>
          <w:szCs w:val="24"/>
        </w:rPr>
        <w:t>E</w:t>
      </w:r>
      <w:r w:rsidRPr="00AE298D">
        <w:rPr>
          <w:sz w:val="24"/>
          <w:szCs w:val="24"/>
        </w:rPr>
        <w:t>picanth</w:t>
      </w:r>
      <w:r w:rsidRPr="00AE298D">
        <w:rPr>
          <w:rFonts w:hint="eastAsia"/>
          <w:sz w:val="24"/>
          <w:szCs w:val="24"/>
        </w:rPr>
        <w:t>o</w:t>
      </w:r>
      <w:r w:rsidRPr="00AE298D">
        <w:rPr>
          <w:sz w:val="24"/>
          <w:szCs w:val="24"/>
        </w:rPr>
        <w:t>plasty</w:t>
      </w:r>
      <w:proofErr w:type="spellEnd"/>
      <w:r w:rsidRPr="00AE298D">
        <w:rPr>
          <w:rFonts w:hint="eastAsia"/>
          <w:sz w:val="24"/>
          <w:szCs w:val="24"/>
        </w:rPr>
        <w:t xml:space="preserve"> with </w:t>
      </w:r>
      <w:proofErr w:type="spellStart"/>
      <w:r w:rsidRPr="00AE298D">
        <w:rPr>
          <w:sz w:val="24"/>
          <w:szCs w:val="24"/>
        </w:rPr>
        <w:t>epicanth</w:t>
      </w:r>
      <w:r w:rsidRPr="00AE298D">
        <w:rPr>
          <w:rFonts w:hint="eastAsia"/>
          <w:sz w:val="24"/>
          <w:szCs w:val="24"/>
        </w:rPr>
        <w:t>al</w:t>
      </w:r>
      <w:proofErr w:type="spellEnd"/>
      <w:r w:rsidRPr="00AE298D">
        <w:rPr>
          <w:sz w:val="24"/>
          <w:szCs w:val="24"/>
        </w:rPr>
        <w:t xml:space="preserve"> </w:t>
      </w:r>
      <w:proofErr w:type="spellStart"/>
      <w:r w:rsidRPr="00AE298D">
        <w:rPr>
          <w:sz w:val="24"/>
          <w:szCs w:val="24"/>
        </w:rPr>
        <w:t>dermatic</w:t>
      </w:r>
      <w:proofErr w:type="spellEnd"/>
      <w:r w:rsidRPr="00AE298D">
        <w:rPr>
          <w:rFonts w:hint="eastAsia"/>
          <w:sz w:val="24"/>
          <w:szCs w:val="24"/>
        </w:rPr>
        <w:t xml:space="preserve"> </w:t>
      </w:r>
      <w:r w:rsidRPr="00AE298D">
        <w:rPr>
          <w:sz w:val="24"/>
          <w:szCs w:val="24"/>
        </w:rPr>
        <w:t xml:space="preserve">tension </w:t>
      </w:r>
      <w:r w:rsidRPr="00AE298D">
        <w:rPr>
          <w:rFonts w:hint="eastAsia"/>
          <w:sz w:val="24"/>
          <w:szCs w:val="24"/>
        </w:rPr>
        <w:t>releasing incision based on</w:t>
      </w:r>
      <w:r w:rsidRPr="00AE298D">
        <w:rPr>
          <w:sz w:val="24"/>
          <w:szCs w:val="24"/>
        </w:rPr>
        <w:t xml:space="preserve"> skin projection</w:t>
      </w:r>
      <w:r w:rsidRPr="00AE298D">
        <w:rPr>
          <w:rFonts w:hint="eastAsia"/>
          <w:sz w:val="24"/>
          <w:szCs w:val="24"/>
        </w:rPr>
        <w:t xml:space="preserve"> of i</w:t>
      </w:r>
      <w:r w:rsidRPr="00AE298D">
        <w:rPr>
          <w:sz w:val="24"/>
          <w:szCs w:val="24"/>
        </w:rPr>
        <w:t xml:space="preserve">nner </w:t>
      </w:r>
      <w:proofErr w:type="spellStart"/>
      <w:r w:rsidRPr="00AE298D">
        <w:rPr>
          <w:sz w:val="24"/>
          <w:szCs w:val="24"/>
        </w:rPr>
        <w:t>canthal</w:t>
      </w:r>
      <w:proofErr w:type="spellEnd"/>
      <w:r w:rsidRPr="00AE298D">
        <w:rPr>
          <w:sz w:val="24"/>
          <w:szCs w:val="24"/>
        </w:rPr>
        <w:t xml:space="preserve"> ligament</w:t>
      </w:r>
    </w:p>
    <w:p w:rsidR="00582E21" w:rsidRPr="00AE298D" w:rsidRDefault="00582E21" w:rsidP="00582E21">
      <w:pPr>
        <w:autoSpaceDE w:val="0"/>
        <w:autoSpaceDN w:val="0"/>
        <w:adjustRightInd w:val="0"/>
        <w:snapToGrid w:val="0"/>
        <w:contextualSpacing/>
        <w:rPr>
          <w:sz w:val="24"/>
          <w:szCs w:val="24"/>
        </w:rPr>
      </w:pPr>
      <w:proofErr w:type="spellStart"/>
      <w:r w:rsidRPr="00AE298D">
        <w:rPr>
          <w:sz w:val="24"/>
          <w:szCs w:val="24"/>
        </w:rPr>
        <w:t>Linghuan</w:t>
      </w:r>
      <w:proofErr w:type="spellEnd"/>
      <w:r w:rsidRPr="00AE298D">
        <w:rPr>
          <w:sz w:val="24"/>
          <w:szCs w:val="24"/>
        </w:rPr>
        <w:t xml:space="preserve"> Zeng1</w:t>
      </w:r>
      <w:proofErr w:type="gramStart"/>
      <w:r w:rsidRPr="00AE298D">
        <w:rPr>
          <w:sz w:val="24"/>
          <w:szCs w:val="24"/>
        </w:rPr>
        <w:t>,2</w:t>
      </w:r>
      <w:proofErr w:type="gramEnd"/>
      <w:r w:rsidRPr="00AE298D">
        <w:rPr>
          <w:sz w:val="24"/>
          <w:szCs w:val="24"/>
        </w:rPr>
        <w:t xml:space="preserve">, </w:t>
      </w:r>
      <w:bookmarkStart w:id="0" w:name="OLE_LINK53"/>
      <w:bookmarkStart w:id="1" w:name="OLE_LINK54"/>
      <w:r w:rsidRPr="00AE298D">
        <w:rPr>
          <w:sz w:val="24"/>
          <w:szCs w:val="24"/>
        </w:rPr>
        <w:t xml:space="preserve">Ying Cen1, </w:t>
      </w:r>
      <w:proofErr w:type="spellStart"/>
      <w:r w:rsidRPr="00AE298D">
        <w:rPr>
          <w:sz w:val="24"/>
          <w:szCs w:val="24"/>
        </w:rPr>
        <w:t>Junjie</w:t>
      </w:r>
      <w:proofErr w:type="spellEnd"/>
      <w:r w:rsidRPr="00AE298D">
        <w:rPr>
          <w:sz w:val="24"/>
          <w:szCs w:val="24"/>
        </w:rPr>
        <w:t xml:space="preserve"> Chen</w:t>
      </w:r>
      <w:bookmarkEnd w:id="0"/>
      <w:bookmarkEnd w:id="1"/>
      <w:r w:rsidRPr="00AE298D">
        <w:rPr>
          <w:sz w:val="24"/>
          <w:szCs w:val="24"/>
        </w:rPr>
        <w:t>1, Lei Lei1,2</w:t>
      </w:r>
    </w:p>
    <w:p w:rsidR="00582E21" w:rsidRPr="00AE298D" w:rsidRDefault="00582E21" w:rsidP="00582E21">
      <w:pPr>
        <w:autoSpaceDE w:val="0"/>
        <w:autoSpaceDN w:val="0"/>
        <w:adjustRightInd w:val="0"/>
        <w:snapToGrid w:val="0"/>
        <w:contextualSpacing/>
        <w:rPr>
          <w:sz w:val="24"/>
          <w:szCs w:val="24"/>
        </w:rPr>
      </w:pPr>
      <w:r w:rsidRPr="00AE298D">
        <w:rPr>
          <w:sz w:val="24"/>
          <w:szCs w:val="24"/>
        </w:rPr>
        <w:t>1</w:t>
      </w:r>
      <w:bookmarkStart w:id="2" w:name="OLE_LINK55"/>
      <w:bookmarkStart w:id="3" w:name="OLE_LINK56"/>
      <w:r w:rsidRPr="00AE298D">
        <w:rPr>
          <w:sz w:val="24"/>
          <w:szCs w:val="24"/>
        </w:rPr>
        <w:t>Department of Burn and Plastic Surgery, West China Hospital, Sichuan University, Chengdu, Sichuan, 610041, China</w:t>
      </w:r>
      <w:r w:rsidRPr="00AE298D">
        <w:rPr>
          <w:rFonts w:hint="eastAsia"/>
          <w:sz w:val="24"/>
          <w:szCs w:val="24"/>
        </w:rPr>
        <w:t xml:space="preserve">, </w:t>
      </w:r>
    </w:p>
    <w:bookmarkEnd w:id="2"/>
    <w:bookmarkEnd w:id="3"/>
    <w:p w:rsidR="00582E21" w:rsidRPr="00AE298D" w:rsidRDefault="00582E21" w:rsidP="00582E21">
      <w:pPr>
        <w:autoSpaceDE w:val="0"/>
        <w:autoSpaceDN w:val="0"/>
        <w:adjustRightInd w:val="0"/>
        <w:snapToGrid w:val="0"/>
        <w:contextualSpacing/>
        <w:rPr>
          <w:sz w:val="24"/>
          <w:szCs w:val="24"/>
        </w:rPr>
      </w:pPr>
      <w:r w:rsidRPr="00AE298D">
        <w:rPr>
          <w:sz w:val="24"/>
          <w:szCs w:val="24"/>
        </w:rPr>
        <w:t>2The Department of Plastic Surgery, Sichuan Integrative Medicine Hospital, Chengdu, Sichuan, 610041, China</w:t>
      </w:r>
    </w:p>
    <w:p w:rsidR="00582E21" w:rsidRPr="00AE298D" w:rsidRDefault="00582E21" w:rsidP="00582E21">
      <w:pPr>
        <w:autoSpaceDE w:val="0"/>
        <w:autoSpaceDN w:val="0"/>
        <w:adjustRightInd w:val="0"/>
        <w:snapToGrid w:val="0"/>
        <w:contextualSpacing/>
        <w:rPr>
          <w:sz w:val="24"/>
          <w:szCs w:val="24"/>
        </w:rPr>
      </w:pPr>
    </w:p>
    <w:p w:rsidR="00582E21" w:rsidRPr="00AE298D" w:rsidRDefault="00582E21" w:rsidP="00582E21">
      <w:pPr>
        <w:autoSpaceDE w:val="0"/>
        <w:autoSpaceDN w:val="0"/>
        <w:adjustRightInd w:val="0"/>
        <w:snapToGrid w:val="0"/>
        <w:contextualSpacing/>
        <w:rPr>
          <w:sz w:val="24"/>
          <w:szCs w:val="24"/>
        </w:rPr>
      </w:pPr>
      <w:bookmarkStart w:id="4" w:name="OLE_LINK190"/>
      <w:bookmarkStart w:id="5" w:name="OLE_LINK23"/>
      <w:bookmarkStart w:id="6" w:name="OLE_LINK24"/>
      <w:r w:rsidRPr="00AE298D">
        <w:rPr>
          <w:rFonts w:hint="eastAsia"/>
          <w:sz w:val="24"/>
          <w:szCs w:val="24"/>
        </w:rPr>
        <w:t>Tel: +8613980628383</w:t>
      </w:r>
    </w:p>
    <w:p w:rsidR="00582E21" w:rsidRPr="00AE298D" w:rsidRDefault="00582E21" w:rsidP="00582E21">
      <w:pPr>
        <w:autoSpaceDE w:val="0"/>
        <w:autoSpaceDN w:val="0"/>
        <w:adjustRightInd w:val="0"/>
        <w:snapToGrid w:val="0"/>
        <w:contextualSpacing/>
        <w:rPr>
          <w:sz w:val="24"/>
          <w:szCs w:val="24"/>
        </w:rPr>
      </w:pPr>
      <w:r w:rsidRPr="00AE298D">
        <w:rPr>
          <w:rFonts w:hint="eastAsia"/>
          <w:sz w:val="24"/>
          <w:szCs w:val="24"/>
        </w:rPr>
        <w:t>Fax: +8602885228472</w:t>
      </w:r>
    </w:p>
    <w:p w:rsidR="00582E21" w:rsidRPr="00AE298D" w:rsidRDefault="00582E21" w:rsidP="00582E21">
      <w:pPr>
        <w:autoSpaceDE w:val="0"/>
        <w:autoSpaceDN w:val="0"/>
        <w:adjustRightInd w:val="0"/>
        <w:snapToGrid w:val="0"/>
        <w:contextualSpacing/>
        <w:rPr>
          <w:sz w:val="24"/>
          <w:szCs w:val="24"/>
        </w:rPr>
      </w:pPr>
      <w:r w:rsidRPr="00AE298D">
        <w:rPr>
          <w:sz w:val="24"/>
          <w:szCs w:val="24"/>
        </w:rPr>
        <w:t xml:space="preserve">E-mail: </w:t>
      </w:r>
      <w:bookmarkStart w:id="7" w:name="OLE_LINK83"/>
      <w:bookmarkStart w:id="8" w:name="OLE_LINK181"/>
      <w:bookmarkStart w:id="9" w:name="OLE_LINK180"/>
      <w:r w:rsidRPr="00AE298D">
        <w:rPr>
          <w:rFonts w:hint="eastAsia"/>
          <w:sz w:val="24"/>
          <w:szCs w:val="24"/>
        </w:rPr>
        <w:t>ageorgea@163.com</w:t>
      </w:r>
    </w:p>
    <w:bookmarkEnd w:id="4"/>
    <w:bookmarkEnd w:id="5"/>
    <w:bookmarkEnd w:id="6"/>
    <w:bookmarkEnd w:id="7"/>
    <w:bookmarkEnd w:id="8"/>
    <w:bookmarkEnd w:id="9"/>
    <w:p w:rsidR="00582E21" w:rsidRPr="0003773B" w:rsidRDefault="00582E21" w:rsidP="00582E21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color w:val="00B050"/>
          <w:kern w:val="0"/>
          <w:szCs w:val="21"/>
        </w:rPr>
      </w:pPr>
    </w:p>
    <w:p w:rsidR="00582E21" w:rsidRPr="00DB0845" w:rsidRDefault="00582E21" w:rsidP="00582E21">
      <w:pPr>
        <w:autoSpaceDE w:val="0"/>
        <w:autoSpaceDN w:val="0"/>
        <w:adjustRightInd w:val="0"/>
        <w:jc w:val="left"/>
        <w:rPr>
          <w:sz w:val="24"/>
          <w:szCs w:val="24"/>
        </w:rPr>
      </w:pPr>
      <w:r w:rsidRPr="00DB0845">
        <w:rPr>
          <w:sz w:val="24"/>
          <w:szCs w:val="24"/>
        </w:rPr>
        <w:t>Abstract</w:t>
      </w:r>
    </w:p>
    <w:p w:rsidR="00582E21" w:rsidRDefault="00582E21" w:rsidP="00582E21">
      <w:pPr>
        <w:autoSpaceDE w:val="0"/>
        <w:autoSpaceDN w:val="0"/>
        <w:adjustRightInd w:val="0"/>
        <w:jc w:val="left"/>
        <w:rPr>
          <w:sz w:val="24"/>
          <w:szCs w:val="24"/>
        </w:rPr>
      </w:pPr>
      <w:proofErr w:type="gramStart"/>
      <w:r>
        <w:rPr>
          <w:rFonts w:hint="eastAsia"/>
          <w:sz w:val="24"/>
          <w:szCs w:val="24"/>
        </w:rPr>
        <w:t xml:space="preserve">Background  </w:t>
      </w:r>
      <w:proofErr w:type="spellStart"/>
      <w:r w:rsidRPr="0096770C">
        <w:rPr>
          <w:sz w:val="24"/>
          <w:szCs w:val="24"/>
        </w:rPr>
        <w:t>Epicanthoplasty</w:t>
      </w:r>
      <w:proofErr w:type="spellEnd"/>
      <w:proofErr w:type="gramEnd"/>
      <w:r w:rsidRPr="0096770C">
        <w:rPr>
          <w:sz w:val="24"/>
          <w:szCs w:val="24"/>
        </w:rPr>
        <w:t xml:space="preserve"> is </w:t>
      </w:r>
      <w:r w:rsidRPr="0096770C">
        <w:rPr>
          <w:rFonts w:hint="eastAsia"/>
          <w:sz w:val="24"/>
          <w:szCs w:val="24"/>
        </w:rPr>
        <w:t xml:space="preserve">involved </w:t>
      </w:r>
      <w:r w:rsidRPr="00AF2DD6">
        <w:rPr>
          <w:sz w:val="24"/>
          <w:szCs w:val="24"/>
        </w:rPr>
        <w:t>the destruction of the deform</w:t>
      </w:r>
      <w:r>
        <w:rPr>
          <w:rFonts w:hint="eastAsia"/>
          <w:sz w:val="24"/>
          <w:szCs w:val="24"/>
        </w:rPr>
        <w:t xml:space="preserve">ity of </w:t>
      </w:r>
      <w:proofErr w:type="spellStart"/>
      <w:r>
        <w:rPr>
          <w:rFonts w:hint="eastAsia"/>
          <w:sz w:val="24"/>
          <w:szCs w:val="24"/>
        </w:rPr>
        <w:t>epicanthal</w:t>
      </w:r>
      <w:proofErr w:type="spellEnd"/>
      <w:r>
        <w:rPr>
          <w:rFonts w:hint="eastAsia"/>
          <w:sz w:val="24"/>
          <w:szCs w:val="24"/>
        </w:rPr>
        <w:t xml:space="preserve"> fold </w:t>
      </w:r>
      <w:r w:rsidRPr="00AF2DD6">
        <w:rPr>
          <w:sz w:val="24"/>
          <w:szCs w:val="24"/>
        </w:rPr>
        <w:t>and the reconstruction of structure</w:t>
      </w:r>
      <w:r>
        <w:rPr>
          <w:rFonts w:hint="eastAsia"/>
          <w:sz w:val="24"/>
          <w:szCs w:val="24"/>
        </w:rPr>
        <w:t xml:space="preserve"> for beautiful inner canthus.</w:t>
      </w:r>
      <w:r w:rsidRPr="004B3276">
        <w:rPr>
          <w:rFonts w:hint="eastAsia"/>
          <w:sz w:val="24"/>
          <w:szCs w:val="24"/>
        </w:rPr>
        <w:t xml:space="preserve"> </w:t>
      </w:r>
      <w:r w:rsidRPr="00134254">
        <w:rPr>
          <w:sz w:val="24"/>
          <w:szCs w:val="24"/>
        </w:rPr>
        <w:t xml:space="preserve">The </w:t>
      </w:r>
      <w:proofErr w:type="spellStart"/>
      <w:r>
        <w:rPr>
          <w:rFonts w:hint="eastAsia"/>
          <w:sz w:val="24"/>
          <w:szCs w:val="24"/>
        </w:rPr>
        <w:t>epicantal</w:t>
      </w:r>
      <w:proofErr w:type="spellEnd"/>
      <w:r w:rsidRPr="00134254">
        <w:rPr>
          <w:sz w:val="24"/>
          <w:szCs w:val="24"/>
        </w:rPr>
        <w:t xml:space="preserve"> tension release is one of the core </w:t>
      </w:r>
      <w:r>
        <w:rPr>
          <w:rFonts w:hint="eastAsia"/>
          <w:sz w:val="24"/>
          <w:szCs w:val="24"/>
        </w:rPr>
        <w:t>technique</w:t>
      </w:r>
      <w:r w:rsidRPr="00134254">
        <w:rPr>
          <w:sz w:val="24"/>
          <w:szCs w:val="24"/>
        </w:rPr>
        <w:t xml:space="preserve">s of </w:t>
      </w:r>
      <w:proofErr w:type="spellStart"/>
      <w:r w:rsidRPr="00134254">
        <w:rPr>
          <w:sz w:val="24"/>
          <w:szCs w:val="24"/>
        </w:rPr>
        <w:t>epicanthoplasty</w:t>
      </w:r>
      <w:proofErr w:type="spellEnd"/>
      <w:r w:rsidRPr="00134254">
        <w:rPr>
          <w:sz w:val="24"/>
          <w:szCs w:val="24"/>
        </w:rPr>
        <w:t>.</w:t>
      </w:r>
      <w:r w:rsidRPr="00134254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However, </w:t>
      </w:r>
      <w:proofErr w:type="gramStart"/>
      <w:r>
        <w:rPr>
          <w:rFonts w:hint="eastAsia"/>
          <w:sz w:val="24"/>
          <w:szCs w:val="24"/>
        </w:rPr>
        <w:t>It</w:t>
      </w:r>
      <w:proofErr w:type="gramEnd"/>
      <w:r>
        <w:rPr>
          <w:rFonts w:hint="eastAsia"/>
          <w:sz w:val="24"/>
          <w:szCs w:val="24"/>
        </w:rPr>
        <w:t xml:space="preserve"> has rarely been reported which one of </w:t>
      </w:r>
      <w:proofErr w:type="spellStart"/>
      <w:r w:rsidRPr="004C7BD7">
        <w:rPr>
          <w:sz w:val="24"/>
          <w:szCs w:val="24"/>
        </w:rPr>
        <w:t>epicanth</w:t>
      </w:r>
      <w:r w:rsidRPr="004C7BD7">
        <w:rPr>
          <w:rFonts w:hint="eastAsia"/>
          <w:sz w:val="24"/>
          <w:szCs w:val="24"/>
        </w:rPr>
        <w:t>al</w:t>
      </w:r>
      <w:proofErr w:type="spellEnd"/>
      <w:r w:rsidRPr="00FF299A">
        <w:rPr>
          <w:sz w:val="24"/>
          <w:szCs w:val="24"/>
        </w:rPr>
        <w:t xml:space="preserve"> </w:t>
      </w:r>
      <w:proofErr w:type="spellStart"/>
      <w:r w:rsidRPr="00FF299A">
        <w:rPr>
          <w:sz w:val="24"/>
          <w:szCs w:val="24"/>
        </w:rPr>
        <w:t>dermatic</w:t>
      </w:r>
      <w:proofErr w:type="spellEnd"/>
      <w:r>
        <w:rPr>
          <w:rFonts w:hint="eastAsia"/>
          <w:sz w:val="24"/>
          <w:szCs w:val="24"/>
        </w:rPr>
        <w:t xml:space="preserve"> </w:t>
      </w:r>
      <w:r w:rsidRPr="004C7BD7">
        <w:rPr>
          <w:sz w:val="24"/>
          <w:szCs w:val="24"/>
        </w:rPr>
        <w:t xml:space="preserve">tension </w:t>
      </w:r>
      <w:r>
        <w:rPr>
          <w:rFonts w:hint="eastAsia"/>
          <w:sz w:val="24"/>
          <w:szCs w:val="24"/>
        </w:rPr>
        <w:t>releasing</w:t>
      </w:r>
      <w:r w:rsidRPr="004C7BD7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incision has better </w:t>
      </w:r>
      <w:r w:rsidRPr="00415F2C">
        <w:rPr>
          <w:sz w:val="24"/>
          <w:szCs w:val="24"/>
        </w:rPr>
        <w:t>eff</w:t>
      </w:r>
      <w:r>
        <w:rPr>
          <w:rFonts w:hint="eastAsia"/>
          <w:sz w:val="24"/>
          <w:szCs w:val="24"/>
        </w:rPr>
        <w:t>ect for</w:t>
      </w:r>
      <w:r w:rsidRPr="00415F2C">
        <w:rPr>
          <w:sz w:val="24"/>
          <w:szCs w:val="24"/>
        </w:rPr>
        <w:t xml:space="preserve"> </w:t>
      </w:r>
      <w:proofErr w:type="spellStart"/>
      <w:r>
        <w:rPr>
          <w:rFonts w:hint="eastAsia"/>
          <w:sz w:val="24"/>
          <w:szCs w:val="24"/>
        </w:rPr>
        <w:t>epicanthal</w:t>
      </w:r>
      <w:proofErr w:type="spellEnd"/>
      <w:r>
        <w:rPr>
          <w:rFonts w:hint="eastAsia"/>
          <w:sz w:val="24"/>
          <w:szCs w:val="24"/>
        </w:rPr>
        <w:t xml:space="preserve"> tension </w:t>
      </w:r>
      <w:r w:rsidRPr="00415F2C">
        <w:rPr>
          <w:sz w:val="24"/>
          <w:szCs w:val="24"/>
        </w:rPr>
        <w:t>releas</w:t>
      </w:r>
      <w:r>
        <w:rPr>
          <w:rFonts w:hint="eastAsia"/>
          <w:sz w:val="24"/>
          <w:szCs w:val="24"/>
        </w:rPr>
        <w:t>e.</w:t>
      </w:r>
      <w:r w:rsidRPr="004C7BD7">
        <w:rPr>
          <w:rFonts w:hint="eastAsia"/>
          <w:sz w:val="24"/>
          <w:szCs w:val="24"/>
        </w:rPr>
        <w:t xml:space="preserve"> We </w:t>
      </w:r>
      <w:r>
        <w:rPr>
          <w:rFonts w:hint="eastAsia"/>
          <w:sz w:val="24"/>
          <w:szCs w:val="24"/>
        </w:rPr>
        <w:t xml:space="preserve">designed </w:t>
      </w:r>
      <w:proofErr w:type="spellStart"/>
      <w:r w:rsidRPr="00FF299A">
        <w:rPr>
          <w:sz w:val="24"/>
          <w:szCs w:val="24"/>
        </w:rPr>
        <w:t>dermatic</w:t>
      </w:r>
      <w:proofErr w:type="spellEnd"/>
      <w:r>
        <w:rPr>
          <w:rFonts w:hint="eastAsia"/>
          <w:sz w:val="24"/>
          <w:szCs w:val="24"/>
        </w:rPr>
        <w:t xml:space="preserve"> </w:t>
      </w:r>
      <w:r w:rsidRPr="004C7BD7">
        <w:rPr>
          <w:sz w:val="24"/>
          <w:szCs w:val="24"/>
        </w:rPr>
        <w:t xml:space="preserve">tension </w:t>
      </w:r>
      <w:r>
        <w:rPr>
          <w:rFonts w:hint="eastAsia"/>
          <w:sz w:val="24"/>
          <w:szCs w:val="24"/>
        </w:rPr>
        <w:t>releasing</w:t>
      </w:r>
      <w:r w:rsidRPr="004C7BD7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incision</w:t>
      </w:r>
      <w:r w:rsidRPr="004C7BD7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based on the </w:t>
      </w:r>
      <w:r w:rsidRPr="004C7BD7">
        <w:rPr>
          <w:sz w:val="24"/>
          <w:szCs w:val="24"/>
        </w:rPr>
        <w:t>skin projection</w:t>
      </w:r>
      <w:r w:rsidRPr="004C7BD7">
        <w:rPr>
          <w:rFonts w:hint="eastAsia"/>
          <w:sz w:val="24"/>
          <w:szCs w:val="24"/>
        </w:rPr>
        <w:t xml:space="preserve"> of </w:t>
      </w:r>
      <w:r>
        <w:rPr>
          <w:rFonts w:hint="eastAsia"/>
          <w:sz w:val="24"/>
          <w:szCs w:val="24"/>
        </w:rPr>
        <w:t>inner</w:t>
      </w:r>
      <w:r w:rsidRPr="004C7BD7">
        <w:rPr>
          <w:sz w:val="24"/>
          <w:szCs w:val="24"/>
        </w:rPr>
        <w:t xml:space="preserve"> </w:t>
      </w:r>
      <w:proofErr w:type="spellStart"/>
      <w:r w:rsidRPr="004C7BD7">
        <w:rPr>
          <w:sz w:val="24"/>
          <w:szCs w:val="24"/>
        </w:rPr>
        <w:t>canthal</w:t>
      </w:r>
      <w:proofErr w:type="spellEnd"/>
      <w:r w:rsidRPr="004C7BD7">
        <w:rPr>
          <w:sz w:val="24"/>
          <w:szCs w:val="24"/>
        </w:rPr>
        <w:t xml:space="preserve"> ligament</w:t>
      </w:r>
      <w:r>
        <w:rPr>
          <w:rFonts w:hint="eastAsia"/>
          <w:sz w:val="24"/>
          <w:szCs w:val="24"/>
        </w:rPr>
        <w:t xml:space="preserve"> and compared</w:t>
      </w:r>
      <w:r w:rsidRPr="004C7BD7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it with the incision </w:t>
      </w:r>
      <w:r w:rsidRPr="00D76C56">
        <w:rPr>
          <w:sz w:val="24"/>
          <w:szCs w:val="24"/>
        </w:rPr>
        <w:t>parallel</w:t>
      </w:r>
      <w:r>
        <w:rPr>
          <w:rFonts w:hint="eastAsia"/>
          <w:sz w:val="24"/>
          <w:szCs w:val="24"/>
        </w:rPr>
        <w:t>ed</w:t>
      </w:r>
      <w:r w:rsidRPr="00D76C56">
        <w:rPr>
          <w:sz w:val="24"/>
          <w:szCs w:val="24"/>
        </w:rPr>
        <w:t xml:space="preserve"> to </w:t>
      </w:r>
      <w:r>
        <w:rPr>
          <w:rFonts w:hint="eastAsia"/>
          <w:sz w:val="24"/>
          <w:szCs w:val="24"/>
        </w:rPr>
        <w:t xml:space="preserve">lower inner </w:t>
      </w:r>
      <w:proofErr w:type="spellStart"/>
      <w:r>
        <w:rPr>
          <w:rFonts w:hint="eastAsia"/>
          <w:sz w:val="24"/>
          <w:szCs w:val="24"/>
        </w:rPr>
        <w:t>canthal</w:t>
      </w:r>
      <w:proofErr w:type="spellEnd"/>
      <w:r>
        <w:rPr>
          <w:rFonts w:hint="eastAsia"/>
          <w:sz w:val="24"/>
          <w:szCs w:val="24"/>
        </w:rPr>
        <w:t xml:space="preserve"> </w:t>
      </w:r>
      <w:proofErr w:type="spellStart"/>
      <w:r w:rsidRPr="00D76C56">
        <w:rPr>
          <w:sz w:val="24"/>
          <w:szCs w:val="24"/>
        </w:rPr>
        <w:t>mucocutaneous</w:t>
      </w:r>
      <w:proofErr w:type="spellEnd"/>
      <w:r w:rsidRPr="00D76C56">
        <w:rPr>
          <w:sz w:val="24"/>
          <w:szCs w:val="24"/>
        </w:rPr>
        <w:t xml:space="preserve"> junction</w:t>
      </w:r>
      <w:r>
        <w:rPr>
          <w:rFonts w:hint="eastAsia"/>
          <w:sz w:val="24"/>
          <w:szCs w:val="24"/>
        </w:rPr>
        <w:t xml:space="preserve"> (white line). </w:t>
      </w:r>
    </w:p>
    <w:p w:rsidR="00582E21" w:rsidRDefault="00582E21" w:rsidP="00582E21">
      <w:pPr>
        <w:autoSpaceDE w:val="0"/>
        <w:autoSpaceDN w:val="0"/>
        <w:adjustRightInd w:val="0"/>
        <w:jc w:val="left"/>
        <w:rPr>
          <w:sz w:val="24"/>
          <w:szCs w:val="24"/>
        </w:rPr>
      </w:pPr>
      <w:proofErr w:type="gramStart"/>
      <w:r w:rsidRPr="005415D7">
        <w:rPr>
          <w:sz w:val="24"/>
          <w:szCs w:val="24"/>
        </w:rPr>
        <w:t xml:space="preserve">Methods </w:t>
      </w:r>
      <w:r>
        <w:rPr>
          <w:rFonts w:hint="eastAsia"/>
          <w:sz w:val="24"/>
          <w:szCs w:val="24"/>
        </w:rPr>
        <w:t xml:space="preserve"> </w:t>
      </w:r>
      <w:r w:rsidRPr="00FE03FC">
        <w:rPr>
          <w:sz w:val="24"/>
          <w:szCs w:val="24"/>
        </w:rPr>
        <w:t>From</w:t>
      </w:r>
      <w:proofErr w:type="gramEnd"/>
      <w:r w:rsidRPr="00FE03FC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December</w:t>
      </w:r>
      <w:r w:rsidRPr="00FE03FC">
        <w:rPr>
          <w:sz w:val="24"/>
          <w:szCs w:val="24"/>
        </w:rPr>
        <w:t xml:space="preserve"> 20</w:t>
      </w:r>
      <w:r>
        <w:rPr>
          <w:rFonts w:hint="eastAsia"/>
          <w:sz w:val="24"/>
          <w:szCs w:val="24"/>
        </w:rPr>
        <w:t>14</w:t>
      </w:r>
      <w:r w:rsidRPr="00FE03FC">
        <w:rPr>
          <w:sz w:val="24"/>
          <w:szCs w:val="24"/>
        </w:rPr>
        <w:t xml:space="preserve"> to </w:t>
      </w:r>
      <w:r>
        <w:rPr>
          <w:rFonts w:hint="eastAsia"/>
          <w:sz w:val="24"/>
          <w:szCs w:val="24"/>
        </w:rPr>
        <w:t>March</w:t>
      </w:r>
      <w:r w:rsidRPr="00FE03FC">
        <w:rPr>
          <w:sz w:val="24"/>
          <w:szCs w:val="24"/>
        </w:rPr>
        <w:t xml:space="preserve"> 201</w:t>
      </w:r>
      <w:r>
        <w:rPr>
          <w:rFonts w:hint="eastAsia"/>
          <w:sz w:val="24"/>
          <w:szCs w:val="24"/>
        </w:rPr>
        <w:t>6</w:t>
      </w:r>
      <w:r w:rsidRPr="00FE03FC">
        <w:rPr>
          <w:sz w:val="24"/>
          <w:szCs w:val="24"/>
        </w:rPr>
        <w:t>, we performed a</w:t>
      </w:r>
      <w:r>
        <w:rPr>
          <w:rFonts w:hint="eastAsia"/>
          <w:sz w:val="24"/>
          <w:szCs w:val="24"/>
        </w:rPr>
        <w:t xml:space="preserve"> Z-</w:t>
      </w:r>
      <w:proofErr w:type="spellStart"/>
      <w:r w:rsidRPr="00FE03FC">
        <w:rPr>
          <w:sz w:val="24"/>
          <w:szCs w:val="24"/>
        </w:rPr>
        <w:t>epicanthoplasty</w:t>
      </w:r>
      <w:proofErr w:type="spellEnd"/>
      <w:r>
        <w:rPr>
          <w:rFonts w:hint="eastAsia"/>
          <w:sz w:val="24"/>
          <w:szCs w:val="24"/>
        </w:rPr>
        <w:t xml:space="preserve"> or V-W </w:t>
      </w:r>
      <w:proofErr w:type="spellStart"/>
      <w:r>
        <w:rPr>
          <w:rFonts w:hint="eastAsia"/>
          <w:sz w:val="24"/>
          <w:szCs w:val="24"/>
        </w:rPr>
        <w:t>epicanthoplasty</w:t>
      </w:r>
      <w:proofErr w:type="spellEnd"/>
      <w:r w:rsidRPr="00FE03FC">
        <w:rPr>
          <w:sz w:val="24"/>
          <w:szCs w:val="24"/>
        </w:rPr>
        <w:t xml:space="preserve"> </w:t>
      </w:r>
      <w:r w:rsidRPr="008C050D">
        <w:rPr>
          <w:sz w:val="24"/>
          <w:szCs w:val="24"/>
        </w:rPr>
        <w:t>simultaneous</w:t>
      </w:r>
      <w:r w:rsidRPr="008C050D">
        <w:rPr>
          <w:rFonts w:hint="eastAsia"/>
          <w:sz w:val="24"/>
          <w:szCs w:val="24"/>
        </w:rPr>
        <w:t>ly</w:t>
      </w:r>
      <w:r>
        <w:rPr>
          <w:rFonts w:hint="eastAsia"/>
          <w:sz w:val="24"/>
          <w:szCs w:val="24"/>
        </w:rPr>
        <w:t xml:space="preserve"> with</w:t>
      </w:r>
      <w:r w:rsidRPr="00FE03FC">
        <w:rPr>
          <w:sz w:val="24"/>
          <w:szCs w:val="24"/>
        </w:rPr>
        <w:t xml:space="preserve"> double-eyelid </w:t>
      </w:r>
      <w:r>
        <w:rPr>
          <w:rFonts w:hint="eastAsia"/>
          <w:sz w:val="24"/>
          <w:szCs w:val="24"/>
        </w:rPr>
        <w:t xml:space="preserve">operation </w:t>
      </w:r>
      <w:r w:rsidRPr="00FE03FC">
        <w:rPr>
          <w:sz w:val="24"/>
          <w:szCs w:val="24"/>
        </w:rPr>
        <w:t xml:space="preserve">in </w:t>
      </w:r>
      <w:r>
        <w:rPr>
          <w:rFonts w:hint="eastAsia"/>
          <w:sz w:val="24"/>
          <w:szCs w:val="24"/>
        </w:rPr>
        <w:t>30</w:t>
      </w:r>
      <w:r w:rsidRPr="00FE03FC">
        <w:rPr>
          <w:sz w:val="24"/>
          <w:szCs w:val="24"/>
        </w:rPr>
        <w:t xml:space="preserve"> cases (</w:t>
      </w:r>
      <w:r>
        <w:rPr>
          <w:rFonts w:hint="eastAsia"/>
          <w:sz w:val="24"/>
          <w:szCs w:val="24"/>
        </w:rPr>
        <w:t>all</w:t>
      </w:r>
      <w:r w:rsidRPr="00FE03FC">
        <w:rPr>
          <w:sz w:val="24"/>
          <w:szCs w:val="24"/>
        </w:rPr>
        <w:t xml:space="preserve"> females). The ages of the patients</w:t>
      </w:r>
      <w:r>
        <w:rPr>
          <w:rFonts w:hint="eastAsia"/>
          <w:sz w:val="24"/>
          <w:szCs w:val="24"/>
        </w:rPr>
        <w:t xml:space="preserve"> </w:t>
      </w:r>
      <w:r w:rsidRPr="00FE03FC">
        <w:rPr>
          <w:sz w:val="24"/>
          <w:szCs w:val="24"/>
        </w:rPr>
        <w:t>ranged from 1</w:t>
      </w:r>
      <w:r>
        <w:rPr>
          <w:rFonts w:hint="eastAsia"/>
          <w:sz w:val="24"/>
          <w:szCs w:val="24"/>
        </w:rPr>
        <w:t>8</w:t>
      </w:r>
      <w:r w:rsidRPr="00FE03FC">
        <w:rPr>
          <w:sz w:val="24"/>
          <w:szCs w:val="24"/>
        </w:rPr>
        <w:t xml:space="preserve"> to 3</w:t>
      </w:r>
      <w:r>
        <w:rPr>
          <w:rFonts w:hint="eastAsia"/>
          <w:sz w:val="24"/>
          <w:szCs w:val="24"/>
        </w:rPr>
        <w:t>2</w:t>
      </w:r>
      <w:r w:rsidRPr="00FE03FC">
        <w:rPr>
          <w:sz w:val="24"/>
          <w:szCs w:val="24"/>
        </w:rPr>
        <w:t xml:space="preserve"> years (average age </w:t>
      </w:r>
      <w:r>
        <w:rPr>
          <w:rFonts w:hint="eastAsia"/>
          <w:sz w:val="24"/>
          <w:szCs w:val="24"/>
        </w:rPr>
        <w:t>24.3</w:t>
      </w:r>
      <w:r w:rsidRPr="00FE03FC">
        <w:rPr>
          <w:sz w:val="24"/>
          <w:szCs w:val="24"/>
        </w:rPr>
        <w:t xml:space="preserve"> years). </w:t>
      </w:r>
      <w:r>
        <w:rPr>
          <w:rFonts w:hint="eastAsia"/>
          <w:sz w:val="24"/>
          <w:szCs w:val="24"/>
        </w:rPr>
        <w:t>Thirty</w:t>
      </w:r>
      <w:r w:rsidRPr="007A4F10">
        <w:rPr>
          <w:sz w:val="24"/>
          <w:szCs w:val="24"/>
        </w:rPr>
        <w:t xml:space="preserve"> patients were randomly divided into two groups</w:t>
      </w:r>
      <w:r>
        <w:rPr>
          <w:rFonts w:hint="eastAsia"/>
          <w:sz w:val="24"/>
          <w:szCs w:val="24"/>
        </w:rPr>
        <w:t xml:space="preserve"> according to different </w:t>
      </w:r>
      <w:proofErr w:type="spellStart"/>
      <w:r w:rsidRPr="004C7BD7">
        <w:rPr>
          <w:sz w:val="24"/>
          <w:szCs w:val="24"/>
        </w:rPr>
        <w:t>epicanth</w:t>
      </w:r>
      <w:r w:rsidRPr="004C7BD7">
        <w:rPr>
          <w:rFonts w:hint="eastAsia"/>
          <w:sz w:val="24"/>
          <w:szCs w:val="24"/>
        </w:rPr>
        <w:t>al</w:t>
      </w:r>
      <w:proofErr w:type="spellEnd"/>
      <w:r w:rsidRPr="00FF299A">
        <w:rPr>
          <w:sz w:val="24"/>
          <w:szCs w:val="24"/>
        </w:rPr>
        <w:t xml:space="preserve"> </w:t>
      </w:r>
      <w:proofErr w:type="spellStart"/>
      <w:r w:rsidRPr="00FF299A">
        <w:rPr>
          <w:sz w:val="24"/>
          <w:szCs w:val="24"/>
        </w:rPr>
        <w:t>dermatic</w:t>
      </w:r>
      <w:proofErr w:type="spellEnd"/>
      <w:r>
        <w:rPr>
          <w:rFonts w:hint="eastAsia"/>
          <w:sz w:val="24"/>
          <w:szCs w:val="24"/>
        </w:rPr>
        <w:t xml:space="preserve"> </w:t>
      </w:r>
      <w:r w:rsidRPr="004C7BD7">
        <w:rPr>
          <w:sz w:val="24"/>
          <w:szCs w:val="24"/>
        </w:rPr>
        <w:t xml:space="preserve">tension </w:t>
      </w:r>
      <w:r>
        <w:rPr>
          <w:rFonts w:hint="eastAsia"/>
          <w:sz w:val="24"/>
          <w:szCs w:val="24"/>
        </w:rPr>
        <w:t>releasing</w:t>
      </w:r>
      <w:r w:rsidRPr="004C7BD7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incision in </w:t>
      </w:r>
      <w:proofErr w:type="spellStart"/>
      <w:r>
        <w:rPr>
          <w:rFonts w:hint="eastAsia"/>
          <w:sz w:val="24"/>
          <w:szCs w:val="24"/>
        </w:rPr>
        <w:t>epicanthoplasty</w:t>
      </w:r>
      <w:proofErr w:type="spellEnd"/>
      <w:r>
        <w:rPr>
          <w:rFonts w:hint="eastAsia"/>
          <w:sz w:val="24"/>
          <w:szCs w:val="24"/>
        </w:rPr>
        <w:t>. Each group have 15 patients and 30 eyes. G</w:t>
      </w:r>
      <w:r w:rsidRPr="007A4F10">
        <w:rPr>
          <w:sz w:val="24"/>
          <w:szCs w:val="24"/>
        </w:rPr>
        <w:t>roup</w:t>
      </w:r>
      <w:r>
        <w:rPr>
          <w:rFonts w:hint="eastAsia"/>
          <w:sz w:val="24"/>
          <w:szCs w:val="24"/>
        </w:rPr>
        <w:t xml:space="preserve"> a, incision line a:</w:t>
      </w:r>
      <w:r w:rsidRPr="007A4F10">
        <w:rPr>
          <w:sz w:val="24"/>
          <w:szCs w:val="24"/>
        </w:rPr>
        <w:t xml:space="preserve"> </w:t>
      </w:r>
      <w:r w:rsidRPr="00795B99">
        <w:rPr>
          <w:sz w:val="24"/>
          <w:szCs w:val="24"/>
        </w:rPr>
        <w:t xml:space="preserve">tension </w:t>
      </w:r>
      <w:r>
        <w:rPr>
          <w:rFonts w:hint="eastAsia"/>
          <w:sz w:val="24"/>
          <w:szCs w:val="24"/>
        </w:rPr>
        <w:t>releasing</w:t>
      </w:r>
      <w:r w:rsidRPr="004C7BD7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incision</w:t>
      </w:r>
      <w:r w:rsidRPr="007A4F10">
        <w:rPr>
          <w:sz w:val="24"/>
          <w:szCs w:val="24"/>
        </w:rPr>
        <w:t xml:space="preserve"> </w:t>
      </w:r>
      <w:r w:rsidRPr="00D76C56">
        <w:rPr>
          <w:sz w:val="24"/>
          <w:szCs w:val="24"/>
        </w:rPr>
        <w:t>parallel</w:t>
      </w:r>
      <w:r>
        <w:rPr>
          <w:rFonts w:hint="eastAsia"/>
          <w:sz w:val="24"/>
          <w:szCs w:val="24"/>
        </w:rPr>
        <w:t>ed</w:t>
      </w:r>
      <w:r w:rsidRPr="00D76C56">
        <w:rPr>
          <w:sz w:val="24"/>
          <w:szCs w:val="24"/>
        </w:rPr>
        <w:t xml:space="preserve"> to </w:t>
      </w:r>
      <w:r>
        <w:rPr>
          <w:rFonts w:hint="eastAsia"/>
          <w:sz w:val="24"/>
          <w:szCs w:val="24"/>
        </w:rPr>
        <w:t xml:space="preserve">lower inner </w:t>
      </w:r>
      <w:proofErr w:type="spellStart"/>
      <w:r>
        <w:rPr>
          <w:rFonts w:hint="eastAsia"/>
          <w:sz w:val="24"/>
          <w:szCs w:val="24"/>
        </w:rPr>
        <w:t>canthal</w:t>
      </w:r>
      <w:proofErr w:type="spellEnd"/>
      <w:r>
        <w:rPr>
          <w:rFonts w:hint="eastAsia"/>
          <w:sz w:val="24"/>
          <w:szCs w:val="24"/>
        </w:rPr>
        <w:t xml:space="preserve"> </w:t>
      </w:r>
      <w:proofErr w:type="spellStart"/>
      <w:r w:rsidRPr="00D76C56">
        <w:rPr>
          <w:sz w:val="24"/>
          <w:szCs w:val="24"/>
        </w:rPr>
        <w:t>mucocutaneous</w:t>
      </w:r>
      <w:proofErr w:type="spellEnd"/>
      <w:r w:rsidRPr="00D76C56">
        <w:rPr>
          <w:sz w:val="24"/>
          <w:szCs w:val="24"/>
        </w:rPr>
        <w:t xml:space="preserve"> junction</w:t>
      </w:r>
      <w:r>
        <w:rPr>
          <w:rFonts w:hint="eastAsia"/>
          <w:sz w:val="24"/>
          <w:szCs w:val="24"/>
        </w:rPr>
        <w:t xml:space="preserve">, 3~4mm away from the </w:t>
      </w:r>
      <w:proofErr w:type="spellStart"/>
      <w:r w:rsidRPr="00D76C56">
        <w:rPr>
          <w:sz w:val="24"/>
          <w:szCs w:val="24"/>
        </w:rPr>
        <w:t>mucocutaneous</w:t>
      </w:r>
      <w:proofErr w:type="spellEnd"/>
      <w:r w:rsidRPr="00D76C56">
        <w:rPr>
          <w:sz w:val="24"/>
          <w:szCs w:val="24"/>
        </w:rPr>
        <w:t xml:space="preserve"> junction</w:t>
      </w:r>
      <w:r>
        <w:rPr>
          <w:rFonts w:hint="eastAsia"/>
          <w:sz w:val="24"/>
          <w:szCs w:val="24"/>
        </w:rPr>
        <w:t>.</w:t>
      </w:r>
      <w:r w:rsidRPr="007A4F10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Group b,</w:t>
      </w:r>
      <w:r w:rsidRPr="005415D7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incision line b:</w:t>
      </w:r>
      <w:r>
        <w:rPr>
          <w:sz w:val="24"/>
          <w:szCs w:val="24"/>
        </w:rPr>
        <w:t xml:space="preserve"> tension </w:t>
      </w:r>
      <w:r>
        <w:rPr>
          <w:rFonts w:hint="eastAsia"/>
          <w:sz w:val="24"/>
          <w:szCs w:val="24"/>
        </w:rPr>
        <w:t>releasing incision</w:t>
      </w:r>
      <w:r w:rsidRPr="00795B99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pointed to</w:t>
      </w:r>
      <w:r w:rsidRPr="0050190A">
        <w:rPr>
          <w:sz w:val="24"/>
          <w:szCs w:val="24"/>
        </w:rPr>
        <w:t xml:space="preserve"> </w:t>
      </w:r>
      <w:r w:rsidRPr="005E2E01">
        <w:rPr>
          <w:sz w:val="24"/>
          <w:szCs w:val="24"/>
        </w:rPr>
        <w:t>the lacrimal lake</w:t>
      </w:r>
      <w:r w:rsidRPr="007A4F10">
        <w:rPr>
          <w:sz w:val="24"/>
          <w:szCs w:val="24"/>
        </w:rPr>
        <w:t xml:space="preserve">, along the </w:t>
      </w:r>
      <w:r>
        <w:rPr>
          <w:rFonts w:hint="eastAsia"/>
          <w:sz w:val="24"/>
          <w:szCs w:val="24"/>
        </w:rPr>
        <w:t>skin projection of medial</w:t>
      </w:r>
      <w:r w:rsidRPr="007A4F10">
        <w:rPr>
          <w:sz w:val="24"/>
          <w:szCs w:val="24"/>
        </w:rPr>
        <w:t xml:space="preserve"> </w:t>
      </w:r>
      <w:proofErr w:type="spellStart"/>
      <w:r w:rsidRPr="007A4F10">
        <w:rPr>
          <w:sz w:val="24"/>
          <w:szCs w:val="24"/>
        </w:rPr>
        <w:t>canthal</w:t>
      </w:r>
      <w:proofErr w:type="spellEnd"/>
      <w:r w:rsidRPr="007A4F10">
        <w:rPr>
          <w:sz w:val="24"/>
          <w:szCs w:val="24"/>
        </w:rPr>
        <w:t xml:space="preserve"> ligament</w:t>
      </w:r>
      <w:r>
        <w:rPr>
          <w:rFonts w:hint="eastAsia"/>
          <w:sz w:val="24"/>
          <w:szCs w:val="24"/>
        </w:rPr>
        <w:t xml:space="preserve">. The defect angles of two groups were taken photos during operation after muscular and </w:t>
      </w:r>
      <w:proofErr w:type="spellStart"/>
      <w:r>
        <w:rPr>
          <w:rFonts w:hint="eastAsia"/>
          <w:sz w:val="24"/>
          <w:szCs w:val="24"/>
        </w:rPr>
        <w:t>dermatic</w:t>
      </w:r>
      <w:proofErr w:type="spellEnd"/>
      <w:r>
        <w:rPr>
          <w:rFonts w:hint="eastAsia"/>
          <w:sz w:val="24"/>
          <w:szCs w:val="24"/>
        </w:rPr>
        <w:t xml:space="preserve"> tension release, and were </w:t>
      </w:r>
      <w:proofErr w:type="spellStart"/>
      <w:r>
        <w:rPr>
          <w:rFonts w:hint="eastAsia"/>
          <w:sz w:val="24"/>
          <w:szCs w:val="24"/>
        </w:rPr>
        <w:t>analysed</w:t>
      </w:r>
      <w:proofErr w:type="spellEnd"/>
      <w:r>
        <w:rPr>
          <w:rFonts w:hint="eastAsia"/>
          <w:sz w:val="24"/>
          <w:szCs w:val="24"/>
        </w:rPr>
        <w:t xml:space="preserve"> postoperatively. </w:t>
      </w:r>
    </w:p>
    <w:p w:rsidR="00582E21" w:rsidRPr="005415D7" w:rsidRDefault="00582E21" w:rsidP="00582E21">
      <w:pPr>
        <w:autoSpaceDE w:val="0"/>
        <w:autoSpaceDN w:val="0"/>
        <w:adjustRightInd w:val="0"/>
        <w:jc w:val="left"/>
        <w:rPr>
          <w:sz w:val="24"/>
          <w:szCs w:val="24"/>
        </w:rPr>
      </w:pPr>
      <w:r w:rsidRPr="005415D7">
        <w:rPr>
          <w:sz w:val="24"/>
          <w:szCs w:val="24"/>
        </w:rPr>
        <w:t xml:space="preserve">Results </w:t>
      </w:r>
      <w:r>
        <w:rPr>
          <w:rFonts w:hint="eastAsia"/>
          <w:sz w:val="24"/>
          <w:szCs w:val="24"/>
        </w:rPr>
        <w:t xml:space="preserve"> T</w:t>
      </w:r>
      <w:r w:rsidRPr="00531472">
        <w:rPr>
          <w:sz w:val="24"/>
          <w:szCs w:val="24"/>
        </w:rPr>
        <w:t xml:space="preserve">he </w:t>
      </w:r>
      <w:r>
        <w:rPr>
          <w:rFonts w:ascii="Times New Roman" w:eastAsia="MinionPro-Regular" w:hAnsi="Times New Roman" w:hint="eastAsia"/>
          <w:kern w:val="0"/>
          <w:sz w:val="24"/>
          <w:szCs w:val="24"/>
        </w:rPr>
        <w:t>d</w:t>
      </w:r>
      <w:r w:rsidRPr="00877167">
        <w:rPr>
          <w:rFonts w:ascii="Times New Roman" w:eastAsia="MinionPro-Regular" w:hAnsi="Times New Roman" w:hint="eastAsia"/>
          <w:kern w:val="0"/>
          <w:sz w:val="24"/>
          <w:szCs w:val="24"/>
        </w:rPr>
        <w:t>egree</w:t>
      </w:r>
      <w:r>
        <w:rPr>
          <w:rFonts w:ascii="Times New Roman" w:eastAsia="MinionPro-Regular" w:hAnsi="Times New Roman" w:hint="eastAsia"/>
          <w:kern w:val="0"/>
          <w:sz w:val="24"/>
          <w:szCs w:val="24"/>
        </w:rPr>
        <w:t>s</w:t>
      </w:r>
      <w:r w:rsidRPr="00877167">
        <w:rPr>
          <w:rFonts w:ascii="Times New Roman" w:eastAsia="MinionPro-Regular" w:hAnsi="Times New Roman" w:hint="eastAsia"/>
          <w:kern w:val="0"/>
          <w:sz w:val="24"/>
          <w:szCs w:val="24"/>
        </w:rPr>
        <w:t xml:space="preserve"> of</w:t>
      </w:r>
      <w:r>
        <w:rPr>
          <w:rFonts w:hint="eastAsia"/>
          <w:sz w:val="24"/>
          <w:szCs w:val="24"/>
        </w:rPr>
        <w:t xml:space="preserve"> defect angles of group b</w:t>
      </w:r>
      <w:r w:rsidRPr="00531472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(86.59</w:t>
      </w:r>
      <w:r w:rsidRPr="003919A2">
        <w:rPr>
          <w:rFonts w:hint="eastAsia"/>
          <w:sz w:val="24"/>
          <w:szCs w:val="24"/>
        </w:rPr>
        <w:t>º</w:t>
      </w:r>
      <w:r w:rsidRPr="00531472">
        <w:rPr>
          <w:rFonts w:hint="eastAsia"/>
          <w:sz w:val="24"/>
          <w:szCs w:val="24"/>
        </w:rPr>
        <w:t>±</w:t>
      </w:r>
      <w:r>
        <w:rPr>
          <w:rFonts w:hint="eastAsia"/>
          <w:sz w:val="24"/>
          <w:szCs w:val="24"/>
        </w:rPr>
        <w:t>3</w:t>
      </w:r>
      <w:r w:rsidRPr="00531472"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72</w:t>
      </w:r>
      <w:r w:rsidRPr="003919A2">
        <w:rPr>
          <w:rFonts w:hint="eastAsia"/>
          <w:sz w:val="24"/>
          <w:szCs w:val="24"/>
        </w:rPr>
        <w:t>º</w:t>
      </w:r>
      <w:r>
        <w:rPr>
          <w:rFonts w:hint="eastAsia"/>
          <w:sz w:val="24"/>
          <w:szCs w:val="24"/>
        </w:rPr>
        <w:t>, range 78.9</w:t>
      </w:r>
      <w:r w:rsidRPr="003919A2">
        <w:rPr>
          <w:rFonts w:hint="eastAsia"/>
          <w:sz w:val="24"/>
          <w:szCs w:val="24"/>
        </w:rPr>
        <w:t>º</w:t>
      </w:r>
      <w:r>
        <w:rPr>
          <w:rFonts w:hint="eastAsia"/>
          <w:sz w:val="24"/>
          <w:szCs w:val="24"/>
        </w:rPr>
        <w:t>~92.4</w:t>
      </w:r>
      <w:r w:rsidRPr="003919A2">
        <w:rPr>
          <w:rFonts w:hint="eastAsia"/>
          <w:sz w:val="24"/>
          <w:szCs w:val="24"/>
        </w:rPr>
        <w:t>º</w:t>
      </w:r>
      <w:r>
        <w:rPr>
          <w:rFonts w:hint="eastAsia"/>
          <w:sz w:val="24"/>
          <w:szCs w:val="24"/>
        </w:rPr>
        <w:t>) were significant larger than group a (55.</w:t>
      </w:r>
      <w:r w:rsidRPr="00531472">
        <w:rPr>
          <w:sz w:val="24"/>
          <w:szCs w:val="24"/>
        </w:rPr>
        <w:t>24</w:t>
      </w:r>
      <w:r w:rsidRPr="003919A2">
        <w:rPr>
          <w:rFonts w:hint="eastAsia"/>
          <w:sz w:val="24"/>
          <w:szCs w:val="24"/>
        </w:rPr>
        <w:t>º</w:t>
      </w:r>
      <w:r w:rsidRPr="00531472">
        <w:rPr>
          <w:rFonts w:hint="eastAsia"/>
          <w:sz w:val="24"/>
          <w:szCs w:val="24"/>
        </w:rPr>
        <w:t>±</w:t>
      </w:r>
      <w:r>
        <w:rPr>
          <w:rFonts w:hint="eastAsia"/>
          <w:sz w:val="24"/>
          <w:szCs w:val="24"/>
        </w:rPr>
        <w:t>2</w:t>
      </w:r>
      <w:r w:rsidRPr="00531472"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98</w:t>
      </w:r>
      <w:r w:rsidRPr="003919A2">
        <w:rPr>
          <w:rFonts w:hint="eastAsia"/>
          <w:sz w:val="24"/>
          <w:szCs w:val="24"/>
        </w:rPr>
        <w:t>º</w:t>
      </w:r>
      <w:r>
        <w:rPr>
          <w:rFonts w:hint="eastAsia"/>
          <w:sz w:val="24"/>
          <w:szCs w:val="24"/>
        </w:rPr>
        <w:t>, range 48.6</w:t>
      </w:r>
      <w:r w:rsidRPr="003919A2">
        <w:rPr>
          <w:rFonts w:hint="eastAsia"/>
          <w:sz w:val="24"/>
          <w:szCs w:val="24"/>
        </w:rPr>
        <w:t>º</w:t>
      </w:r>
      <w:r>
        <w:rPr>
          <w:rFonts w:hint="eastAsia"/>
          <w:sz w:val="24"/>
          <w:szCs w:val="24"/>
        </w:rPr>
        <w:t>~61</w:t>
      </w:r>
      <w:r w:rsidRPr="003919A2">
        <w:rPr>
          <w:rFonts w:hint="eastAsia"/>
          <w:sz w:val="24"/>
          <w:szCs w:val="24"/>
        </w:rPr>
        <w:t>º</w:t>
      </w:r>
      <w:r>
        <w:rPr>
          <w:rFonts w:hint="eastAsia"/>
          <w:sz w:val="24"/>
          <w:szCs w:val="24"/>
        </w:rPr>
        <w:t>) (P</w:t>
      </w:r>
      <w:r w:rsidRPr="00877167">
        <w:rPr>
          <w:rFonts w:hint="eastAsia"/>
          <w:sz w:val="24"/>
          <w:szCs w:val="24"/>
        </w:rPr>
        <w:t>＜</w:t>
      </w:r>
      <w:r>
        <w:rPr>
          <w:rFonts w:hint="eastAsia"/>
          <w:sz w:val="24"/>
          <w:szCs w:val="24"/>
        </w:rPr>
        <w:t xml:space="preserve">0.0001, </w:t>
      </w:r>
      <w:r w:rsidRPr="00877167">
        <w:rPr>
          <w:sz w:val="24"/>
          <w:szCs w:val="24"/>
        </w:rPr>
        <w:t>Wilcoxon signed-rank test</w:t>
      </w:r>
      <w:r>
        <w:rPr>
          <w:rFonts w:hint="eastAsia"/>
          <w:sz w:val="24"/>
          <w:szCs w:val="24"/>
        </w:rPr>
        <w:t xml:space="preserve">). </w:t>
      </w:r>
      <w:r>
        <w:rPr>
          <w:rFonts w:ascii="Times New Roman" w:eastAsia="MinionPro-Regular" w:hAnsi="Times New Roman" w:hint="eastAsia"/>
          <w:kern w:val="0"/>
          <w:sz w:val="24"/>
          <w:szCs w:val="24"/>
        </w:rPr>
        <w:t>It</w:t>
      </w:r>
      <w:r w:rsidRPr="00877167">
        <w:rPr>
          <w:rFonts w:ascii="Times New Roman" w:eastAsia="MinionPro-Regular" w:hAnsi="Times New Roman"/>
          <w:kern w:val="0"/>
          <w:sz w:val="24"/>
          <w:szCs w:val="24"/>
        </w:rPr>
        <w:t xml:space="preserve"> demonstrate</w:t>
      </w:r>
      <w:r>
        <w:rPr>
          <w:rFonts w:ascii="Times New Roman" w:eastAsia="MinionPro-Regular" w:hAnsi="Times New Roman" w:hint="eastAsia"/>
          <w:kern w:val="0"/>
          <w:sz w:val="24"/>
          <w:szCs w:val="24"/>
        </w:rPr>
        <w:t>s</w:t>
      </w:r>
      <w:r w:rsidRPr="00877167">
        <w:rPr>
          <w:rFonts w:ascii="Times New Roman" w:eastAsia="MinionPro-Regular" w:hAnsi="Times New Roman"/>
          <w:kern w:val="0"/>
          <w:sz w:val="24"/>
          <w:szCs w:val="24"/>
        </w:rPr>
        <w:t xml:space="preserve"> </w:t>
      </w:r>
      <w:r>
        <w:rPr>
          <w:rFonts w:ascii="Times New Roman" w:eastAsia="MinionPro-Regular" w:hAnsi="Times New Roman" w:hint="eastAsia"/>
          <w:kern w:val="0"/>
          <w:sz w:val="24"/>
          <w:szCs w:val="24"/>
        </w:rPr>
        <w:t xml:space="preserve">that </w:t>
      </w:r>
      <w:proofErr w:type="spellStart"/>
      <w:r>
        <w:rPr>
          <w:rFonts w:ascii="Times New Roman" w:eastAsia="MinionPro-Regular" w:hAnsi="Times New Roman" w:hint="eastAsia"/>
          <w:kern w:val="0"/>
          <w:sz w:val="24"/>
          <w:szCs w:val="24"/>
        </w:rPr>
        <w:t>e</w:t>
      </w:r>
      <w:r w:rsidRPr="00394317">
        <w:rPr>
          <w:sz w:val="24"/>
          <w:szCs w:val="24"/>
        </w:rPr>
        <w:t>picanth</w:t>
      </w:r>
      <w:r w:rsidRPr="00394317">
        <w:rPr>
          <w:rFonts w:hint="eastAsia"/>
          <w:sz w:val="24"/>
          <w:szCs w:val="24"/>
        </w:rPr>
        <w:t>al</w:t>
      </w:r>
      <w:proofErr w:type="spellEnd"/>
      <w:r w:rsidRPr="00FF299A">
        <w:rPr>
          <w:sz w:val="24"/>
          <w:szCs w:val="24"/>
        </w:rPr>
        <w:t xml:space="preserve"> </w:t>
      </w:r>
      <w:proofErr w:type="spellStart"/>
      <w:r w:rsidRPr="00FF299A">
        <w:rPr>
          <w:sz w:val="24"/>
          <w:szCs w:val="24"/>
        </w:rPr>
        <w:t>dermatic</w:t>
      </w:r>
      <w:proofErr w:type="spellEnd"/>
      <w:r>
        <w:rPr>
          <w:rFonts w:hint="eastAsia"/>
          <w:sz w:val="24"/>
          <w:szCs w:val="24"/>
        </w:rPr>
        <w:t xml:space="preserve"> </w:t>
      </w:r>
      <w:r w:rsidRPr="004C7BD7">
        <w:rPr>
          <w:sz w:val="24"/>
          <w:szCs w:val="24"/>
        </w:rPr>
        <w:t xml:space="preserve">tension </w:t>
      </w:r>
      <w:r>
        <w:rPr>
          <w:rFonts w:hint="eastAsia"/>
          <w:sz w:val="24"/>
          <w:szCs w:val="24"/>
        </w:rPr>
        <w:t>releasing</w:t>
      </w:r>
      <w:r w:rsidRPr="004C7BD7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incision</w:t>
      </w:r>
      <w:r>
        <w:rPr>
          <w:rFonts w:ascii="Times New Roman" w:eastAsia="MinionPro-Regular" w:hAnsi="Times New Roman" w:hint="eastAsia"/>
          <w:kern w:val="0"/>
          <w:sz w:val="24"/>
          <w:szCs w:val="24"/>
        </w:rPr>
        <w:t xml:space="preserve"> </w:t>
      </w:r>
      <w:r w:rsidRPr="00394317">
        <w:rPr>
          <w:rFonts w:hint="eastAsia"/>
          <w:sz w:val="24"/>
          <w:szCs w:val="24"/>
        </w:rPr>
        <w:t>based on</w:t>
      </w:r>
      <w:r w:rsidRPr="00394317">
        <w:rPr>
          <w:sz w:val="24"/>
          <w:szCs w:val="24"/>
        </w:rPr>
        <w:t xml:space="preserve"> skin projection</w:t>
      </w:r>
      <w:r w:rsidRPr="00394317">
        <w:rPr>
          <w:rFonts w:hint="eastAsia"/>
          <w:sz w:val="24"/>
          <w:szCs w:val="24"/>
        </w:rPr>
        <w:t xml:space="preserve"> of </w:t>
      </w:r>
      <w:r>
        <w:rPr>
          <w:rFonts w:hint="eastAsia"/>
          <w:sz w:val="24"/>
          <w:szCs w:val="24"/>
        </w:rPr>
        <w:t xml:space="preserve">inner </w:t>
      </w:r>
      <w:proofErr w:type="spellStart"/>
      <w:r w:rsidRPr="00394317">
        <w:rPr>
          <w:sz w:val="24"/>
          <w:szCs w:val="24"/>
        </w:rPr>
        <w:t>canthal</w:t>
      </w:r>
      <w:proofErr w:type="spellEnd"/>
      <w:r w:rsidRPr="00394317">
        <w:rPr>
          <w:sz w:val="24"/>
          <w:szCs w:val="24"/>
        </w:rPr>
        <w:t xml:space="preserve"> ligament</w:t>
      </w:r>
      <w:r>
        <w:rPr>
          <w:rFonts w:hint="eastAsia"/>
          <w:sz w:val="24"/>
          <w:szCs w:val="24"/>
        </w:rPr>
        <w:t xml:space="preserve"> has better effect to release </w:t>
      </w:r>
      <w:proofErr w:type="spellStart"/>
      <w:r>
        <w:rPr>
          <w:rFonts w:hint="eastAsia"/>
          <w:sz w:val="24"/>
          <w:szCs w:val="24"/>
        </w:rPr>
        <w:t>epicanthal</w:t>
      </w:r>
      <w:proofErr w:type="spellEnd"/>
      <w:r>
        <w:rPr>
          <w:rFonts w:hint="eastAsia"/>
          <w:sz w:val="24"/>
          <w:szCs w:val="24"/>
        </w:rPr>
        <w:t xml:space="preserve"> tension. All patients gained beautiful</w:t>
      </w:r>
      <w:r w:rsidRPr="005415D7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inner canthus </w:t>
      </w:r>
      <w:r w:rsidRPr="005415D7">
        <w:rPr>
          <w:sz w:val="24"/>
          <w:szCs w:val="24"/>
        </w:rPr>
        <w:t>without hypertrophic scar</w:t>
      </w:r>
      <w:r>
        <w:rPr>
          <w:rFonts w:hint="eastAsia"/>
          <w:sz w:val="24"/>
          <w:szCs w:val="24"/>
        </w:rPr>
        <w:t xml:space="preserve"> or</w:t>
      </w:r>
      <w:r w:rsidRPr="005415D7">
        <w:rPr>
          <w:sz w:val="24"/>
          <w:szCs w:val="24"/>
        </w:rPr>
        <w:t xml:space="preserve"> injury of the lacrimal</w:t>
      </w:r>
      <w:r>
        <w:rPr>
          <w:rFonts w:hint="eastAsia"/>
          <w:sz w:val="24"/>
          <w:szCs w:val="24"/>
        </w:rPr>
        <w:t xml:space="preserve"> </w:t>
      </w:r>
      <w:r w:rsidRPr="005415D7">
        <w:rPr>
          <w:sz w:val="24"/>
          <w:szCs w:val="24"/>
        </w:rPr>
        <w:t xml:space="preserve">apparatus during the </w:t>
      </w:r>
      <w:r>
        <w:rPr>
          <w:rFonts w:hint="eastAsia"/>
          <w:sz w:val="24"/>
          <w:szCs w:val="24"/>
        </w:rPr>
        <w:t xml:space="preserve">3-24 </w:t>
      </w:r>
      <w:r w:rsidRPr="00FE03FC">
        <w:rPr>
          <w:sz w:val="24"/>
          <w:szCs w:val="24"/>
        </w:rPr>
        <w:t xml:space="preserve">month </w:t>
      </w:r>
      <w:r w:rsidRPr="005415D7">
        <w:rPr>
          <w:sz w:val="24"/>
          <w:szCs w:val="24"/>
        </w:rPr>
        <w:t>follow-up period.</w:t>
      </w:r>
    </w:p>
    <w:p w:rsidR="00582E21" w:rsidRPr="000F53DA" w:rsidRDefault="00582E21" w:rsidP="00582E21">
      <w:pPr>
        <w:autoSpaceDE w:val="0"/>
        <w:autoSpaceDN w:val="0"/>
        <w:adjustRightInd w:val="0"/>
        <w:jc w:val="left"/>
        <w:rPr>
          <w:sz w:val="24"/>
          <w:szCs w:val="24"/>
        </w:rPr>
      </w:pPr>
      <w:r w:rsidRPr="000F53DA"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onclusion</w:t>
      </w:r>
    </w:p>
    <w:p w:rsidR="00582E21" w:rsidRPr="00DB0845" w:rsidRDefault="00582E21" w:rsidP="00582E21">
      <w:pPr>
        <w:autoSpaceDE w:val="0"/>
        <w:autoSpaceDN w:val="0"/>
        <w:adjustRightInd w:val="0"/>
        <w:jc w:val="left"/>
        <w:rPr>
          <w:sz w:val="24"/>
          <w:szCs w:val="24"/>
        </w:rPr>
      </w:pPr>
      <w:proofErr w:type="spellStart"/>
      <w:r>
        <w:rPr>
          <w:rFonts w:hint="eastAsia"/>
          <w:sz w:val="24"/>
          <w:szCs w:val="24"/>
        </w:rPr>
        <w:t>E</w:t>
      </w:r>
      <w:r w:rsidRPr="00394317">
        <w:rPr>
          <w:sz w:val="24"/>
          <w:szCs w:val="24"/>
        </w:rPr>
        <w:t>picanth</w:t>
      </w:r>
      <w:r w:rsidRPr="00394317">
        <w:rPr>
          <w:rFonts w:hint="eastAsia"/>
          <w:sz w:val="24"/>
          <w:szCs w:val="24"/>
        </w:rPr>
        <w:t>al</w:t>
      </w:r>
      <w:proofErr w:type="spellEnd"/>
      <w:r w:rsidRPr="00394317">
        <w:rPr>
          <w:sz w:val="24"/>
          <w:szCs w:val="24"/>
        </w:rPr>
        <w:t xml:space="preserve"> </w:t>
      </w:r>
      <w:proofErr w:type="spellStart"/>
      <w:r>
        <w:rPr>
          <w:rFonts w:hint="eastAsia"/>
          <w:sz w:val="24"/>
          <w:szCs w:val="24"/>
        </w:rPr>
        <w:t>dermatic</w:t>
      </w:r>
      <w:proofErr w:type="spellEnd"/>
      <w:r>
        <w:rPr>
          <w:rFonts w:hint="eastAsia"/>
          <w:sz w:val="24"/>
          <w:szCs w:val="24"/>
        </w:rPr>
        <w:t xml:space="preserve"> </w:t>
      </w:r>
      <w:r w:rsidRPr="00394317">
        <w:rPr>
          <w:sz w:val="24"/>
          <w:szCs w:val="24"/>
        </w:rPr>
        <w:t xml:space="preserve">tension </w:t>
      </w:r>
      <w:r>
        <w:rPr>
          <w:rFonts w:hint="eastAsia"/>
          <w:sz w:val="24"/>
          <w:szCs w:val="24"/>
        </w:rPr>
        <w:t>releasing incision</w:t>
      </w:r>
      <w:r w:rsidRPr="00394317">
        <w:rPr>
          <w:rFonts w:hint="eastAsia"/>
          <w:sz w:val="24"/>
          <w:szCs w:val="24"/>
        </w:rPr>
        <w:t xml:space="preserve"> based on</w:t>
      </w:r>
      <w:r w:rsidRPr="00394317">
        <w:rPr>
          <w:sz w:val="24"/>
          <w:szCs w:val="24"/>
        </w:rPr>
        <w:t xml:space="preserve"> skin projection</w:t>
      </w:r>
      <w:r w:rsidRPr="00394317">
        <w:rPr>
          <w:rFonts w:hint="eastAsia"/>
          <w:sz w:val="24"/>
          <w:szCs w:val="24"/>
        </w:rPr>
        <w:t xml:space="preserve"> of i</w:t>
      </w:r>
      <w:r w:rsidRPr="00394317">
        <w:rPr>
          <w:sz w:val="24"/>
          <w:szCs w:val="24"/>
        </w:rPr>
        <w:t xml:space="preserve">nner </w:t>
      </w:r>
      <w:proofErr w:type="spellStart"/>
      <w:r w:rsidRPr="00394317">
        <w:rPr>
          <w:sz w:val="24"/>
          <w:szCs w:val="24"/>
        </w:rPr>
        <w:t>canthal</w:t>
      </w:r>
      <w:proofErr w:type="spellEnd"/>
      <w:r w:rsidRPr="00394317">
        <w:rPr>
          <w:sz w:val="24"/>
          <w:szCs w:val="24"/>
        </w:rPr>
        <w:t xml:space="preserve"> ligament</w:t>
      </w:r>
      <w:r>
        <w:rPr>
          <w:rFonts w:hint="eastAsia"/>
          <w:sz w:val="24"/>
          <w:szCs w:val="24"/>
        </w:rPr>
        <w:t xml:space="preserve"> is more </w:t>
      </w:r>
      <w:r w:rsidRPr="000F53DA">
        <w:rPr>
          <w:sz w:val="24"/>
          <w:szCs w:val="24"/>
        </w:rPr>
        <w:t>effective</w:t>
      </w:r>
      <w:r>
        <w:rPr>
          <w:rFonts w:hint="eastAsia"/>
          <w:sz w:val="24"/>
          <w:szCs w:val="24"/>
        </w:rPr>
        <w:t xml:space="preserve"> and safer than incision</w:t>
      </w:r>
      <w:r w:rsidRPr="007A4F10">
        <w:rPr>
          <w:sz w:val="24"/>
          <w:szCs w:val="24"/>
        </w:rPr>
        <w:t xml:space="preserve"> </w:t>
      </w:r>
      <w:r w:rsidRPr="00D76C56">
        <w:rPr>
          <w:sz w:val="24"/>
          <w:szCs w:val="24"/>
        </w:rPr>
        <w:t>parallel</w:t>
      </w:r>
      <w:r>
        <w:rPr>
          <w:rFonts w:hint="eastAsia"/>
          <w:sz w:val="24"/>
          <w:szCs w:val="24"/>
        </w:rPr>
        <w:t>ed</w:t>
      </w:r>
      <w:r w:rsidRPr="00D76C56">
        <w:rPr>
          <w:sz w:val="24"/>
          <w:szCs w:val="24"/>
        </w:rPr>
        <w:t xml:space="preserve"> to </w:t>
      </w:r>
      <w:r>
        <w:rPr>
          <w:rFonts w:hint="eastAsia"/>
          <w:sz w:val="24"/>
          <w:szCs w:val="24"/>
        </w:rPr>
        <w:t xml:space="preserve">lower inner </w:t>
      </w:r>
      <w:proofErr w:type="spellStart"/>
      <w:r>
        <w:rPr>
          <w:rFonts w:hint="eastAsia"/>
          <w:sz w:val="24"/>
          <w:szCs w:val="24"/>
        </w:rPr>
        <w:t>canthal</w:t>
      </w:r>
      <w:proofErr w:type="spellEnd"/>
      <w:r>
        <w:rPr>
          <w:rFonts w:hint="eastAsia"/>
          <w:sz w:val="24"/>
          <w:szCs w:val="24"/>
        </w:rPr>
        <w:t xml:space="preserve"> </w:t>
      </w:r>
      <w:proofErr w:type="spellStart"/>
      <w:r w:rsidRPr="00D76C56">
        <w:rPr>
          <w:sz w:val="24"/>
          <w:szCs w:val="24"/>
        </w:rPr>
        <w:t>mucocutaneous</w:t>
      </w:r>
      <w:proofErr w:type="spellEnd"/>
      <w:r w:rsidRPr="00D76C56">
        <w:rPr>
          <w:sz w:val="24"/>
          <w:szCs w:val="24"/>
        </w:rPr>
        <w:t xml:space="preserve"> junction</w:t>
      </w:r>
      <w:r>
        <w:rPr>
          <w:rFonts w:hint="eastAsia"/>
          <w:sz w:val="24"/>
          <w:szCs w:val="24"/>
        </w:rPr>
        <w:t>. F</w:t>
      </w:r>
      <w:r w:rsidRPr="007B795B">
        <w:rPr>
          <w:sz w:val="24"/>
          <w:szCs w:val="24"/>
        </w:rPr>
        <w:t>urthermore</w:t>
      </w:r>
      <w:r>
        <w:rPr>
          <w:rFonts w:hint="eastAsia"/>
          <w:sz w:val="24"/>
          <w:szCs w:val="24"/>
        </w:rPr>
        <w:t xml:space="preserve">, </w:t>
      </w:r>
      <w:r w:rsidRPr="00DB0845">
        <w:rPr>
          <w:sz w:val="24"/>
          <w:szCs w:val="24"/>
        </w:rPr>
        <w:t xml:space="preserve">a </w:t>
      </w:r>
      <w:r>
        <w:rPr>
          <w:rFonts w:hint="eastAsia"/>
          <w:sz w:val="24"/>
          <w:szCs w:val="24"/>
        </w:rPr>
        <w:t xml:space="preserve">beautiful </w:t>
      </w:r>
      <w:proofErr w:type="spellStart"/>
      <w:r>
        <w:rPr>
          <w:rFonts w:hint="eastAsia"/>
          <w:sz w:val="24"/>
          <w:szCs w:val="24"/>
        </w:rPr>
        <w:t>epicanthal</w:t>
      </w:r>
      <w:proofErr w:type="spellEnd"/>
      <w:r>
        <w:rPr>
          <w:rFonts w:hint="eastAsia"/>
          <w:sz w:val="24"/>
          <w:szCs w:val="24"/>
        </w:rPr>
        <w:t xml:space="preserve"> </w:t>
      </w:r>
      <w:r w:rsidRPr="00DB0845">
        <w:rPr>
          <w:sz w:val="24"/>
          <w:szCs w:val="24"/>
        </w:rPr>
        <w:t xml:space="preserve">appearing, inconspicuous scar and </w:t>
      </w:r>
      <w:r>
        <w:rPr>
          <w:rFonts w:hint="eastAsia"/>
          <w:sz w:val="24"/>
          <w:szCs w:val="24"/>
        </w:rPr>
        <w:t xml:space="preserve">no </w:t>
      </w:r>
      <w:r w:rsidRPr="005415D7">
        <w:rPr>
          <w:sz w:val="24"/>
          <w:szCs w:val="24"/>
        </w:rPr>
        <w:t>injury of the lacrimal</w:t>
      </w:r>
      <w:r>
        <w:rPr>
          <w:rFonts w:hint="eastAsia"/>
          <w:sz w:val="24"/>
          <w:szCs w:val="24"/>
        </w:rPr>
        <w:t xml:space="preserve"> </w:t>
      </w:r>
      <w:r w:rsidRPr="005415D7">
        <w:rPr>
          <w:sz w:val="24"/>
          <w:szCs w:val="24"/>
        </w:rPr>
        <w:t>apparatus</w:t>
      </w:r>
      <w:r w:rsidRPr="009D45C7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were obtained.</w:t>
      </w:r>
    </w:p>
    <w:p w:rsidR="00582E21" w:rsidRDefault="00582E21" w:rsidP="00582E2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Key word</w:t>
      </w:r>
    </w:p>
    <w:p w:rsidR="00582E21" w:rsidRDefault="00582E21" w:rsidP="00582E21">
      <w:pPr>
        <w:rPr>
          <w:sz w:val="24"/>
          <w:szCs w:val="24"/>
        </w:rPr>
      </w:pPr>
      <w:proofErr w:type="spellStart"/>
      <w:proofErr w:type="gramStart"/>
      <w:r>
        <w:rPr>
          <w:rFonts w:hint="eastAsia"/>
          <w:sz w:val="24"/>
          <w:szCs w:val="24"/>
        </w:rPr>
        <w:lastRenderedPageBreak/>
        <w:t>Epicanthoplasty</w:t>
      </w:r>
      <w:proofErr w:type="spellEnd"/>
      <w:r>
        <w:rPr>
          <w:rFonts w:hint="eastAsia"/>
          <w:sz w:val="24"/>
          <w:szCs w:val="24"/>
        </w:rPr>
        <w:t xml:space="preserve">  </w:t>
      </w:r>
      <w:proofErr w:type="spellStart"/>
      <w:r>
        <w:rPr>
          <w:rFonts w:hint="eastAsia"/>
          <w:sz w:val="24"/>
          <w:szCs w:val="24"/>
        </w:rPr>
        <w:t>dermatic</w:t>
      </w:r>
      <w:proofErr w:type="spellEnd"/>
      <w:proofErr w:type="gramEnd"/>
      <w:r>
        <w:rPr>
          <w:rFonts w:hint="eastAsia"/>
          <w:sz w:val="24"/>
          <w:szCs w:val="24"/>
        </w:rPr>
        <w:t xml:space="preserve"> tension releasing incision</w:t>
      </w:r>
    </w:p>
    <w:p w:rsidR="00A07C5D" w:rsidRPr="00582E21" w:rsidRDefault="00A07C5D">
      <w:bookmarkStart w:id="10" w:name="_GoBack"/>
      <w:bookmarkEnd w:id="10"/>
    </w:p>
    <w:sectPr w:rsidR="00A07C5D" w:rsidRPr="00582E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Pro-Regular">
    <w:altName w:val="微软雅黑"/>
    <w:charset w:val="86"/>
    <w:family w:val="auto"/>
    <w:pitch w:val="default"/>
    <w:sig w:usb0="00000000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E21"/>
    <w:rsid w:val="00582E21"/>
    <w:rsid w:val="00A0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6791CD-03EC-4DC1-9931-8D2968E3D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E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2413</Characters>
  <Application>Microsoft Office Word</Application>
  <DocSecurity>0</DocSecurity>
  <Lines>20</Lines>
  <Paragraphs>5</Paragraphs>
  <ScaleCrop>false</ScaleCrop>
  <Company>Lenovo</Company>
  <LinksUpToDate>false</LinksUpToDate>
  <CharactersWithSpaces>2831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2017-08-20T09:26:00Z</dcterms:created>
  <dcterms:modified xsi:type="dcterms:W3CDTF">2017-08-20T09:27:00Z</dcterms:modified>
</cp:coreProperties>
</file>