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02893" w14:textId="7CE3FA88" w:rsidR="004E154A" w:rsidRDefault="0090088E" w:rsidP="000C3CB3">
      <w:pPr>
        <w:jc w:val="center"/>
      </w:pPr>
      <w:r>
        <w:t>RE</w:t>
      </w:r>
      <w:r w:rsidR="00A73FB2">
        <w:t>VIEW OF LITERATURE MINI REVIEW</w:t>
      </w:r>
    </w:p>
    <w:p w14:paraId="68BAD3C8" w14:textId="77777777" w:rsidR="00377F07" w:rsidRDefault="00377F07" w:rsidP="00377F07"/>
    <w:p w14:paraId="625B9EA8" w14:textId="2751F552" w:rsidR="00377F07" w:rsidRDefault="00377F07" w:rsidP="00377F07">
      <w:r>
        <w:t xml:space="preserve">Review </w:t>
      </w:r>
      <w:r w:rsidR="000C05EE">
        <w:t>of current</w:t>
      </w:r>
      <w:r w:rsidR="00686F4E">
        <w:t xml:space="preserve"> </w:t>
      </w:r>
      <w:r w:rsidR="00445405">
        <w:t>literature into</w:t>
      </w:r>
      <w:r>
        <w:t xml:space="preserve"> Trigeminal </w:t>
      </w:r>
      <w:r w:rsidR="009E4BD3">
        <w:t>Neuralgia particularly</w:t>
      </w:r>
      <w:r w:rsidR="006273BE">
        <w:t xml:space="preserve"> </w:t>
      </w:r>
      <w:r>
        <w:t>type 2</w:t>
      </w:r>
      <w:r w:rsidR="003F14B7">
        <w:t xml:space="preserve"> </w:t>
      </w:r>
      <w:r w:rsidR="000C05EE">
        <w:t xml:space="preserve">also know </w:t>
      </w:r>
      <w:r w:rsidR="00445405">
        <w:t>as the</w:t>
      </w:r>
      <w:r>
        <w:t xml:space="preserve"> suicide </w:t>
      </w:r>
      <w:r w:rsidR="00EF7044">
        <w:t>disease</w:t>
      </w:r>
      <w:r>
        <w:t xml:space="preserve"> </w:t>
      </w:r>
      <w:r w:rsidR="000C05EE">
        <w:t xml:space="preserve">or </w:t>
      </w:r>
      <w:r>
        <w:t>symptomatic trigeminal neuralgia</w:t>
      </w:r>
      <w:r w:rsidR="00686F4E">
        <w:t xml:space="preserve"> …</w:t>
      </w:r>
      <w:r w:rsidR="000C05EE">
        <w:t>and problems with medical treatment</w:t>
      </w:r>
      <w:r w:rsidR="00C0792E">
        <w:t>.</w:t>
      </w:r>
      <w:r w:rsidR="000C05EE">
        <w:t xml:space="preserve"> </w:t>
      </w:r>
    </w:p>
    <w:p w14:paraId="69E8BF46" w14:textId="77777777" w:rsidR="00377F07" w:rsidRDefault="00377F07" w:rsidP="00377F07"/>
    <w:p w14:paraId="129FD3EE" w14:textId="0E3D00AA" w:rsidR="00377F07" w:rsidRDefault="00377F07" w:rsidP="00377F07">
      <w:r>
        <w:t>Trigem</w:t>
      </w:r>
      <w:r w:rsidR="00595ACB">
        <w:t xml:space="preserve">inal Neuralgia is among the </w:t>
      </w:r>
      <w:r w:rsidR="00BC36AC">
        <w:t>most painful</w:t>
      </w:r>
      <w:r>
        <w:t xml:space="preserve"> and disabling of </w:t>
      </w:r>
      <w:r w:rsidR="00EF7044">
        <w:t>all medical</w:t>
      </w:r>
      <w:r>
        <w:t xml:space="preserve"> conditions</w:t>
      </w:r>
      <w:r w:rsidR="00A04603">
        <w:t>.</w:t>
      </w:r>
      <w:r w:rsidR="00FA55A8">
        <w:t xml:space="preserve"> </w:t>
      </w:r>
      <w:r w:rsidR="00C0792E">
        <w:t xml:space="preserve"> </w:t>
      </w:r>
      <w:r w:rsidR="00FA55A8">
        <w:t>The trigeminal nerve is the fifth cranial nerve and is the largest of the cranial nerves.</w:t>
      </w:r>
    </w:p>
    <w:p w14:paraId="1DBBFB26" w14:textId="77777777" w:rsidR="00377F07" w:rsidRDefault="00377F07" w:rsidP="00377F07"/>
    <w:p w14:paraId="11C25ECC" w14:textId="735546A1" w:rsidR="00377F07" w:rsidRDefault="00377F07" w:rsidP="00377F07">
      <w:r>
        <w:t>The intensity of the pain</w:t>
      </w:r>
      <w:r w:rsidR="00FA55A8">
        <w:t xml:space="preserve"> in Tri</w:t>
      </w:r>
      <w:r w:rsidR="00D95921">
        <w:t>geminal Neuralgia especially</w:t>
      </w:r>
      <w:r w:rsidR="00FA55A8">
        <w:t xml:space="preserve"> in Type 2 when the pain is </w:t>
      </w:r>
      <w:r w:rsidR="00D95921">
        <w:t>constant is</w:t>
      </w:r>
      <w:r>
        <w:t xml:space="preserve"> the worst know</w:t>
      </w:r>
      <w:r w:rsidR="003F14B7">
        <w:t>n</w:t>
      </w:r>
      <w:r>
        <w:t xml:space="preserve"> to man</w:t>
      </w:r>
      <w:r w:rsidR="00A04603">
        <w:t>.</w:t>
      </w:r>
    </w:p>
    <w:p w14:paraId="0CDAE463" w14:textId="77777777" w:rsidR="00377F07" w:rsidRDefault="00377F07" w:rsidP="00377F07"/>
    <w:p w14:paraId="44786096" w14:textId="29837F55" w:rsidR="00377F07" w:rsidRDefault="00377F07" w:rsidP="00377F07">
      <w:r>
        <w:t>The correct treatment protocol must be applied in a given patient</w:t>
      </w:r>
      <w:r w:rsidR="003F14B7">
        <w:t>.</w:t>
      </w:r>
    </w:p>
    <w:p w14:paraId="0934649A" w14:textId="77777777" w:rsidR="00377F07" w:rsidRDefault="00377F07" w:rsidP="00377F07"/>
    <w:p w14:paraId="4D29528C" w14:textId="4C96F839" w:rsidR="00377F07" w:rsidRDefault="00377F07" w:rsidP="00377F07">
      <w:r>
        <w:t xml:space="preserve">It occurs in </w:t>
      </w:r>
      <w:r w:rsidR="000C05EE">
        <w:t>women slightly</w:t>
      </w:r>
      <w:r w:rsidR="00686F4E">
        <w:t xml:space="preserve"> </w:t>
      </w:r>
      <w:r>
        <w:t xml:space="preserve">more than </w:t>
      </w:r>
      <w:r w:rsidR="00C0792E">
        <w:t xml:space="preserve">men - why this is </w:t>
      </w:r>
      <w:proofErr w:type="spellStart"/>
      <w:r w:rsidR="006273BE">
        <w:t>is</w:t>
      </w:r>
      <w:proofErr w:type="spellEnd"/>
      <w:r w:rsidR="006273BE">
        <w:t xml:space="preserve"> not understood </w:t>
      </w:r>
      <w:r w:rsidR="00C0792E">
        <w:t>-</w:t>
      </w:r>
      <w:r w:rsidR="006273BE">
        <w:t>o</w:t>
      </w:r>
      <w:r w:rsidR="00EF7044">
        <w:t>estrogen could have a role</w:t>
      </w:r>
      <w:r w:rsidR="00A73FB2">
        <w:t>…</w:t>
      </w:r>
      <w:r w:rsidR="00EF7044">
        <w:t xml:space="preserve">it occurs more </w:t>
      </w:r>
      <w:r w:rsidR="000C05EE">
        <w:t>frequently in patients</w:t>
      </w:r>
      <w:r w:rsidR="00EF7044">
        <w:t xml:space="preserve"> over </w:t>
      </w:r>
      <w:r w:rsidR="000C05EE">
        <w:t>50 and</w:t>
      </w:r>
      <w:r>
        <w:t xml:space="preserve"> it has also been observed</w:t>
      </w:r>
      <w:r w:rsidR="00EF7044">
        <w:t xml:space="preserve"> that the pain only occurs </w:t>
      </w:r>
      <w:r w:rsidR="000C05EE">
        <w:t>on one</w:t>
      </w:r>
      <w:r w:rsidR="00C0792E">
        <w:t xml:space="preserve"> </w:t>
      </w:r>
      <w:r>
        <w:t xml:space="preserve"> side of the </w:t>
      </w:r>
      <w:r w:rsidR="00445405">
        <w:t>face, more</w:t>
      </w:r>
      <w:r w:rsidR="00EF7044">
        <w:t xml:space="preserve"> often the right rather than </w:t>
      </w:r>
      <w:r w:rsidR="003F14B7">
        <w:t xml:space="preserve">the left.  </w:t>
      </w:r>
      <w:r w:rsidR="000C05EE">
        <w:t>Again</w:t>
      </w:r>
      <w:r w:rsidR="00686F4E">
        <w:t xml:space="preserve"> why the right side of the face is more often </w:t>
      </w:r>
      <w:r w:rsidR="000C05EE">
        <w:t>affected</w:t>
      </w:r>
      <w:r w:rsidR="00FA55A8">
        <w:t xml:space="preserve"> </w:t>
      </w:r>
      <w:r w:rsidR="00686F4E">
        <w:t>is not understood</w:t>
      </w:r>
      <w:r w:rsidR="000C05EE">
        <w:t>.</w:t>
      </w:r>
    </w:p>
    <w:p w14:paraId="5961FBC0" w14:textId="77777777" w:rsidR="00377F07" w:rsidRDefault="00377F07" w:rsidP="00377F07"/>
    <w:p w14:paraId="71A316CF" w14:textId="45EB7DC7" w:rsidR="00377F07" w:rsidRDefault="00377F07" w:rsidP="00377F07">
      <w:r>
        <w:t xml:space="preserve">Trigeminal Neuralgia occurs exclusively usually </w:t>
      </w:r>
      <w:r w:rsidR="00EF7044">
        <w:t>within</w:t>
      </w:r>
      <w:r>
        <w:t xml:space="preserve"> one of the three trigeminal nerves three divisions</w:t>
      </w:r>
      <w:r w:rsidR="000C05EE">
        <w:t>,</w:t>
      </w:r>
      <w:r>
        <w:t xml:space="preserve"> on one side of the face</w:t>
      </w:r>
      <w:r w:rsidR="000C05EE">
        <w:t>.</w:t>
      </w:r>
    </w:p>
    <w:p w14:paraId="3C81BCC3" w14:textId="77777777" w:rsidR="00377F07" w:rsidRDefault="00377F07" w:rsidP="00377F07"/>
    <w:p w14:paraId="4525F1FF" w14:textId="000A26EA" w:rsidR="00377F07" w:rsidRDefault="00C65928" w:rsidP="00377F07">
      <w:r>
        <w:t xml:space="preserve">The patient </w:t>
      </w:r>
      <w:r w:rsidR="00377F07">
        <w:t xml:space="preserve">initially does not understand the pain pathway and may think it is a dental or sinus </w:t>
      </w:r>
      <w:r w:rsidR="00EF7044">
        <w:t>pain</w:t>
      </w:r>
      <w:r w:rsidR="00686F4E">
        <w:t xml:space="preserve"> </w:t>
      </w:r>
      <w:r w:rsidR="00377F07">
        <w:t>this can</w:t>
      </w:r>
      <w:r w:rsidR="003F14B7">
        <w:t xml:space="preserve"> occur for many months and the patient can be shuttled </w:t>
      </w:r>
      <w:r w:rsidR="00686F4E">
        <w:t>between a number of health c</w:t>
      </w:r>
      <w:r w:rsidR="00377F07">
        <w:t xml:space="preserve">are professionals </w:t>
      </w:r>
      <w:r w:rsidR="003F14B7">
        <w:t xml:space="preserve">before </w:t>
      </w:r>
      <w:r w:rsidR="00377F07">
        <w:t>the pain is determined to be neurological</w:t>
      </w:r>
      <w:r w:rsidR="00686F4E">
        <w:t>.</w:t>
      </w:r>
    </w:p>
    <w:p w14:paraId="682294C1" w14:textId="77777777" w:rsidR="00C35D2E" w:rsidRDefault="00C35D2E" w:rsidP="00377F07"/>
    <w:p w14:paraId="11B1A441" w14:textId="7FF547E9" w:rsidR="00C35D2E" w:rsidRDefault="00C35D2E" w:rsidP="00377F07">
      <w:r>
        <w:t>Pain is sharp</w:t>
      </w:r>
      <w:r w:rsidR="003F14B7">
        <w:t>,</w:t>
      </w:r>
      <w:r>
        <w:t xml:space="preserve"> </w:t>
      </w:r>
      <w:r w:rsidR="00445405">
        <w:t>intense</w:t>
      </w:r>
      <w:r w:rsidR="003F14B7">
        <w:t>,</w:t>
      </w:r>
      <w:r>
        <w:t xml:space="preserve"> stabbing </w:t>
      </w:r>
      <w:r w:rsidR="003F14B7">
        <w:t xml:space="preserve">and </w:t>
      </w:r>
      <w:r>
        <w:t xml:space="preserve">constant and because </w:t>
      </w:r>
      <w:r w:rsidR="00EF7044">
        <w:t>of</w:t>
      </w:r>
      <w:r>
        <w:t xml:space="preserve"> </w:t>
      </w:r>
      <w:r w:rsidR="00445405">
        <w:t>t</w:t>
      </w:r>
      <w:r>
        <w:t>his the symptoms are extremely disabling</w:t>
      </w:r>
      <w:r w:rsidR="00445405">
        <w:t>…</w:t>
      </w:r>
    </w:p>
    <w:p w14:paraId="2FCE656B" w14:textId="77777777" w:rsidR="00C35D2E" w:rsidRDefault="00C35D2E" w:rsidP="00377F07"/>
    <w:p w14:paraId="0377374B" w14:textId="4D229409" w:rsidR="00C35D2E" w:rsidRDefault="00C35D2E" w:rsidP="00377F07">
      <w:r>
        <w:t xml:space="preserve">The </w:t>
      </w:r>
      <w:r w:rsidR="00EF7044">
        <w:t>diagnosis</w:t>
      </w:r>
      <w:r>
        <w:t xml:space="preserve"> of TN is </w:t>
      </w:r>
      <w:r w:rsidR="00EF7044">
        <w:t>clinical</w:t>
      </w:r>
      <w:r w:rsidR="00445405">
        <w:t>…</w:t>
      </w:r>
      <w:r>
        <w:t>it is based solely on the pat</w:t>
      </w:r>
      <w:r w:rsidR="000F5D54">
        <w:t>i</w:t>
      </w:r>
      <w:r>
        <w:t>ents medical history and symptoms</w:t>
      </w:r>
      <w:r w:rsidR="00445405">
        <w:t>.</w:t>
      </w:r>
    </w:p>
    <w:p w14:paraId="54E87F28" w14:textId="77777777" w:rsidR="00C35D2E" w:rsidRDefault="00C35D2E" w:rsidP="00377F07"/>
    <w:p w14:paraId="4FA84DCB" w14:textId="125BEDDC" w:rsidR="00C35D2E" w:rsidRDefault="00C35D2E" w:rsidP="00377F07">
      <w:r>
        <w:t xml:space="preserve">It is now </w:t>
      </w:r>
      <w:r w:rsidR="00EF7044">
        <w:t>understood</w:t>
      </w:r>
      <w:r w:rsidR="003F14B7">
        <w:t xml:space="preserve"> that</w:t>
      </w:r>
      <w:r>
        <w:t xml:space="preserve"> normal pain management including </w:t>
      </w:r>
      <w:r w:rsidR="00EF7044">
        <w:t>opioids</w:t>
      </w:r>
      <w:r>
        <w:t xml:space="preserve"> and benzodiazepines and </w:t>
      </w:r>
      <w:r w:rsidR="00EF7044">
        <w:t>some AEDs</w:t>
      </w:r>
      <w:r>
        <w:t xml:space="preserve"> </w:t>
      </w:r>
      <w:r w:rsidR="000C05EE">
        <w:t>e.g.</w:t>
      </w:r>
      <w:r>
        <w:t xml:space="preserve"> </w:t>
      </w:r>
      <w:r w:rsidR="00EF7044">
        <w:t>Topamax are</w:t>
      </w:r>
      <w:r>
        <w:t xml:space="preserve"> not only ineffective </w:t>
      </w:r>
      <w:r w:rsidR="00445405">
        <w:t xml:space="preserve">against this disease but are </w:t>
      </w:r>
      <w:r>
        <w:t>harmful</w:t>
      </w:r>
      <w:r w:rsidR="00445405">
        <w:t xml:space="preserve"> </w:t>
      </w:r>
      <w:r w:rsidR="00B02BC8">
        <w:t xml:space="preserve"> because of side effects and </w:t>
      </w:r>
      <w:r w:rsidR="00445405">
        <w:t>surgical treatment is now the preferred option.</w:t>
      </w:r>
    </w:p>
    <w:p w14:paraId="60FD3302" w14:textId="77777777" w:rsidR="00C35D2E" w:rsidRDefault="00C35D2E" w:rsidP="00377F07"/>
    <w:p w14:paraId="6C9ACCA9" w14:textId="324A71AD" w:rsidR="00C35D2E" w:rsidRDefault="00445405" w:rsidP="00377F07">
      <w:r>
        <w:t>Many patient</w:t>
      </w:r>
      <w:r w:rsidR="00D84DA2">
        <w:t xml:space="preserve">s find that they </w:t>
      </w:r>
      <w:r w:rsidR="00EF7044">
        <w:t>become</w:t>
      </w:r>
      <w:r w:rsidR="00C35D2E">
        <w:t xml:space="preserve"> </w:t>
      </w:r>
      <w:r w:rsidR="00EF7044">
        <w:t>refractory</w:t>
      </w:r>
      <w:r w:rsidR="00C35D2E">
        <w:t xml:space="preserve"> to </w:t>
      </w:r>
      <w:r>
        <w:t>their medication</w:t>
      </w:r>
      <w:r w:rsidR="00C35D2E">
        <w:t xml:space="preserve"> over </w:t>
      </w:r>
      <w:r w:rsidR="00D84DA2">
        <w:t>time</w:t>
      </w:r>
      <w:r w:rsidR="00686F4E">
        <w:t xml:space="preserve"> </w:t>
      </w:r>
      <w:r w:rsidR="00D84DA2">
        <w:t>r</w:t>
      </w:r>
      <w:r w:rsidR="000C05EE">
        <w:t>equiring</w:t>
      </w:r>
      <w:r w:rsidR="00C35D2E">
        <w:t xml:space="preserve"> initially increasing </w:t>
      </w:r>
      <w:r>
        <w:t>doses…eventua</w:t>
      </w:r>
      <w:bookmarkStart w:id="0" w:name="_GoBack"/>
      <w:bookmarkEnd w:id="0"/>
      <w:r>
        <w:t>lly, the</w:t>
      </w:r>
      <w:r w:rsidR="00C35D2E">
        <w:t xml:space="preserve"> side effects of the medication become </w:t>
      </w:r>
      <w:r w:rsidR="000C05EE">
        <w:t>intolerable</w:t>
      </w:r>
      <w:r>
        <w:t>…</w:t>
      </w:r>
      <w:r w:rsidR="00D84DA2">
        <w:t xml:space="preserve"> a</w:t>
      </w:r>
      <w:r w:rsidR="000C05EE">
        <w:t>nd</w:t>
      </w:r>
      <w:r>
        <w:t xml:space="preserve"> they may have to</w:t>
      </w:r>
      <w:r w:rsidR="00C35D2E">
        <w:t xml:space="preserve"> stop and seek surgical options</w:t>
      </w:r>
      <w:r>
        <w:t xml:space="preserve"> and there are now so many</w:t>
      </w:r>
      <w:r w:rsidR="00686F4E">
        <w:t xml:space="preserve"> </w:t>
      </w:r>
      <w:r>
        <w:t>options,</w:t>
      </w:r>
      <w:r w:rsidR="000C05EE">
        <w:t xml:space="preserve"> which</w:t>
      </w:r>
      <w:r w:rsidR="00C35D2E">
        <w:t xml:space="preserve"> were </w:t>
      </w:r>
      <w:r>
        <w:t xml:space="preserve">not readily </w:t>
      </w:r>
      <w:r w:rsidR="00EF7044">
        <w:t>available over</w:t>
      </w:r>
      <w:r w:rsidR="00C35D2E">
        <w:t xml:space="preserve"> a decade ago</w:t>
      </w:r>
      <w:r>
        <w:t>.</w:t>
      </w:r>
    </w:p>
    <w:p w14:paraId="5B62991A" w14:textId="77777777" w:rsidR="00C35D2E" w:rsidRDefault="00C35D2E" w:rsidP="00377F07"/>
    <w:p w14:paraId="21F42304" w14:textId="107CB4C4" w:rsidR="00C35D2E" w:rsidRDefault="00EF7044" w:rsidP="00377F07">
      <w:r>
        <w:t xml:space="preserve">Trigeminal Neuralgia can occur after a nerve injury as in </w:t>
      </w:r>
      <w:r w:rsidR="000C05EE">
        <w:t>the case</w:t>
      </w:r>
      <w:r>
        <w:t xml:space="preserve"> the unintentional damage by dentistry</w:t>
      </w:r>
      <w:r w:rsidR="00445405">
        <w:t>.</w:t>
      </w:r>
      <w:r w:rsidR="006A3DB9">
        <w:t xml:space="preserve"> Indeed it has been found that where patients report a higher than usual levels of pain after early phase trauma </w:t>
      </w:r>
      <w:r w:rsidR="008371AB">
        <w:t xml:space="preserve">following </w:t>
      </w:r>
      <w:r w:rsidR="008371AB">
        <w:lastRenderedPageBreak/>
        <w:t>dental</w:t>
      </w:r>
      <w:r w:rsidR="006A3DB9">
        <w:t xml:space="preserve"> or orofacial surgery they are at </w:t>
      </w:r>
      <w:r w:rsidR="008371AB">
        <w:t>greater risk</w:t>
      </w:r>
      <w:r w:rsidR="006A3DB9">
        <w:t xml:space="preserve"> of developing TN especially of the type 2 variety…</w:t>
      </w:r>
    </w:p>
    <w:p w14:paraId="43AC2572" w14:textId="77777777" w:rsidR="00EF7044" w:rsidRDefault="00EF7044" w:rsidP="00377F07"/>
    <w:p w14:paraId="6CE780DE" w14:textId="5D97F456" w:rsidR="00942D7F" w:rsidRDefault="00EF7044" w:rsidP="00377F07">
      <w:r>
        <w:t>The intensity of the pain can be ph</w:t>
      </w:r>
      <w:r w:rsidR="00BC36AC">
        <w:t>ysica</w:t>
      </w:r>
      <w:r w:rsidR="00942D7F">
        <w:t>lly and mentally incapacitating.</w:t>
      </w:r>
    </w:p>
    <w:p w14:paraId="7D25C7F2" w14:textId="77777777" w:rsidR="00EF7044" w:rsidRDefault="00EF7044" w:rsidP="00377F07"/>
    <w:p w14:paraId="6D9D2CE2" w14:textId="358EC293" w:rsidR="00EF7044" w:rsidRDefault="00EF7044" w:rsidP="00377F07">
      <w:r>
        <w:t>As the pain can become constant …the pain worsens as there are fewer an</w:t>
      </w:r>
      <w:r w:rsidR="00D84DA2">
        <w:t>d shorter pain free intervals …</w:t>
      </w:r>
      <w:r>
        <w:t>the pain free intervals finally disappear and the medication to control the pain becomes less effective.</w:t>
      </w:r>
    </w:p>
    <w:p w14:paraId="445D26CB" w14:textId="77777777" w:rsidR="00EF7044" w:rsidRDefault="00EF7044" w:rsidP="00377F07"/>
    <w:p w14:paraId="3013ECA4" w14:textId="0E7AD42A" w:rsidR="00EF7044" w:rsidRDefault="00EF7044" w:rsidP="00377F07">
      <w:r>
        <w:t>Due to the intensity of the pain the patient avoid</w:t>
      </w:r>
      <w:r w:rsidR="00BC36AC">
        <w:t xml:space="preserve">s daily and social activities </w:t>
      </w:r>
      <w:r w:rsidR="00D84DA2">
        <w:t xml:space="preserve">and </w:t>
      </w:r>
      <w:r w:rsidR="00BC36AC">
        <w:t>requires</w:t>
      </w:r>
      <w:r>
        <w:t xml:space="preserve"> more an</w:t>
      </w:r>
      <w:r w:rsidR="00A94C0B">
        <w:t>d</w:t>
      </w:r>
      <w:r>
        <w:t xml:space="preserve"> more rest and becomes reclusive</w:t>
      </w:r>
      <w:r w:rsidR="00A04603">
        <w:t>.</w:t>
      </w:r>
    </w:p>
    <w:p w14:paraId="56AE212B" w14:textId="77777777" w:rsidR="00686F4E" w:rsidRDefault="00686F4E" w:rsidP="00377F07"/>
    <w:p w14:paraId="713B52CC" w14:textId="667AC23F" w:rsidR="00686F4E" w:rsidRDefault="00686F4E" w:rsidP="00377F07">
      <w:r>
        <w:t>Because o</w:t>
      </w:r>
      <w:r w:rsidR="00FD3351">
        <w:t>f the intensity of the pain and</w:t>
      </w:r>
      <w:r>
        <w:t xml:space="preserve"> its prolonged duration over </w:t>
      </w:r>
      <w:r w:rsidR="00D84DA2">
        <w:t xml:space="preserve">time the pain itself </w:t>
      </w:r>
      <w:r>
        <w:t>can cause profound psychological effects such as depression and anxiety</w:t>
      </w:r>
      <w:r w:rsidR="00A04603">
        <w:t>.</w:t>
      </w:r>
    </w:p>
    <w:p w14:paraId="0CA7A05A" w14:textId="77777777" w:rsidR="00686F4E" w:rsidRDefault="00686F4E" w:rsidP="00377F07"/>
    <w:p w14:paraId="15BF5412" w14:textId="372F3FB2" w:rsidR="00686F4E" w:rsidRDefault="00445405" w:rsidP="00377F07">
      <w:r>
        <w:t>WHY ARE STANDARD DRUG</w:t>
      </w:r>
      <w:r w:rsidR="00686F4E">
        <w:t xml:space="preserve"> TREATMENT</w:t>
      </w:r>
      <w:r>
        <w:t>S</w:t>
      </w:r>
      <w:r w:rsidR="00686F4E">
        <w:t xml:space="preserve"> FOR TRIGEMINAL NEURALGIA DE</w:t>
      </w:r>
      <w:r>
        <w:t>E</w:t>
      </w:r>
      <w:r w:rsidR="00686F4E">
        <w:t>MED TO BE HARMFUL</w:t>
      </w:r>
    </w:p>
    <w:p w14:paraId="6AC8DB00" w14:textId="77777777" w:rsidR="0023407B" w:rsidRDefault="0023407B" w:rsidP="00377F07"/>
    <w:p w14:paraId="36866CA9" w14:textId="0CFAED02" w:rsidR="0023407B" w:rsidRDefault="0023407B" w:rsidP="00377F07">
      <w:r>
        <w:t>Research into patients with Trigeminal Neuralgia reveals that patient</w:t>
      </w:r>
      <w:r w:rsidR="00D84DA2">
        <w:t>s</w:t>
      </w:r>
      <w:r>
        <w:t xml:space="preserve"> with this condition are prone to mood swings because of the s</w:t>
      </w:r>
      <w:r w:rsidR="00F21DD9">
        <w:t xml:space="preserve">evere burden of pain especially with symptoms </w:t>
      </w:r>
      <w:r>
        <w:t>of prolonged duration.</w:t>
      </w:r>
    </w:p>
    <w:p w14:paraId="70909926" w14:textId="77777777" w:rsidR="00067FD0" w:rsidRDefault="00067FD0" w:rsidP="00377F07"/>
    <w:p w14:paraId="09507702" w14:textId="203843AC" w:rsidR="00686F4E" w:rsidRDefault="007C51F0" w:rsidP="00377F07">
      <w:r>
        <w:t>Research has</w:t>
      </w:r>
      <w:r w:rsidR="0023407B">
        <w:t xml:space="preserve"> also revealed </w:t>
      </w:r>
      <w:r w:rsidR="000C05EE">
        <w:t>that</w:t>
      </w:r>
      <w:r w:rsidR="00686F4E">
        <w:t xml:space="preserve"> </w:t>
      </w:r>
      <w:r w:rsidR="00BD1B93">
        <w:t>opioids, some</w:t>
      </w:r>
      <w:r w:rsidR="00361AA1">
        <w:t xml:space="preserve"> of the new AEDs</w:t>
      </w:r>
      <w:r w:rsidR="00686F4E">
        <w:t xml:space="preserve"> and </w:t>
      </w:r>
      <w:r w:rsidR="00361AA1">
        <w:t xml:space="preserve">the </w:t>
      </w:r>
      <w:r w:rsidR="00686F4E">
        <w:t>benzodiaze</w:t>
      </w:r>
      <w:r w:rsidR="00445405">
        <w:t>pines c</w:t>
      </w:r>
      <w:r w:rsidR="00BC36AC">
        <w:t>an</w:t>
      </w:r>
      <w:r w:rsidR="00067FD0">
        <w:t>,</w:t>
      </w:r>
      <w:r w:rsidR="00BC36AC">
        <w:t xml:space="preserve"> in some patients after long term use,</w:t>
      </w:r>
      <w:r w:rsidR="00686F4E">
        <w:t xml:space="preserve"> </w:t>
      </w:r>
      <w:r w:rsidR="000C05EE">
        <w:t>cause</w:t>
      </w:r>
      <w:r w:rsidR="00686F4E">
        <w:t xml:space="preserve"> </w:t>
      </w:r>
      <w:r w:rsidR="000C05EE">
        <w:t>significant impaired</w:t>
      </w:r>
      <w:r w:rsidR="00686F4E">
        <w:t xml:space="preserve"> cognitive </w:t>
      </w:r>
      <w:r w:rsidR="00BC36AC">
        <w:t>abilities, memory</w:t>
      </w:r>
      <w:r w:rsidR="00686F4E">
        <w:t xml:space="preserve"> </w:t>
      </w:r>
      <w:r w:rsidR="00BC36AC">
        <w:t xml:space="preserve">problems and </w:t>
      </w:r>
      <w:r w:rsidR="000C05EE">
        <w:t>mood</w:t>
      </w:r>
      <w:r w:rsidR="00686F4E">
        <w:t xml:space="preserve"> </w:t>
      </w:r>
      <w:r w:rsidR="000C05EE">
        <w:t>swings</w:t>
      </w:r>
      <w:r w:rsidR="00445405">
        <w:t xml:space="preserve"> </w:t>
      </w:r>
      <w:r w:rsidR="0023407B">
        <w:t>…</w:t>
      </w:r>
      <w:r w:rsidR="007F0AF9">
        <w:t xml:space="preserve">when </w:t>
      </w:r>
      <w:r w:rsidR="0023407B">
        <w:t xml:space="preserve">this becomes superimposed on the already compromised </w:t>
      </w:r>
      <w:r>
        <w:t xml:space="preserve">patient… </w:t>
      </w:r>
      <w:r w:rsidR="00D84DA2">
        <w:t>the risk</w:t>
      </w:r>
      <w:r w:rsidR="00686F4E">
        <w:t>–benefit ratio</w:t>
      </w:r>
      <w:r w:rsidR="000C05EE">
        <w:t xml:space="preserve"> </w:t>
      </w:r>
      <w:r w:rsidR="0023407B">
        <w:t xml:space="preserve">of medical management </w:t>
      </w:r>
      <w:r w:rsidR="000C05EE">
        <w:t>eventually becomes</w:t>
      </w:r>
      <w:r w:rsidR="00686F4E">
        <w:t xml:space="preserve"> unfavorable.</w:t>
      </w:r>
    </w:p>
    <w:p w14:paraId="00DD11D3" w14:textId="77777777" w:rsidR="00686F4E" w:rsidRDefault="00686F4E" w:rsidP="00377F07"/>
    <w:p w14:paraId="2003EBD6" w14:textId="7A07E33E" w:rsidR="00686F4E" w:rsidRDefault="00686F4E" w:rsidP="00377F07">
      <w:r>
        <w:t xml:space="preserve">It </w:t>
      </w:r>
      <w:r w:rsidR="008371AB">
        <w:t>takes at</w:t>
      </w:r>
      <w:r w:rsidR="00A73FB2">
        <w:t xml:space="preserve"> </w:t>
      </w:r>
      <w:r w:rsidR="000C05EE">
        <w:t>least</w:t>
      </w:r>
      <w:r>
        <w:t xml:space="preserve"> 6 mon</w:t>
      </w:r>
      <w:r w:rsidR="000C05EE">
        <w:t>ths</w:t>
      </w:r>
      <w:r w:rsidR="00A73FB2">
        <w:t xml:space="preserve"> to a year </w:t>
      </w:r>
      <w:r w:rsidR="00D84DA2">
        <w:t xml:space="preserve">or, </w:t>
      </w:r>
      <w:r w:rsidR="00A73FB2">
        <w:t xml:space="preserve">even longer in some </w:t>
      </w:r>
      <w:r w:rsidR="008371AB">
        <w:t>cases</w:t>
      </w:r>
      <w:r w:rsidR="00D84DA2">
        <w:t>,</w:t>
      </w:r>
      <w:r w:rsidR="008371AB">
        <w:t xml:space="preserve"> after</w:t>
      </w:r>
      <w:r w:rsidR="000C05EE">
        <w:t xml:space="preserve"> cessation of these drugs</w:t>
      </w:r>
      <w:r>
        <w:t xml:space="preserve"> for behavioural </w:t>
      </w:r>
      <w:r w:rsidR="000C05EE">
        <w:t>patterns</w:t>
      </w:r>
      <w:r>
        <w:t xml:space="preserve"> to return </w:t>
      </w:r>
      <w:proofErr w:type="gramStart"/>
      <w:r>
        <w:t>to</w:t>
      </w:r>
      <w:proofErr w:type="gramEnd"/>
      <w:r>
        <w:t xml:space="preserve"> </w:t>
      </w:r>
      <w:r w:rsidR="000C05EE">
        <w:t>normal.</w:t>
      </w:r>
    </w:p>
    <w:p w14:paraId="2FE984CB" w14:textId="77777777" w:rsidR="000C05EE" w:rsidRDefault="000C05EE" w:rsidP="00377F07"/>
    <w:p w14:paraId="3C1D0E75" w14:textId="5EE5F93B" w:rsidR="000C05EE" w:rsidRDefault="009E4BD3" w:rsidP="00377F07">
      <w:r>
        <w:t>These drugs can</w:t>
      </w:r>
      <w:r w:rsidR="000C05EE">
        <w:t xml:space="preserve"> cause perceptual disturbances and depersonalization in some patients.</w:t>
      </w:r>
    </w:p>
    <w:p w14:paraId="41C08382" w14:textId="77777777" w:rsidR="000C05EE" w:rsidRDefault="000C05EE" w:rsidP="00377F07"/>
    <w:p w14:paraId="1181E660" w14:textId="7FB91711" w:rsidR="000C05EE" w:rsidRDefault="00445405" w:rsidP="00377F07">
      <w:r>
        <w:t>Disinhibition and</w:t>
      </w:r>
      <w:r w:rsidR="000C05EE">
        <w:t xml:space="preserve"> amnesia are well-documented side effects of benzodiazepines.</w:t>
      </w:r>
    </w:p>
    <w:p w14:paraId="3F6FA3AD" w14:textId="77777777" w:rsidR="000C05EE" w:rsidRDefault="000C05EE" w:rsidP="00377F07"/>
    <w:p w14:paraId="117F5086" w14:textId="786339A4" w:rsidR="000C05EE" w:rsidRDefault="00445405" w:rsidP="00377F07">
      <w:r>
        <w:t>Standard p</w:t>
      </w:r>
      <w:r w:rsidR="006273BE">
        <w:t xml:space="preserve">ain medication and </w:t>
      </w:r>
      <w:r w:rsidR="009E4BD3">
        <w:t>indeed the</w:t>
      </w:r>
      <w:r>
        <w:t xml:space="preserve"> </w:t>
      </w:r>
      <w:r w:rsidR="006273BE">
        <w:t xml:space="preserve">benzodiazepines </w:t>
      </w:r>
      <w:r w:rsidR="009E4BD3">
        <w:t>also can</w:t>
      </w:r>
      <w:r w:rsidR="000C05EE">
        <w:t xml:space="preserve"> lead the pa</w:t>
      </w:r>
      <w:r>
        <w:t>tient to be confrontational and</w:t>
      </w:r>
      <w:r w:rsidR="000C05EE">
        <w:t xml:space="preserve"> impulsive and therefore damage the </w:t>
      </w:r>
      <w:r>
        <w:t>professional reputation</w:t>
      </w:r>
      <w:r w:rsidR="000C05EE">
        <w:t xml:space="preserve"> of the patient in a social</w:t>
      </w:r>
      <w:r w:rsidR="00BC36AC">
        <w:t xml:space="preserve"> or work setting, if their condition </w:t>
      </w:r>
      <w:r w:rsidR="000C05EE">
        <w:t xml:space="preserve">is not clearly </w:t>
      </w:r>
      <w:r w:rsidR="00D84DA2">
        <w:t xml:space="preserve">understood.  </w:t>
      </w:r>
      <w:r w:rsidR="00BC36AC">
        <w:t>This</w:t>
      </w:r>
      <w:r>
        <w:t xml:space="preserve"> on top of the severe pain that the patient is c</w:t>
      </w:r>
      <w:r w:rsidR="00D84DA2">
        <w:t>oping with makes things terribly</w:t>
      </w:r>
      <w:r>
        <w:t xml:space="preserve"> difficult for the pa</w:t>
      </w:r>
      <w:r w:rsidR="00D84DA2">
        <w:t>tient on all fronts.</w:t>
      </w:r>
    </w:p>
    <w:p w14:paraId="161077FB" w14:textId="77777777" w:rsidR="00A95F29" w:rsidRDefault="00A95F29" w:rsidP="00377F07"/>
    <w:p w14:paraId="10D78EF6" w14:textId="11A7367B" w:rsidR="00A95F29" w:rsidRDefault="00A95F29" w:rsidP="00377F07">
      <w:r>
        <w:t>Dr Scott Strassels from the American College of Pharm</w:t>
      </w:r>
      <w:r w:rsidR="008678DA">
        <w:t xml:space="preserve">acy has recently </w:t>
      </w:r>
      <w:r w:rsidR="006A3DB9">
        <w:t>written that</w:t>
      </w:r>
      <w:r w:rsidR="008678DA">
        <w:t xml:space="preserve"> </w:t>
      </w:r>
      <w:r>
        <w:t>chronic pain itself causes harmful side effects and can affect concentration</w:t>
      </w:r>
      <w:r w:rsidR="00D84DA2">
        <w:t>,</w:t>
      </w:r>
      <w:r>
        <w:t xml:space="preserve"> mental </w:t>
      </w:r>
      <w:r w:rsidR="006A3DB9">
        <w:t>clarity, temperament and</w:t>
      </w:r>
      <w:r>
        <w:t xml:space="preserve"> behaviour just as profoundly as any drug.</w:t>
      </w:r>
    </w:p>
    <w:p w14:paraId="510F3063" w14:textId="0D27F896" w:rsidR="00A73FB2" w:rsidRDefault="00A73FB2" w:rsidP="00377F07">
      <w:r>
        <w:t xml:space="preserve">Professor Stephen McMahon of the </w:t>
      </w:r>
      <w:r w:rsidR="006273BE">
        <w:t xml:space="preserve">London Pain Consortium has recently </w:t>
      </w:r>
      <w:r>
        <w:t xml:space="preserve">emphasized that chronic pain is not </w:t>
      </w:r>
      <w:r w:rsidR="008371AB">
        <w:t>unidimensional…</w:t>
      </w:r>
      <w:r w:rsidR="00361AA1">
        <w:t>it does not</w:t>
      </w:r>
      <w:r w:rsidR="006273BE">
        <w:t xml:space="preserve"> simply</w:t>
      </w:r>
      <w:r>
        <w:t xml:space="preserve"> come as </w:t>
      </w:r>
    </w:p>
    <w:p w14:paraId="1CDC96A2" w14:textId="56B5C907" w:rsidR="00A73FB2" w:rsidRDefault="008371AB" w:rsidP="00377F07">
      <w:r>
        <w:t>a</w:t>
      </w:r>
      <w:r w:rsidR="00A73FB2">
        <w:t xml:space="preserve"> </w:t>
      </w:r>
      <w:r>
        <w:t>scale (</w:t>
      </w:r>
      <w:r w:rsidR="00A73FB2">
        <w:t>1-10)</w:t>
      </w:r>
      <w:r>
        <w:t>, how</w:t>
      </w:r>
      <w:r w:rsidR="00A73FB2">
        <w:t xml:space="preserve"> threatening the pain </w:t>
      </w:r>
      <w:r>
        <w:t>is, how</w:t>
      </w:r>
      <w:r w:rsidR="00A73FB2">
        <w:t xml:space="preserve"> emotionally disturbing the pain is and </w:t>
      </w:r>
      <w:r>
        <w:t xml:space="preserve">how pain affects the patient’s </w:t>
      </w:r>
      <w:r w:rsidR="00A73FB2">
        <w:t xml:space="preserve"> ability to concentrate are huge factors in dete</w:t>
      </w:r>
      <w:r w:rsidR="006273BE">
        <w:t xml:space="preserve">rmining its severity </w:t>
      </w:r>
      <w:r w:rsidR="00A73FB2">
        <w:t>…</w:t>
      </w:r>
    </w:p>
    <w:p w14:paraId="67889479" w14:textId="77777777" w:rsidR="007C51F0" w:rsidRDefault="007C51F0" w:rsidP="00377F07"/>
    <w:p w14:paraId="30F7B4EC" w14:textId="77777777" w:rsidR="008371AB" w:rsidRDefault="007C51F0" w:rsidP="00377F07">
      <w:r>
        <w:t>Non Invasive Surgical and Surgical options must be pur</w:t>
      </w:r>
      <w:r w:rsidR="00D16FBC">
        <w:t xml:space="preserve">sued. Micro vascular </w:t>
      </w:r>
      <w:r w:rsidR="00BE2202">
        <w:t>Decompression is</w:t>
      </w:r>
      <w:r>
        <w:t xml:space="preserve"> a surgical procedure showing good results…</w:t>
      </w:r>
      <w:r w:rsidR="00D16FBC">
        <w:t>per</w:t>
      </w:r>
      <w:r w:rsidR="00BE2202">
        <w:t>cutaneous procedure</w:t>
      </w:r>
      <w:r w:rsidR="002D4676">
        <w:t xml:space="preserve"> eg percutaneous </w:t>
      </w:r>
      <w:r w:rsidR="006A3DB9">
        <w:t>ret</w:t>
      </w:r>
      <w:r w:rsidR="00A73FB2">
        <w:t>r</w:t>
      </w:r>
      <w:r w:rsidR="006A3DB9">
        <w:t>ogasserian glycerol rhizotomy</w:t>
      </w:r>
      <w:r w:rsidR="00BE2202">
        <w:t xml:space="preserve"> is another option and of course radiation therapy </w:t>
      </w:r>
      <w:r w:rsidR="00140D26">
        <w:t>gamma knife surgery also shows good results</w:t>
      </w:r>
      <w:r w:rsidR="006A3DB9">
        <w:t>.</w:t>
      </w:r>
    </w:p>
    <w:p w14:paraId="221FF40C" w14:textId="29E49F79" w:rsidR="00140D26" w:rsidRDefault="00BE2202" w:rsidP="00377F07">
      <w:r>
        <w:t xml:space="preserve"> </w:t>
      </w:r>
    </w:p>
    <w:p w14:paraId="04465D43" w14:textId="77777777" w:rsidR="00140D26" w:rsidRDefault="00140D26" w:rsidP="00377F07"/>
    <w:p w14:paraId="7923B1A1" w14:textId="56E1D9EF" w:rsidR="00C65928" w:rsidRDefault="00140D26" w:rsidP="00377F07">
      <w:r>
        <w:t>Ninety percent of patients</w:t>
      </w:r>
      <w:r w:rsidR="00D16FBC">
        <w:t xml:space="preserve"> are pain free immediately or soon </w:t>
      </w:r>
      <w:r w:rsidR="00BE2202">
        <w:t>after any</w:t>
      </w:r>
      <w:r w:rsidR="00A73FB2">
        <w:t xml:space="preserve"> of</w:t>
      </w:r>
      <w:r w:rsidR="00D16FBC">
        <w:t xml:space="preserve"> these procedures</w:t>
      </w:r>
      <w:r w:rsidR="00C65928">
        <w:t>…so patients</w:t>
      </w:r>
      <w:r w:rsidR="006273BE">
        <w:t xml:space="preserve"> </w:t>
      </w:r>
      <w:r w:rsidR="009E4BD3">
        <w:t>heretofore</w:t>
      </w:r>
      <w:r w:rsidR="00C65928">
        <w:t xml:space="preserve"> living with this malevolent every day companion can </w:t>
      </w:r>
      <w:r w:rsidR="006273BE">
        <w:t>a</w:t>
      </w:r>
      <w:r w:rsidR="00C65928">
        <w:t>t long last be symptom free.</w:t>
      </w:r>
    </w:p>
    <w:p w14:paraId="5FDA3D7E" w14:textId="77777777" w:rsidR="008371AB" w:rsidRDefault="008371AB" w:rsidP="00377F07"/>
    <w:p w14:paraId="147EBC83" w14:textId="36ACD54C" w:rsidR="006273BE" w:rsidRDefault="008371AB" w:rsidP="00377F07">
      <w:r>
        <w:t>As one commentator p</w:t>
      </w:r>
      <w:r w:rsidR="006273BE">
        <w:t xml:space="preserve">ut it </w:t>
      </w:r>
      <w:r w:rsidR="009E4BD3">
        <w:t>chronic</w:t>
      </w:r>
      <w:r w:rsidR="006273BE">
        <w:t xml:space="preserve">  pain and indeed the pain associated with </w:t>
      </w:r>
    </w:p>
    <w:p w14:paraId="52760462" w14:textId="457576F7" w:rsidR="008371AB" w:rsidRDefault="006273BE" w:rsidP="00377F07">
      <w:r>
        <w:t xml:space="preserve">Trigeminal </w:t>
      </w:r>
      <w:r w:rsidR="009E4BD3">
        <w:t>Neuralgia is</w:t>
      </w:r>
      <w:r w:rsidR="008371AB">
        <w:t xml:space="preserve"> so excruciating it has been compared to the deafening shriek of psychopathic violins…</w:t>
      </w:r>
      <w:r w:rsidR="00C65928">
        <w:t>it is great to know that there is light at the end of the tunnel for these patients…</w:t>
      </w:r>
    </w:p>
    <w:p w14:paraId="24FDFB48" w14:textId="77777777" w:rsidR="00EF7044" w:rsidRDefault="00EF7044" w:rsidP="00377F07"/>
    <w:p w14:paraId="45756C2C" w14:textId="77777777" w:rsidR="00EF7044" w:rsidRDefault="00EF7044" w:rsidP="00377F07"/>
    <w:p w14:paraId="788AE7C1" w14:textId="77777777" w:rsidR="00C35D2E" w:rsidRDefault="00C35D2E" w:rsidP="00377F07"/>
    <w:p w14:paraId="3C4F57AD" w14:textId="77777777" w:rsidR="00C35D2E" w:rsidRDefault="00C35D2E" w:rsidP="00377F07"/>
    <w:p w14:paraId="68BB7087" w14:textId="77777777" w:rsidR="00377F07" w:rsidRDefault="00377F07" w:rsidP="00377F07"/>
    <w:p w14:paraId="107B106F" w14:textId="77777777" w:rsidR="00377F07" w:rsidRPr="00377F07" w:rsidRDefault="00377F07" w:rsidP="00377F07"/>
    <w:p w14:paraId="79216B90" w14:textId="77777777" w:rsidR="00253871" w:rsidRDefault="00253871" w:rsidP="00253871">
      <w:pPr>
        <w:jc w:val="both"/>
      </w:pPr>
    </w:p>
    <w:p w14:paraId="12285D30" w14:textId="77777777" w:rsidR="00253871" w:rsidRDefault="00253871" w:rsidP="00253871">
      <w:pPr>
        <w:jc w:val="both"/>
      </w:pPr>
    </w:p>
    <w:sectPr w:rsidR="00253871" w:rsidSect="00CD74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4A"/>
    <w:rsid w:val="00067FD0"/>
    <w:rsid w:val="000C05EE"/>
    <w:rsid w:val="000C3CB3"/>
    <w:rsid w:val="000E7056"/>
    <w:rsid w:val="000F5D54"/>
    <w:rsid w:val="00140D26"/>
    <w:rsid w:val="0023407B"/>
    <w:rsid w:val="00253871"/>
    <w:rsid w:val="002D4676"/>
    <w:rsid w:val="00361AA1"/>
    <w:rsid w:val="00377F07"/>
    <w:rsid w:val="003F14B7"/>
    <w:rsid w:val="00445405"/>
    <w:rsid w:val="004E154A"/>
    <w:rsid w:val="00595ACB"/>
    <w:rsid w:val="006273BE"/>
    <w:rsid w:val="00686F4E"/>
    <w:rsid w:val="006A3DB9"/>
    <w:rsid w:val="007C51F0"/>
    <w:rsid w:val="007F0AF9"/>
    <w:rsid w:val="008371AB"/>
    <w:rsid w:val="008678DA"/>
    <w:rsid w:val="0090088E"/>
    <w:rsid w:val="00942D7F"/>
    <w:rsid w:val="009E4BD3"/>
    <w:rsid w:val="00A04603"/>
    <w:rsid w:val="00A73FB2"/>
    <w:rsid w:val="00A94C0B"/>
    <w:rsid w:val="00A95F29"/>
    <w:rsid w:val="00B02BC8"/>
    <w:rsid w:val="00BC36AC"/>
    <w:rsid w:val="00BD1B93"/>
    <w:rsid w:val="00BE2202"/>
    <w:rsid w:val="00C0792E"/>
    <w:rsid w:val="00C35D2E"/>
    <w:rsid w:val="00C62061"/>
    <w:rsid w:val="00C65928"/>
    <w:rsid w:val="00CD7401"/>
    <w:rsid w:val="00D16FBC"/>
    <w:rsid w:val="00D84DA2"/>
    <w:rsid w:val="00D95921"/>
    <w:rsid w:val="00EC55FA"/>
    <w:rsid w:val="00EF7044"/>
    <w:rsid w:val="00F21DD9"/>
    <w:rsid w:val="00F548FC"/>
    <w:rsid w:val="00FA55A8"/>
    <w:rsid w:val="00FD3351"/>
    <w:rsid w:val="00FE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674F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854</Words>
  <Characters>4870</Characters>
  <Application>Microsoft Macintosh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stack maria</dc:creator>
  <cp:keywords/>
  <dc:description/>
  <cp:lastModifiedBy>stack maria</cp:lastModifiedBy>
  <cp:revision>6</cp:revision>
  <cp:lastPrinted>2017-07-31T08:24:00Z</cp:lastPrinted>
  <dcterms:created xsi:type="dcterms:W3CDTF">2017-07-31T08:31:00Z</dcterms:created>
  <dcterms:modified xsi:type="dcterms:W3CDTF">2017-08-01T12:13:00Z</dcterms:modified>
</cp:coreProperties>
</file>